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0D6E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E94" w:rsidRPr="000D6E94" w:rsidRDefault="000D6E94" w:rsidP="000D6E94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E9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D6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E9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муниципального округа Царицыно от 9 апреля 2015 года                      №ЦА-01-05-06/5 «О проекте межевания  территории квартала района Царицыно ограниченного улицами: Тимуровская, Веселая, Товарищеская, </w:t>
      </w:r>
      <w:proofErr w:type="spellStart"/>
      <w:r w:rsidRPr="000D6E94">
        <w:rPr>
          <w:rFonts w:ascii="Times New Roman" w:eastAsia="Times New Roman" w:hAnsi="Times New Roman" w:cs="Times New Roman"/>
          <w:b/>
          <w:sz w:val="28"/>
          <w:szCs w:val="28"/>
        </w:rPr>
        <w:t>Севанская</w:t>
      </w:r>
      <w:proofErr w:type="spellEnd"/>
      <w:r w:rsidRPr="000D6E94">
        <w:rPr>
          <w:rFonts w:ascii="Times New Roman" w:eastAsia="Times New Roman" w:hAnsi="Times New Roman" w:cs="Times New Roman"/>
          <w:b/>
          <w:sz w:val="28"/>
          <w:szCs w:val="28"/>
        </w:rPr>
        <w:t>, Бакинская»</w:t>
      </w:r>
    </w:p>
    <w:p w:rsidR="000D6E94" w:rsidRPr="000D6E94" w:rsidRDefault="000D6E94" w:rsidP="000D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B02" w:rsidRPr="00025B02" w:rsidRDefault="00025B02" w:rsidP="00025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                     от 25 июля 2008 года № 28 «Градостроительный кодекс города Москвы», статьи 8 Закона города Москвы от 6 ноября 2002 года № 56 «Об организации местного самоуправления в городе Москве»,  подпункта д пункта  22 статьи  3 Устава </w:t>
      </w:r>
      <w:r w:rsidRPr="00025B0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</w:t>
      </w:r>
    </w:p>
    <w:p w:rsidR="00025B02" w:rsidRPr="00025B02" w:rsidRDefault="00025B02" w:rsidP="0002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Совет депутатов муниципального округа Царицыно решил: </w:t>
      </w:r>
      <w:r w:rsidRPr="00025B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5B02" w:rsidRPr="00025B02" w:rsidRDefault="00025B02" w:rsidP="00025B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изменение в решение Совета депутатов муниципального округа Царицыно от 9 апреля 2015 года  № ЦА-01-05-06/5 «О проекте межевания  территории квартала района Царицыно ограниченного улицами: </w:t>
      </w:r>
      <w:proofErr w:type="gramStart"/>
      <w:r w:rsidRPr="00025B02">
        <w:rPr>
          <w:rFonts w:ascii="Times New Roman" w:eastAsia="Times New Roman" w:hAnsi="Times New Roman" w:cs="Times New Roman"/>
          <w:sz w:val="28"/>
          <w:szCs w:val="28"/>
        </w:rPr>
        <w:t>Тимуровская</w:t>
      </w:r>
      <w:proofErr w:type="gramEnd"/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, Веселая, Товарищеская, </w:t>
      </w:r>
      <w:proofErr w:type="spellStart"/>
      <w:r w:rsidRPr="00025B02">
        <w:rPr>
          <w:rFonts w:ascii="Times New Roman" w:eastAsia="Times New Roman" w:hAnsi="Times New Roman" w:cs="Times New Roman"/>
          <w:sz w:val="28"/>
          <w:szCs w:val="28"/>
        </w:rPr>
        <w:t>Севанская</w:t>
      </w:r>
      <w:proofErr w:type="spellEnd"/>
      <w:r w:rsidRPr="00025B02">
        <w:rPr>
          <w:rFonts w:ascii="Times New Roman" w:eastAsia="Times New Roman" w:hAnsi="Times New Roman" w:cs="Times New Roman"/>
          <w:sz w:val="28"/>
          <w:szCs w:val="28"/>
        </w:rPr>
        <w:t>, Бакинская» следующие изменения:</w:t>
      </w:r>
    </w:p>
    <w:p w:rsidR="00025B02" w:rsidRPr="00025B02" w:rsidRDefault="00025B02" w:rsidP="00025B0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>1.1. В пункте 1 третий абзац  изложить в новой редакции:</w:t>
      </w:r>
    </w:p>
    <w:p w:rsidR="00025B02" w:rsidRPr="00025B02" w:rsidRDefault="00025B02" w:rsidP="0002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- Пункт 31 раздела </w:t>
      </w:r>
      <w:r w:rsidRPr="00025B02">
        <w:rPr>
          <w:rFonts w:ascii="TimesNewRomanPS-BoldMT" w:eastAsia="Calibri" w:hAnsi="TimesNewRomanPS-BoldMT" w:cs="TimesNewRomanPS-BoldMT"/>
          <w:bCs/>
          <w:sz w:val="28"/>
          <w:szCs w:val="28"/>
          <w:lang w:eastAsia="en-US"/>
        </w:rPr>
        <w:t>1.4 «Планировочное обоснование местоположения границ земельных участков существующих зданий, сооружений, территорий общего пользования, неиспользуемых территорий и условий предоставления земельных участков» проекта межевания читать: «</w:t>
      </w:r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 xml:space="preserve">Храму в честь Святого апостола </w:t>
      </w:r>
      <w:proofErr w:type="spellStart"/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>первомученника</w:t>
      </w:r>
      <w:proofErr w:type="spellEnd"/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Архидиакона Стефана</w:t>
      </w:r>
      <w:r w:rsidRPr="00025B02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025B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установлен участок № 31</w:t>
      </w:r>
      <w:r w:rsidRPr="00025B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25B02">
        <w:rPr>
          <w:rFonts w:ascii="Times New Roman" w:eastAsia="TimesNewRomanPSMT" w:hAnsi="Times New Roman" w:cs="Times New Roman"/>
          <w:sz w:val="28"/>
          <w:szCs w:val="28"/>
          <w:lang w:eastAsia="en-US"/>
        </w:rPr>
        <w:t>(</w:t>
      </w:r>
      <w:r w:rsidRPr="0002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плане - строение № </w:t>
      </w:r>
      <w:r w:rsidRPr="00025B0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50) </w:t>
      </w:r>
      <w:r w:rsidRPr="00025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размером до </w:t>
      </w:r>
      <w:r w:rsidRPr="00025B02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1500 </w:t>
      </w:r>
      <w:proofErr w:type="spellStart"/>
      <w:r w:rsidRPr="00025B02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025B02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025B02" w:rsidRPr="00025B02" w:rsidRDefault="00025B02" w:rsidP="00025B02">
      <w:pPr>
        <w:spacing w:after="0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>1.2. Подпункт 1.2. изложить в новой редакции:</w:t>
      </w:r>
    </w:p>
    <w:p w:rsidR="00025B02" w:rsidRPr="00025B02" w:rsidRDefault="00025B02" w:rsidP="00025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 xml:space="preserve">- Границу межевания между участками № 30 и № 31 с 2-х сторон провести на расстоянии одного метра от фундамента строения 3 дома 11 по ул. </w:t>
      </w:r>
      <w:proofErr w:type="gramStart"/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>Веселая</w:t>
      </w:r>
      <w:proofErr w:type="gramEnd"/>
      <w:r w:rsidRPr="00025B02">
        <w:rPr>
          <w:rFonts w:ascii="Times New Roman" w:eastAsia="Times New Roman" w:hAnsi="Times New Roman" w:cs="Times New Roman"/>
          <w:iCs/>
          <w:sz w:val="28"/>
          <w:szCs w:val="28"/>
        </w:rPr>
        <w:t xml:space="preserve">  (на плане - строение  № 32).</w:t>
      </w:r>
    </w:p>
    <w:p w:rsidR="00025B02" w:rsidRPr="00025B02" w:rsidRDefault="00025B02" w:rsidP="00025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5B02" w:rsidRPr="00025B02" w:rsidRDefault="00025B02" w:rsidP="00025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025B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5B02" w:rsidRPr="00025B02" w:rsidRDefault="00025B02" w:rsidP="00025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25B0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025B0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25B02" w:rsidRPr="00025B02" w:rsidRDefault="00025B02" w:rsidP="00025B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B0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В.С. Козлов </w:t>
      </w:r>
      <w:bookmarkStart w:id="0" w:name="_GoBack"/>
      <w:bookmarkEnd w:id="0"/>
    </w:p>
    <w:sectPr w:rsidR="00025B02" w:rsidRPr="00025B02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B1" w:rsidRDefault="00B55BB1" w:rsidP="0007006C">
      <w:pPr>
        <w:spacing w:after="0" w:line="240" w:lineRule="auto"/>
      </w:pPr>
      <w:r>
        <w:separator/>
      </w:r>
    </w:p>
  </w:endnote>
  <w:endnote w:type="continuationSeparator" w:id="0">
    <w:p w:rsidR="00B55BB1" w:rsidRDefault="00B55BB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B1" w:rsidRDefault="00B55BB1" w:rsidP="0007006C">
      <w:pPr>
        <w:spacing w:after="0" w:line="240" w:lineRule="auto"/>
      </w:pPr>
      <w:r>
        <w:separator/>
      </w:r>
    </w:p>
  </w:footnote>
  <w:footnote w:type="continuationSeparator" w:id="0">
    <w:p w:rsidR="00B55BB1" w:rsidRDefault="00B55BB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91F5-D394-4656-9BD6-C7492AD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30</cp:revision>
  <cp:lastPrinted>2013-11-18T09:58:00Z</cp:lastPrinted>
  <dcterms:created xsi:type="dcterms:W3CDTF">2013-10-11T06:16:00Z</dcterms:created>
  <dcterms:modified xsi:type="dcterms:W3CDTF">2015-07-03T06:11:00Z</dcterms:modified>
</cp:coreProperties>
</file>