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37685E">
        <w:rPr>
          <w:b/>
          <w:sz w:val="28"/>
          <w:szCs w:val="28"/>
          <w:u w:val="single"/>
        </w:rPr>
        <w:t>1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p w:rsidR="0037685E" w:rsidRDefault="0037685E" w:rsidP="0037685E">
      <w:pPr>
        <w:tabs>
          <w:tab w:val="left" w:pos="4395"/>
        </w:tabs>
        <w:ind w:right="4535"/>
        <w:jc w:val="both"/>
        <w:rPr>
          <w:rFonts w:eastAsia="Calibri"/>
          <w:b/>
          <w:bCs/>
          <w:sz w:val="28"/>
          <w:szCs w:val="28"/>
        </w:rPr>
      </w:pPr>
      <w:r w:rsidRPr="00DE148B">
        <w:rPr>
          <w:rFonts w:eastAsia="Calibri"/>
          <w:b/>
          <w:bCs/>
          <w:sz w:val="28"/>
          <w:szCs w:val="28"/>
        </w:rPr>
        <w:t xml:space="preserve">О заявлении главы муниципального округа </w:t>
      </w:r>
      <w:r>
        <w:rPr>
          <w:rFonts w:eastAsia="Calibri"/>
          <w:b/>
          <w:bCs/>
          <w:sz w:val="28"/>
          <w:szCs w:val="28"/>
        </w:rPr>
        <w:t>Царицыно Самышиной Елены Александровны</w:t>
      </w:r>
    </w:p>
    <w:p w:rsidR="0037685E" w:rsidRDefault="0037685E" w:rsidP="0037685E">
      <w:pPr>
        <w:autoSpaceDE w:val="0"/>
        <w:autoSpaceDN w:val="0"/>
        <w:ind w:firstLine="700"/>
        <w:jc w:val="both"/>
        <w:rPr>
          <w:rFonts w:eastAsia="Calibri"/>
          <w:sz w:val="28"/>
          <w:szCs w:val="28"/>
        </w:rPr>
      </w:pPr>
    </w:p>
    <w:p w:rsidR="0037685E" w:rsidRDefault="0037685E" w:rsidP="0037685E">
      <w:pPr>
        <w:autoSpaceDE w:val="0"/>
        <w:autoSpaceDN w:val="0"/>
        <w:ind w:firstLine="700"/>
        <w:jc w:val="both"/>
        <w:rPr>
          <w:rFonts w:eastAsia="Calibri"/>
          <w:sz w:val="28"/>
          <w:szCs w:val="28"/>
        </w:rPr>
      </w:pPr>
      <w:r w:rsidRPr="005E1464">
        <w:rPr>
          <w:rFonts w:eastAsia="Calibri"/>
          <w:sz w:val="28"/>
          <w:szCs w:val="28"/>
        </w:rPr>
        <w:t xml:space="preserve">На основании заявления главы муниципального округа </w:t>
      </w:r>
      <w:r>
        <w:rPr>
          <w:rFonts w:eastAsia="Calibri"/>
          <w:sz w:val="28"/>
          <w:szCs w:val="28"/>
        </w:rPr>
        <w:t>Самышиной Елены Александровны</w:t>
      </w:r>
      <w:r w:rsidRPr="005E1464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11 сентября </w:t>
      </w:r>
      <w:r w:rsidRPr="005E1464">
        <w:rPr>
          <w:rFonts w:eastAsia="Calibri"/>
          <w:sz w:val="28"/>
          <w:szCs w:val="28"/>
        </w:rPr>
        <w:t>2019</w:t>
      </w:r>
      <w:r>
        <w:rPr>
          <w:rFonts w:eastAsia="Calibri"/>
          <w:sz w:val="28"/>
          <w:szCs w:val="28"/>
        </w:rPr>
        <w:t xml:space="preserve"> </w:t>
      </w:r>
      <w:r w:rsidRPr="005E1464">
        <w:rPr>
          <w:rFonts w:eastAsia="Calibri"/>
          <w:sz w:val="28"/>
          <w:szCs w:val="28"/>
        </w:rPr>
        <w:t xml:space="preserve">года о досрочном прекращении полномочий главы муниципального округа, депутата Совета депутатов в связи с избранием </w:t>
      </w:r>
      <w:r>
        <w:rPr>
          <w:rFonts w:eastAsia="Calibri"/>
          <w:sz w:val="28"/>
          <w:szCs w:val="28"/>
        </w:rPr>
        <w:t xml:space="preserve">Самышиной Елены Александровны </w:t>
      </w:r>
      <w:r w:rsidRPr="005E1464">
        <w:rPr>
          <w:rFonts w:eastAsia="Calibri"/>
          <w:sz w:val="28"/>
          <w:szCs w:val="28"/>
        </w:rPr>
        <w:t>депутатом Московской городской Думы седьмого созыва, в соответствии с пунктом 2 части 6 статьи 36, пунктом 2 части 10 и частью 11 статьи 40 Федерального закона от 6 октября 2003 года № 131-ФЗ «Об общих принципах организации местного самоуправления в Российской Федерации»</w:t>
      </w:r>
    </w:p>
    <w:p w:rsidR="0037685E" w:rsidRPr="00830FE5" w:rsidRDefault="0037685E" w:rsidP="0037685E">
      <w:pPr>
        <w:autoSpaceDE w:val="0"/>
        <w:autoSpaceDN w:val="0"/>
        <w:ind w:firstLine="700"/>
        <w:jc w:val="both"/>
        <w:rPr>
          <w:rFonts w:eastAsia="Calibri"/>
          <w:b/>
          <w:sz w:val="28"/>
          <w:szCs w:val="28"/>
        </w:rPr>
      </w:pPr>
      <w:r w:rsidRPr="00830FE5">
        <w:rPr>
          <w:rFonts w:eastAsia="Calibri"/>
          <w:b/>
          <w:sz w:val="28"/>
          <w:szCs w:val="28"/>
        </w:rPr>
        <w:t>Совет депутатов муниципального округа Царицыно решил:</w:t>
      </w:r>
    </w:p>
    <w:p w:rsidR="0037685E" w:rsidRPr="005E1464" w:rsidRDefault="0037685E" w:rsidP="0037685E">
      <w:pPr>
        <w:autoSpaceDE w:val="0"/>
        <w:autoSpaceDN w:val="0"/>
        <w:ind w:firstLine="700"/>
        <w:jc w:val="both"/>
        <w:rPr>
          <w:rFonts w:eastAsia="Calibri"/>
          <w:sz w:val="28"/>
          <w:szCs w:val="28"/>
        </w:rPr>
      </w:pPr>
      <w:r w:rsidRPr="005E1464">
        <w:rPr>
          <w:rFonts w:eastAsia="Calibri"/>
          <w:sz w:val="28"/>
          <w:szCs w:val="28"/>
        </w:rPr>
        <w:t xml:space="preserve">1. Досрочно прекратить полномочия главы муниципального округа </w:t>
      </w:r>
      <w:r>
        <w:rPr>
          <w:rFonts w:eastAsia="Calibri"/>
          <w:sz w:val="28"/>
          <w:szCs w:val="28"/>
        </w:rPr>
        <w:t>Царицыно Самышиной Елены Александровны</w:t>
      </w:r>
      <w:r w:rsidRPr="005E1464">
        <w:rPr>
          <w:rFonts w:eastAsia="Calibri"/>
          <w:sz w:val="28"/>
          <w:szCs w:val="28"/>
        </w:rPr>
        <w:t>, депутата Совета депутатов муниципального округа</w:t>
      </w:r>
      <w:r>
        <w:rPr>
          <w:rFonts w:eastAsia="Calibri"/>
          <w:sz w:val="28"/>
          <w:szCs w:val="28"/>
        </w:rPr>
        <w:t xml:space="preserve"> Царицыно Самышиной Елены Александровны </w:t>
      </w:r>
      <w:r w:rsidRPr="005E1464">
        <w:rPr>
          <w:rFonts w:eastAsia="Calibri"/>
          <w:sz w:val="28"/>
          <w:szCs w:val="28"/>
        </w:rPr>
        <w:t xml:space="preserve">в связи с отставкой по собственному желанию </w:t>
      </w:r>
      <w:r>
        <w:rPr>
          <w:rFonts w:eastAsia="Calibri"/>
          <w:sz w:val="28"/>
          <w:szCs w:val="28"/>
        </w:rPr>
        <w:t>1</w:t>
      </w:r>
      <w:r w:rsidR="0086172B">
        <w:rPr>
          <w:rFonts w:eastAsia="Calibri"/>
          <w:sz w:val="28"/>
          <w:szCs w:val="28"/>
        </w:rPr>
        <w:t>1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сентября</w:t>
      </w:r>
      <w:r w:rsidRPr="005E1464">
        <w:rPr>
          <w:rFonts w:eastAsia="Calibri"/>
          <w:sz w:val="28"/>
          <w:szCs w:val="28"/>
        </w:rPr>
        <w:t xml:space="preserve"> 2019 года. </w:t>
      </w:r>
    </w:p>
    <w:p w:rsidR="0037685E" w:rsidRPr="005E1464" w:rsidRDefault="0037685E" w:rsidP="0037685E">
      <w:pPr>
        <w:autoSpaceDE w:val="0"/>
        <w:autoSpaceDN w:val="0"/>
        <w:ind w:firstLine="700"/>
        <w:jc w:val="both"/>
        <w:rPr>
          <w:rFonts w:eastAsia="Calibri"/>
          <w:sz w:val="28"/>
          <w:szCs w:val="28"/>
        </w:rPr>
      </w:pPr>
      <w:r w:rsidRPr="005E1464">
        <w:rPr>
          <w:rFonts w:eastAsia="Calibri"/>
          <w:sz w:val="28"/>
          <w:szCs w:val="28"/>
        </w:rPr>
        <w:t xml:space="preserve">2. Направить настоящее решение в окружную избирательную комиссию по выборам депутата Московской городской Думы седьмого созыва по одномандатному избирательному округу № </w:t>
      </w:r>
      <w:r>
        <w:rPr>
          <w:rFonts w:eastAsia="Calibri"/>
          <w:sz w:val="28"/>
          <w:szCs w:val="28"/>
        </w:rPr>
        <w:t>28</w:t>
      </w:r>
      <w:r w:rsidRPr="005E1464">
        <w:rPr>
          <w:rFonts w:eastAsia="Calibri"/>
          <w:sz w:val="28"/>
          <w:szCs w:val="28"/>
        </w:rPr>
        <w:t xml:space="preserve"> в течение 3 дней со дня его принятия.</w:t>
      </w:r>
    </w:p>
    <w:p w:rsidR="0037685E" w:rsidRDefault="0037685E" w:rsidP="0037685E">
      <w:pPr>
        <w:autoSpaceDE w:val="0"/>
        <w:autoSpaceDN w:val="0"/>
        <w:ind w:firstLine="700"/>
        <w:jc w:val="both"/>
        <w:rPr>
          <w:rFonts w:eastAsia="Calibri"/>
          <w:sz w:val="28"/>
          <w:szCs w:val="28"/>
        </w:rPr>
      </w:pPr>
      <w:r w:rsidRPr="00830FE5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C42D71">
          <w:rPr>
            <w:rStyle w:val="af1"/>
            <w:rFonts w:eastAsia="Calibri"/>
            <w:sz w:val="28"/>
            <w:szCs w:val="28"/>
          </w:rPr>
          <w:t>www.mcaricino.ru</w:t>
        </w:r>
      </w:hyperlink>
      <w:r w:rsidRPr="00830FE5">
        <w:rPr>
          <w:rFonts w:eastAsia="Calibri"/>
          <w:sz w:val="28"/>
          <w:szCs w:val="28"/>
        </w:rPr>
        <w:t>.</w:t>
      </w:r>
    </w:p>
    <w:p w:rsidR="0037685E" w:rsidRPr="005E1464" w:rsidRDefault="0037685E" w:rsidP="0037685E">
      <w:pPr>
        <w:rPr>
          <w:rFonts w:eastAsia="Calibri"/>
        </w:rPr>
      </w:pPr>
    </w:p>
    <w:p w:rsidR="0037685E" w:rsidRPr="005E1464" w:rsidRDefault="0037685E" w:rsidP="0037685E">
      <w:pPr>
        <w:rPr>
          <w:rFonts w:eastAsia="Calibri"/>
        </w:rPr>
      </w:pPr>
    </w:p>
    <w:p w:rsidR="0037685E" w:rsidRPr="00A070BC" w:rsidRDefault="0037685E" w:rsidP="0037685E">
      <w:pPr>
        <w:rPr>
          <w:rFonts w:eastAsia="Calibri"/>
          <w:b/>
          <w:sz w:val="28"/>
          <w:szCs w:val="28"/>
        </w:rPr>
      </w:pPr>
      <w:r w:rsidRPr="00A070BC">
        <w:rPr>
          <w:rFonts w:eastAsia="Calibri"/>
          <w:b/>
          <w:sz w:val="28"/>
          <w:szCs w:val="28"/>
        </w:rPr>
        <w:t>Председательствующий на заседании</w:t>
      </w:r>
    </w:p>
    <w:p w:rsidR="0037685E" w:rsidRDefault="0037685E" w:rsidP="0037685E">
      <w:pPr>
        <w:rPr>
          <w:rFonts w:eastAsia="Calibri"/>
          <w:b/>
          <w:sz w:val="28"/>
          <w:szCs w:val="28"/>
        </w:rPr>
      </w:pPr>
      <w:r w:rsidRPr="00A070BC">
        <w:rPr>
          <w:rFonts w:eastAsia="Calibri"/>
          <w:b/>
          <w:sz w:val="28"/>
          <w:szCs w:val="28"/>
        </w:rPr>
        <w:t>Совета депутатов муниципального</w:t>
      </w:r>
    </w:p>
    <w:p w:rsidR="0037685E" w:rsidRPr="00A070BC" w:rsidRDefault="0037685E" w:rsidP="0037685E">
      <w:pPr>
        <w:rPr>
          <w:rFonts w:eastAsia="Calibri"/>
          <w:b/>
          <w:sz w:val="28"/>
          <w:szCs w:val="28"/>
        </w:rPr>
      </w:pPr>
      <w:r w:rsidRPr="00A070BC">
        <w:rPr>
          <w:rFonts w:eastAsia="Calibri"/>
          <w:b/>
          <w:sz w:val="28"/>
          <w:szCs w:val="28"/>
        </w:rPr>
        <w:t xml:space="preserve">округа Царицыно                              </w:t>
      </w:r>
      <w:r>
        <w:rPr>
          <w:rFonts w:eastAsia="Calibri"/>
          <w:b/>
          <w:sz w:val="28"/>
          <w:szCs w:val="28"/>
        </w:rPr>
        <w:t xml:space="preserve">                                               </w:t>
      </w:r>
      <w:r w:rsidRPr="00A070BC">
        <w:rPr>
          <w:rFonts w:eastAsia="Calibri"/>
          <w:b/>
          <w:sz w:val="28"/>
          <w:szCs w:val="28"/>
        </w:rPr>
        <w:t xml:space="preserve">  А.Н. Майоров</w:t>
      </w:r>
    </w:p>
    <w:p w:rsidR="0037685E" w:rsidRPr="00A070BC" w:rsidRDefault="0037685E" w:rsidP="0037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7685E" w:rsidRDefault="0037685E" w:rsidP="0037685E">
      <w:pPr>
        <w:widowControl w:val="0"/>
        <w:ind w:left="4395"/>
        <w:jc w:val="both"/>
        <w:rPr>
          <w:b/>
          <w:sz w:val="28"/>
          <w:szCs w:val="28"/>
        </w:rPr>
      </w:pPr>
    </w:p>
    <w:p w:rsidR="0037685E" w:rsidRPr="00F22EA4" w:rsidRDefault="0037685E" w:rsidP="00A33D0B">
      <w:pPr>
        <w:rPr>
          <w:b/>
          <w:sz w:val="16"/>
          <w:szCs w:val="16"/>
          <w:u w:val="single"/>
        </w:rPr>
      </w:pPr>
    </w:p>
    <w:sectPr w:rsidR="0037685E" w:rsidRPr="00F22EA4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3C" w:rsidRDefault="00F8423C" w:rsidP="00285CBF">
      <w:r>
        <w:separator/>
      </w:r>
    </w:p>
  </w:endnote>
  <w:endnote w:type="continuationSeparator" w:id="0">
    <w:p w:rsidR="00F8423C" w:rsidRDefault="00F8423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3C" w:rsidRDefault="00F8423C" w:rsidP="00285CBF">
      <w:r>
        <w:separator/>
      </w:r>
    </w:p>
  </w:footnote>
  <w:footnote w:type="continuationSeparator" w:id="0">
    <w:p w:rsidR="00F8423C" w:rsidRDefault="00F8423C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ED74-2C78-46D4-9000-54EA6BF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2018-06-18T11:24:00Z</cp:lastPrinted>
  <dcterms:created xsi:type="dcterms:W3CDTF">2018-05-22T05:33:00Z</dcterms:created>
  <dcterms:modified xsi:type="dcterms:W3CDTF">2019-09-17T07:20:00Z</dcterms:modified>
</cp:coreProperties>
</file>