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Pr="00631032">
        <w:rPr>
          <w:rFonts w:ascii="Times New Roman" w:eastAsia="Times New Roman" w:hAnsi="Times New Roman" w:cs="Times New Roman"/>
          <w:lang w:eastAsia="en-US"/>
        </w:rPr>
        <w:t>Приложение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en-US"/>
        </w:rPr>
      </w:pPr>
      <w:r w:rsidRPr="00631032">
        <w:rPr>
          <w:rFonts w:ascii="Times New Roman" w:eastAsia="Times New Roman" w:hAnsi="Times New Roman" w:cs="Times New Roman"/>
          <w:lang w:eastAsia="en-US"/>
        </w:rPr>
        <w:t>к решению Совета депутатов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en-US"/>
        </w:rPr>
      </w:pPr>
      <w:r w:rsidRPr="00631032">
        <w:rPr>
          <w:rFonts w:ascii="Times New Roman" w:eastAsia="Times New Roman" w:hAnsi="Times New Roman" w:cs="Times New Roman"/>
          <w:lang w:eastAsia="en-US"/>
        </w:rPr>
        <w:t xml:space="preserve">муниципального округа 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en-US"/>
        </w:rPr>
      </w:pPr>
      <w:r w:rsidRPr="00631032">
        <w:rPr>
          <w:rFonts w:ascii="Times New Roman" w:eastAsia="Times New Roman" w:hAnsi="Times New Roman" w:cs="Times New Roman"/>
          <w:lang w:eastAsia="en-US"/>
        </w:rPr>
        <w:t>Царицыно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en-US"/>
        </w:rPr>
      </w:pPr>
      <w:r w:rsidRPr="00631032">
        <w:rPr>
          <w:rFonts w:ascii="Times New Roman" w:eastAsia="Times New Roman" w:hAnsi="Times New Roman" w:cs="Times New Roman"/>
          <w:lang w:eastAsia="en-US"/>
        </w:rPr>
        <w:t>от 2</w:t>
      </w:r>
      <w:bookmarkStart w:id="0" w:name="_GoBack"/>
      <w:bookmarkEnd w:id="0"/>
      <w:r w:rsidRPr="00631032">
        <w:rPr>
          <w:rFonts w:ascii="Times New Roman" w:eastAsia="Times New Roman" w:hAnsi="Times New Roman" w:cs="Times New Roman"/>
          <w:lang w:eastAsia="en-US"/>
        </w:rPr>
        <w:t>0.03.2014 № ЦА-01-05-05/4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Порядок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организации и осуществления приема граждан депутатами 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Совета депутатов муниципального округа Царицыно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631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 граждан депутатами Совета депутатов муниципального округа Царицыно (далее – прием) – форма деятельности депутата    Совета депутатов муниципального округа (далее – депутат Совета депутатов).    Прием ведется в целях реализации закрепленных Конституцией Российской Федерации прав граждан на обращение в органы                          местного самоуправления и на участие граждан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в осуществлении местного самоуправления. </w:t>
      </w:r>
    </w:p>
    <w:p w:rsidR="00631032" w:rsidRPr="00631032" w:rsidRDefault="00631032" w:rsidP="0063103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 граждан депутатами Совета депутатов муниципального округа Царицыно (далее – Совет депутатов) осуществляется в соответствии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 6 ноября 2002 года № 56 «Об</w:t>
      </w:r>
      <w:proofErr w:type="gramEnd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иными законами города Москвы, Уставом муниципального округа Царицыно и настоящим Порядком.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3. Прием может осуществляться в аппарате Совета депутатов муниципального округа Царицыно (далее – аппарат Совета депутатов) или в помещении, определяемом аппаратом Совета депутатов или депутатом Совета депутатов.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3.1. Депутат Совета депутатов пользуется правом на обеспечение соответствующих условий для осуществления приема. Для организации приема в аппарате Совета депутатов депутату Совета депутатов предоставляется помещение с телефоном.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3.2. Организационно-техническое обеспечение приема осуществляется аппаратом Совета депутатов.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4. Депутат Совета депутатов обязан вести прием регулярно не реже 1 раза в месяц,</w:t>
      </w:r>
      <w:r w:rsidRPr="00631032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перерывов в работе Совета депутатов.</w:t>
      </w:r>
      <w:r w:rsidRPr="006310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Депутат Совета депутатов ведет прием лично. 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Pr="006310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bookmarkStart w:id="1" w:name="sub_1302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Депутат Совета депутатов ведет прием в соответствии с настоящим Порядком и Графиком приема депутатами Совета депутатов (далее – График приема).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6.1. График приема утверждается протокольным решением Совета депутатов на год.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6.2. График приема содержит следующие сведения о каждом депутате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Совета депутатов: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1) фамилию, имя, отчество депутата Совета депутатов;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2) номер избирательного округа, от которого избран депутат Совета депутатов, с указанием адресов, входящих в избирательный округ;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место и время проведения приема депутатом Совета депутатов. </w:t>
      </w:r>
    </w:p>
    <w:p w:rsidR="00631032" w:rsidRPr="00631032" w:rsidRDefault="00631032" w:rsidP="00631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6.3. Продолжительность времени приема, установленная Графиком приема, не может составлять менее 2 часов.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6.4. График приема публикуется в официальном печатном средстве массовой информации, размещается на информационных стендах, а также на сайте органов местного самоуправления муниципального округа Царицыно в сети Интернет.  </w:t>
      </w:r>
    </w:p>
    <w:bookmarkEnd w:id="1"/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7. При личном приеме: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7.1. Гражданин предъявляет документ, удостоверяющий его личность.</w:t>
      </w:r>
      <w:bookmarkStart w:id="2" w:name="sub_1303"/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7.2. Депутат Совета депутатов заполняет карточку личного приема гражданина (приложение к настоящему Порядку).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8. В ходе приема гражданин вправе обратиться к депутату Совета депутатов с устным или письменным обращением.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8.1. В целях организации </w:t>
      </w:r>
      <w:proofErr w:type="gramStart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рассмотрением устных обращений граждан, краткое содержание устного обращения заносится депутатом Совета депутатов в карточку личного приема гражданина.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8.2.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631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sub_1305"/>
      <w:bookmarkEnd w:id="2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10. В случае если в обращении содержатся вопросы, решение которых не входит в компетенцию депутата Совета депутатов, гражданину дается разъяснение, куда и в каком порядке ему следует обратиться.</w:t>
      </w:r>
      <w:bookmarkStart w:id="4" w:name="sub_1306"/>
      <w:bookmarkEnd w:id="3"/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12. Материалы приема хранятся в аппарате не менее 5 лет.</w:t>
      </w:r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13. </w:t>
      </w:r>
      <w:proofErr w:type="gramStart"/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Депутат Совета депутатов ежегодно не позднее 1 апреля года, следующего за отчетным, представляет в Совет депутатов отчет о работе с населением, который должен включать, в том числе, анализ поступивших обращений на личном приеме граждан и сведения о принятых мерах.</w:t>
      </w:r>
      <w:proofErr w:type="gramEnd"/>
    </w:p>
    <w:p w:rsidR="00631032" w:rsidRPr="00631032" w:rsidRDefault="00631032" w:rsidP="006310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1032" w:rsidRPr="00631032" w:rsidRDefault="00631032" w:rsidP="0063103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1032" w:rsidRPr="00631032" w:rsidRDefault="00631032" w:rsidP="0063103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1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к Порядку организации и осуществления приема граждан депутатами Совета депутатов муниципального округа  Царицыно  </w:t>
      </w:r>
    </w:p>
    <w:p w:rsidR="00631032" w:rsidRPr="00631032" w:rsidRDefault="00631032" w:rsidP="0063103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10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31032" w:rsidRPr="00631032" w:rsidRDefault="00631032" w:rsidP="00631032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Совет депутатов </w:t>
      </w:r>
    </w:p>
    <w:p w:rsidR="00631032" w:rsidRPr="00631032" w:rsidRDefault="00631032" w:rsidP="00631032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округа Царицыно </w:t>
      </w:r>
    </w:p>
    <w:p w:rsidR="00631032" w:rsidRPr="00631032" w:rsidRDefault="00631032" w:rsidP="00631032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Карточка личного приема гражданина депутатом Совета депутатов</w:t>
      </w:r>
    </w:p>
    <w:p w:rsidR="00631032" w:rsidRPr="00631032" w:rsidRDefault="00631032" w:rsidP="00631032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1130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2"/>
        <w:gridCol w:w="1276"/>
        <w:gridCol w:w="1134"/>
        <w:gridCol w:w="1276"/>
        <w:gridCol w:w="1701"/>
        <w:gridCol w:w="1984"/>
        <w:gridCol w:w="2126"/>
      </w:tblGrid>
      <w:tr w:rsidR="00631032" w:rsidRPr="00631032" w:rsidTr="00CC2FE1">
        <w:tc>
          <w:tcPr>
            <w:tcW w:w="567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242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Дата приема</w:t>
            </w:r>
          </w:p>
        </w:tc>
        <w:tc>
          <w:tcPr>
            <w:tcW w:w="127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Ф.И.О. гражданина,</w:t>
            </w:r>
          </w:p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адрес места жительства</w:t>
            </w:r>
          </w:p>
        </w:tc>
        <w:tc>
          <w:tcPr>
            <w:tcW w:w="1134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Краткое содержание обращения</w:t>
            </w:r>
          </w:p>
        </w:tc>
        <w:tc>
          <w:tcPr>
            <w:tcW w:w="127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Ф.И.О. </w:t>
            </w:r>
          </w:p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депутата Совета депутатов</w:t>
            </w:r>
          </w:p>
        </w:tc>
        <w:tc>
          <w:tcPr>
            <w:tcW w:w="1701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Результат рассмотрения обращения</w:t>
            </w:r>
          </w:p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Дата ответа на обращение;</w:t>
            </w:r>
          </w:p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форма ответа </w:t>
            </w:r>
          </w:p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на обращение (</w:t>
            </w:r>
            <w:proofErr w:type="gramStart"/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устная</w:t>
            </w:r>
            <w:proofErr w:type="gramEnd"/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/письменная)</w:t>
            </w:r>
          </w:p>
        </w:tc>
        <w:tc>
          <w:tcPr>
            <w:tcW w:w="212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10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Подпись депутата Совета депутатов</w:t>
            </w:r>
          </w:p>
        </w:tc>
      </w:tr>
      <w:tr w:rsidR="00631032" w:rsidRPr="00631032" w:rsidTr="00CC2FE1">
        <w:tc>
          <w:tcPr>
            <w:tcW w:w="567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631032" w:rsidRPr="00631032" w:rsidRDefault="00631032" w:rsidP="0063103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31032" w:rsidRPr="00631032" w:rsidRDefault="00631032" w:rsidP="00631032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16"/>
          <w:szCs w:val="16"/>
          <w:lang w:eastAsia="en-US"/>
        </w:rPr>
      </w:pPr>
    </w:p>
    <w:p w:rsidR="00631032" w:rsidRPr="00631032" w:rsidRDefault="00631032" w:rsidP="006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1032" w:rsidRPr="00631032" w:rsidRDefault="00631032" w:rsidP="0063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31032" w:rsidRPr="00631032" w:rsidRDefault="00631032" w:rsidP="0063103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3103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310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32" w:rsidRPr="00631032" w:rsidRDefault="00631032" w:rsidP="00631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CD" w:rsidRDefault="00E02CCD" w:rsidP="0007006C">
      <w:pPr>
        <w:spacing w:after="0" w:line="240" w:lineRule="auto"/>
      </w:pPr>
      <w:r>
        <w:separator/>
      </w:r>
    </w:p>
  </w:endnote>
  <w:endnote w:type="continuationSeparator" w:id="0">
    <w:p w:rsidR="00E02CCD" w:rsidRDefault="00E02CC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CD" w:rsidRDefault="00E02CCD" w:rsidP="0007006C">
      <w:pPr>
        <w:spacing w:after="0" w:line="240" w:lineRule="auto"/>
      </w:pPr>
      <w:r>
        <w:separator/>
      </w:r>
    </w:p>
  </w:footnote>
  <w:footnote w:type="continuationSeparator" w:id="0">
    <w:p w:rsidR="00E02CCD" w:rsidRDefault="00E02CC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737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032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427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6FF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0F49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CCD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7285-F8D1-4518-9614-2723E453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Олег</cp:lastModifiedBy>
  <cp:revision>1</cp:revision>
  <cp:lastPrinted>2013-11-18T09:58:00Z</cp:lastPrinted>
  <dcterms:created xsi:type="dcterms:W3CDTF">2017-11-15T10:26:00Z</dcterms:created>
  <dcterms:modified xsi:type="dcterms:W3CDTF">2017-11-15T20:08:00Z</dcterms:modified>
</cp:coreProperties>
</file>