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041255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AF7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AF7FDA" w:rsidRDefault="00AF7FD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7FDA" w:rsidRPr="00AF7FDA" w:rsidRDefault="00AF7FDA" w:rsidP="00AF7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F7FDA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AF7FDA" w:rsidRPr="00AF7FDA" w:rsidRDefault="00AF7FDA" w:rsidP="00AF7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FDA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AF7FDA" w:rsidRPr="00AF7FDA" w:rsidRDefault="00AF7FDA" w:rsidP="00AF7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FDA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AF7F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F7FDA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 года</w:t>
      </w:r>
    </w:p>
    <w:bookmarkEnd w:id="0"/>
    <w:p w:rsidR="00AF7FDA" w:rsidRPr="00AF7FDA" w:rsidRDefault="00AF7FDA" w:rsidP="00AF7FDA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FDA" w:rsidRPr="00AF7FDA" w:rsidRDefault="00AF7FDA" w:rsidP="00AF7FD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F7FDA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AF7FDA" w:rsidRPr="00AF7FDA" w:rsidRDefault="00AF7FDA" w:rsidP="00AF7FD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F7FDA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AF7FDA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F7FDA" w:rsidRPr="00AF7FDA" w:rsidRDefault="00AF7FDA" w:rsidP="00AF7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DA">
        <w:rPr>
          <w:rFonts w:ascii="Calibri" w:eastAsia="Times New Roman" w:hAnsi="Calibri" w:cs="Times New Roman"/>
        </w:rPr>
        <w:tab/>
      </w:r>
      <w:r w:rsidRPr="00AF7FD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AF7FD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7FDA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(Приложение).                 </w:t>
      </w:r>
    </w:p>
    <w:p w:rsidR="00AF7FDA" w:rsidRPr="00AF7FDA" w:rsidRDefault="00AF7FDA" w:rsidP="00AF7F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FDA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AF7FD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AF7FD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AF7FD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AF7FD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AF7FD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7FD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7FDA" w:rsidRPr="00AF7FDA" w:rsidRDefault="00AF7FDA" w:rsidP="00AF7FDA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AF7FDA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AF7FDA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AF7FDA" w:rsidRPr="00AF7FDA" w:rsidRDefault="00AF7FDA" w:rsidP="00AF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FDA" w:rsidRPr="00AF7FDA" w:rsidRDefault="00AF7FDA" w:rsidP="00AF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FDA" w:rsidRPr="00AF7FDA" w:rsidRDefault="00AF7FDA" w:rsidP="00AF7F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FD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AF7FDA" w:rsidRPr="00AF7FDA" w:rsidRDefault="00AF7FDA" w:rsidP="00AF7FD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7FDA" w:rsidRP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P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P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P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P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Pr="00AF7FDA" w:rsidRDefault="00AF7FDA" w:rsidP="00AF7FD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FD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AF7FDA" w:rsidRPr="00AF7FDA" w:rsidRDefault="00AF7FDA" w:rsidP="00AF7FD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FD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AF7FDA" w:rsidRPr="00AF7FDA" w:rsidRDefault="00AF7FDA" w:rsidP="00AF7FD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7FDA">
        <w:rPr>
          <w:rFonts w:ascii="Times New Roman" w:eastAsia="Calibri" w:hAnsi="Times New Roman" w:cs="Times New Roman"/>
          <w:sz w:val="20"/>
          <w:szCs w:val="20"/>
          <w:lang w:eastAsia="en-US"/>
        </w:rPr>
        <w:t>от 16.06.2021 г. № ЦА-01-05-08/04</w:t>
      </w:r>
    </w:p>
    <w:p w:rsidR="00AF7FDA" w:rsidRPr="00AF7FDA" w:rsidRDefault="00AF7FDA" w:rsidP="00AF7FD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7FDA" w:rsidRPr="00AF7FDA" w:rsidRDefault="00AF7FDA" w:rsidP="00AF7FD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7FDA" w:rsidRPr="00AF7FDA" w:rsidRDefault="00AF7FDA" w:rsidP="00AF7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7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AF7FDA" w:rsidRPr="00AF7FDA" w:rsidRDefault="00AF7FDA" w:rsidP="00AF7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F7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AF7FD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AF7F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2021 года</w:t>
      </w:r>
    </w:p>
    <w:p w:rsidR="00AF7FDA" w:rsidRPr="00AF7FDA" w:rsidRDefault="00AF7FDA" w:rsidP="00AF7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AF7FDA" w:rsidRPr="00AF7FDA" w:rsidTr="00447DEE">
        <w:tc>
          <w:tcPr>
            <w:tcW w:w="1476" w:type="dxa"/>
          </w:tcPr>
          <w:p w:rsidR="00AF7FDA" w:rsidRPr="00AF7FDA" w:rsidRDefault="00AF7FDA" w:rsidP="00AF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FDA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7846" w:type="dxa"/>
          </w:tcPr>
          <w:p w:rsidR="00AF7FDA" w:rsidRPr="00AF7FDA" w:rsidRDefault="00AF7FDA" w:rsidP="00AF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DA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AF7FDA" w:rsidRPr="00AF7FDA" w:rsidTr="00447DEE">
        <w:tc>
          <w:tcPr>
            <w:tcW w:w="1476" w:type="dxa"/>
          </w:tcPr>
          <w:p w:rsidR="00AF7FDA" w:rsidRPr="00AF7FDA" w:rsidRDefault="00AF7FDA" w:rsidP="00AF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846" w:type="dxa"/>
          </w:tcPr>
          <w:p w:rsidR="00AF7FDA" w:rsidRPr="00AF7FDA" w:rsidRDefault="00AF7FDA" w:rsidP="00AF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7FDA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AF7FDA" w:rsidRPr="00AF7FDA" w:rsidTr="00447DEE">
        <w:tc>
          <w:tcPr>
            <w:tcW w:w="1476" w:type="dxa"/>
            <w:vMerge w:val="restart"/>
          </w:tcPr>
          <w:p w:rsidR="00AF7FDA" w:rsidRPr="00AF7FDA" w:rsidRDefault="00AF7FDA" w:rsidP="00AF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7FDA">
              <w:rPr>
                <w:rFonts w:ascii="Times New Roman" w:eastAsia="Times New Roman" w:hAnsi="Times New Roman" w:cs="Times New Roman"/>
                <w:b/>
              </w:rPr>
              <w:t>16.09.2021</w:t>
            </w:r>
          </w:p>
          <w:p w:rsidR="00AF7FDA" w:rsidRPr="00AF7FDA" w:rsidRDefault="00AF7FDA" w:rsidP="00AF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AF7FDA" w:rsidRPr="00AF7FDA" w:rsidRDefault="00AF7FDA" w:rsidP="00AF7F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 года в муниципальном округе Царицыно</w:t>
            </w:r>
          </w:p>
        </w:tc>
      </w:tr>
      <w:tr w:rsidR="00AF7FDA" w:rsidRPr="00AF7FDA" w:rsidTr="00447DEE">
        <w:tc>
          <w:tcPr>
            <w:tcW w:w="1476" w:type="dxa"/>
            <w:vMerge/>
          </w:tcPr>
          <w:p w:rsidR="00AF7FDA" w:rsidRPr="00AF7FDA" w:rsidRDefault="00AF7FDA" w:rsidP="00AF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F7FDA" w:rsidRPr="00AF7FDA" w:rsidRDefault="00AF7FDA" w:rsidP="00AF7F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                 за I полугодие 2021 года</w:t>
            </w:r>
          </w:p>
        </w:tc>
      </w:tr>
      <w:tr w:rsidR="00AF7FDA" w:rsidRPr="00AF7FDA" w:rsidTr="00447DEE">
        <w:tc>
          <w:tcPr>
            <w:tcW w:w="1476" w:type="dxa"/>
            <w:vMerge/>
          </w:tcPr>
          <w:p w:rsidR="00AF7FDA" w:rsidRPr="00AF7FDA" w:rsidRDefault="00AF7FDA" w:rsidP="00AF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F7FDA" w:rsidRPr="00AF7FDA" w:rsidRDefault="00AF7FDA" w:rsidP="00AF7F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поощрении депутатов муниципального округа Царицыно по итогам II</w:t>
            </w: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2021 года</w:t>
            </w:r>
          </w:p>
        </w:tc>
      </w:tr>
      <w:tr w:rsidR="00AF7FDA" w:rsidRPr="00AF7FDA" w:rsidTr="00447DEE">
        <w:tc>
          <w:tcPr>
            <w:tcW w:w="1476" w:type="dxa"/>
            <w:vMerge/>
          </w:tcPr>
          <w:p w:rsidR="00AF7FDA" w:rsidRPr="00AF7FDA" w:rsidRDefault="00AF7FDA" w:rsidP="00AF7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AF7FDA" w:rsidRPr="00AF7FDA" w:rsidRDefault="00AF7FDA" w:rsidP="00AF7F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</w:rPr>
              <w:t>4. О премировании руководителя аппарата Совета депутатов муниципального округа Царицыно по итогам II</w:t>
            </w: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2021 года</w:t>
            </w:r>
          </w:p>
        </w:tc>
      </w:tr>
    </w:tbl>
    <w:p w:rsidR="00AF7FDA" w:rsidRPr="00AF7FDA" w:rsidRDefault="00AF7FDA" w:rsidP="00AF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FDA" w:rsidRPr="00AF7FDA" w:rsidRDefault="00AF7FDA" w:rsidP="00AF7FD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F7FDA" w:rsidRPr="00AF7FDA" w:rsidRDefault="00AF7FDA" w:rsidP="00AF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FDA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      Д.В. Хлестов</w:t>
      </w:r>
    </w:p>
    <w:p w:rsidR="00AF7FDA" w:rsidRDefault="00AF7FD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AF7FDA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AF7FDA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2021-06-16T11:16:00Z</dcterms:modified>
</cp:coreProperties>
</file>