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FB653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04/0</w:t>
      </w:r>
      <w:r w:rsidR="008F1FE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tbl>
      <w:tblPr>
        <w:tblW w:w="6907" w:type="dxa"/>
        <w:tblLayout w:type="fixed"/>
        <w:tblLook w:val="04A0" w:firstRow="1" w:lastRow="0" w:firstColumn="1" w:lastColumn="0" w:noHBand="0" w:noVBand="1"/>
      </w:tblPr>
      <w:tblGrid>
        <w:gridCol w:w="6907"/>
      </w:tblGrid>
      <w:tr w:rsidR="008F1FE2" w:rsidRPr="008F1FE2" w:rsidTr="00037D09">
        <w:trPr>
          <w:trHeight w:val="266"/>
        </w:trPr>
        <w:tc>
          <w:tcPr>
            <w:tcW w:w="6907" w:type="dxa"/>
          </w:tcPr>
          <w:p w:rsidR="008F1FE2" w:rsidRPr="008F1FE2" w:rsidRDefault="008F1FE2" w:rsidP="008F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7D09" w:rsidRPr="00037D09" w:rsidTr="00037D09">
        <w:trPr>
          <w:trHeight w:val="266"/>
        </w:trPr>
        <w:tc>
          <w:tcPr>
            <w:tcW w:w="6907" w:type="dxa"/>
          </w:tcPr>
          <w:p w:rsidR="00037D09" w:rsidRPr="00037D09" w:rsidRDefault="00037D09" w:rsidP="00037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7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 информации главного врача ГБУЗ «Городская поликлиники № 166 Департамента здравоохранения города Москвы» филиал № 1, филиал № 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37D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результатах деятельности учреждения в 2018 году</w:t>
            </w:r>
          </w:p>
        </w:tc>
      </w:tr>
    </w:tbl>
    <w:p w:rsidR="00037D09" w:rsidRPr="00037D09" w:rsidRDefault="00037D09" w:rsidP="00037D0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D09" w:rsidRPr="00037D09" w:rsidRDefault="00037D09" w:rsidP="00037D0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09">
        <w:rPr>
          <w:rFonts w:ascii="Times New Roman" w:eastAsia="Times New Roman" w:hAnsi="Times New Roman" w:cs="Times New Roman"/>
          <w:sz w:val="28"/>
          <w:szCs w:val="28"/>
        </w:rPr>
        <w:t xml:space="preserve"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37D09">
        <w:rPr>
          <w:rFonts w:ascii="Times New Roman" w:eastAsia="Times New Roman" w:hAnsi="Times New Roman" w:cs="Times New Roman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                  и информации руководителей городских организаций»,</w:t>
      </w:r>
      <w:r w:rsidRPr="00037D09">
        <w:rPr>
          <w:rFonts w:ascii="Times New Roman" w:eastAsia="Times New Roman" w:hAnsi="Times New Roman" w:cs="Times New Roman"/>
          <w:sz w:val="28"/>
          <w:szCs w:val="28"/>
        </w:rPr>
        <w:t xml:space="preserve"> ежегодную информацию заведующего филиала № 2 ГБУЗ города Москвы «Городская поликлиника № 166 Департамента здравоохранения города Москвы», обслуживающего население района Царицыно о работе учреждения в 2018 году</w:t>
      </w:r>
    </w:p>
    <w:p w:rsidR="00037D09" w:rsidRPr="00037D09" w:rsidRDefault="00037D09" w:rsidP="00037D0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D0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037D09" w:rsidRPr="00037D09" w:rsidRDefault="00037D09" w:rsidP="00037D0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09">
        <w:rPr>
          <w:rFonts w:ascii="Times New Roman" w:eastAsia="Times New Roman" w:hAnsi="Times New Roman" w:cs="Times New Roman"/>
          <w:sz w:val="28"/>
          <w:szCs w:val="28"/>
        </w:rPr>
        <w:t xml:space="preserve">1. Принять информацию заведующего филиала № 2 ГБУЗ «Городская поликлиника №166 Департамента здравоохранения города Москвы» филиал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037D09">
        <w:rPr>
          <w:rFonts w:ascii="Times New Roman" w:eastAsia="Times New Roman" w:hAnsi="Times New Roman" w:cs="Times New Roman"/>
          <w:sz w:val="28"/>
          <w:szCs w:val="28"/>
        </w:rPr>
        <w:t xml:space="preserve">№ 1, филиал № 2 о результатах деятельности учреждения в 2018 году </w:t>
      </w:r>
      <w:proofErr w:type="spellStart"/>
      <w:r w:rsidRPr="00037D09">
        <w:rPr>
          <w:rFonts w:ascii="Times New Roman" w:eastAsia="Times New Roman" w:hAnsi="Times New Roman" w:cs="Times New Roman"/>
          <w:sz w:val="28"/>
          <w:szCs w:val="28"/>
        </w:rPr>
        <w:t>Кессель</w:t>
      </w:r>
      <w:proofErr w:type="spellEnd"/>
      <w:r w:rsidRPr="00037D09">
        <w:rPr>
          <w:rFonts w:ascii="Times New Roman" w:eastAsia="Times New Roman" w:hAnsi="Times New Roman" w:cs="Times New Roman"/>
          <w:sz w:val="28"/>
          <w:szCs w:val="28"/>
        </w:rPr>
        <w:t xml:space="preserve"> Михаила Михайловича к сведению.</w:t>
      </w:r>
    </w:p>
    <w:p w:rsidR="00037D09" w:rsidRPr="00037D09" w:rsidRDefault="00037D09" w:rsidP="00037D0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09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ГКУ «Дирекция по обеспечению деятельности государственных учреждений здравоохранения Южного административного округа города Москвы»</w:t>
      </w:r>
      <w:r w:rsidRPr="00037D0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037D09">
        <w:rPr>
          <w:rFonts w:ascii="Times New Roman" w:eastAsia="Times New Roman" w:hAnsi="Times New Roman" w:cs="Times New Roman"/>
          <w:sz w:val="28"/>
          <w:szCs w:val="28"/>
        </w:rPr>
        <w:t>Департамент территориальных</w:t>
      </w:r>
    </w:p>
    <w:p w:rsidR="00037D09" w:rsidRPr="00037D09" w:rsidRDefault="00037D09" w:rsidP="00037D0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D09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города Москвы в течение 3 дней со дня его принятия.</w:t>
      </w:r>
    </w:p>
    <w:p w:rsidR="00037D09" w:rsidRPr="00037D09" w:rsidRDefault="00037D09" w:rsidP="00037D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7D09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4" w:history="1">
        <w:r w:rsidRPr="00037D0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037D0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037D0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037D09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37D0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37D09" w:rsidRPr="00037D09" w:rsidRDefault="00037D09" w:rsidP="00037D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D09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Е.А. </w:t>
      </w:r>
      <w:proofErr w:type="spellStart"/>
      <w:r w:rsidRPr="00037D09">
        <w:rPr>
          <w:rFonts w:ascii="Times New Roman" w:eastAsia="Calibri" w:hAnsi="Times New Roman" w:cs="Times New Roman"/>
          <w:sz w:val="28"/>
          <w:szCs w:val="28"/>
        </w:rPr>
        <w:t>Самышину</w:t>
      </w:r>
      <w:proofErr w:type="spellEnd"/>
      <w:r w:rsidRPr="00037D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7D09" w:rsidRPr="00037D09" w:rsidRDefault="00037D09" w:rsidP="00037D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7D09" w:rsidRPr="00037D09" w:rsidRDefault="00037D09" w:rsidP="00037D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37D09" w:rsidRPr="00037D09" w:rsidRDefault="00037D09" w:rsidP="00037D0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7D09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 округа Царицыно</w:t>
      </w:r>
      <w:r w:rsidRPr="00037D0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Е.А. Самышина</w:t>
      </w:r>
    </w:p>
    <w:p w:rsidR="00037D09" w:rsidRPr="00037D09" w:rsidRDefault="00037D09" w:rsidP="00037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37D09" w:rsidRPr="00037D09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37D09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8F1FE2"/>
    <w:rsid w:val="009B5A9F"/>
    <w:rsid w:val="00AC3862"/>
    <w:rsid w:val="00B7451E"/>
    <w:rsid w:val="00BE5664"/>
    <w:rsid w:val="00C65682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2019-03-20T14:31:00Z</dcterms:modified>
</cp:coreProperties>
</file>