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627D7C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627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D7C" w:rsidRP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D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Совета депутатов </w:t>
      </w:r>
      <w:r w:rsidRPr="00627D7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Царицыно </w:t>
      </w:r>
      <w:r w:rsidRPr="00627D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627D7C">
        <w:rPr>
          <w:rFonts w:ascii="Times New Roman" w:eastAsia="Calibri" w:hAnsi="Times New Roman" w:cs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627D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</w:t>
      </w:r>
      <w:proofErr w:type="gramEnd"/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gramStart"/>
      <w:r w:rsidRPr="00627D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округа Царицыно решил: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1. Создать 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комиссию Совета депутатов </w:t>
      </w: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Царицыно 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по соблюдению </w:t>
      </w: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Утвердить председателем комиссии депутата Совета депутатов </w:t>
      </w:r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округа Царицыно</w:t>
      </w:r>
      <w:r w:rsidR="00451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Мирошину Марину Геннадьевну.</w:t>
      </w:r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451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 Утвердить Положение о 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Совета депутатов </w:t>
      </w:r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округа Царицыно 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по соблюдению</w:t>
      </w:r>
      <w:r w:rsidRPr="00627D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№1).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 Утвердить персональный состав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№2).</w:t>
      </w:r>
    </w:p>
    <w:p w:rsid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D7C">
        <w:rPr>
          <w:rFonts w:ascii="Times New Roman" w:eastAsia="Calibri" w:hAnsi="Times New Roman" w:cs="Times New Roman"/>
          <w:bCs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</w:t>
      </w:r>
    </w:p>
    <w:p w:rsid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7D7C" w:rsidRP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27D7C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627D7C" w:rsidRP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proofErr w:type="gramStart"/>
      <w:r w:rsidRPr="00627D7C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627D7C" w:rsidRPr="00627D7C" w:rsidRDefault="00627D7C" w:rsidP="0062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7C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7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27D7C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  <w:proofErr w:type="gramStart"/>
      <w:r w:rsidRPr="00627D7C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bCs/>
          <w:sz w:val="24"/>
          <w:szCs w:val="24"/>
        </w:rPr>
        <w:t xml:space="preserve"> округа Царицыно</w:t>
      </w:r>
      <w:r w:rsidRPr="00627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7C">
        <w:rPr>
          <w:rFonts w:ascii="Times New Roman" w:eastAsia="Calibri" w:hAnsi="Times New Roman" w:cs="Times New Roman"/>
          <w:sz w:val="24"/>
          <w:szCs w:val="24"/>
        </w:rPr>
        <w:t>от 9 июня 2016 года №ЦА-01-05-08/09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7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27D7C" w:rsidRPr="00627D7C" w:rsidRDefault="00627D7C" w:rsidP="00627D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D7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627D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Совета депутатов </w:t>
      </w:r>
      <w:r w:rsidRPr="00627D7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Царицыно </w:t>
      </w:r>
      <w:r w:rsidRPr="00627D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627D7C">
        <w:rPr>
          <w:rFonts w:ascii="Times New Roman" w:eastAsia="Calibri" w:hAnsi="Times New Roman" w:cs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27D7C" w:rsidRPr="00627D7C" w:rsidRDefault="00627D7C" w:rsidP="00627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Комиссия </w:t>
      </w: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депутатов 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Царицыно </w:t>
      </w: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627D7C">
        <w:rPr>
          <w:rFonts w:ascii="Times New Roman" w:eastAsia="Calibri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комиссия), является постоянно действующим рабочим органом </w:t>
      </w:r>
      <w:r w:rsidRPr="00627D7C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депутатов 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Царицыно 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Совет депутатов).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округа Царицыно,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Регламентом Совета депутатов и иными решениями Совета депутатов, а также настоящим Положением.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3. К ведению комиссии относится: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Pr="00627D7C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4.  Заседания комиссии проводятся по мере необходимости.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5. Основанием для проведения заседания комиссии является: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1) информация, представленная в письменном виде: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Общественной палатой Российской Федерации;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Общественной палатой города Москвы;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общероссийскими средствами массовой информации;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2) поступление в комиссию: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627D7C">
        <w:rPr>
          <w:rFonts w:ascii="Times New Roman" w:eastAsia="Calibri" w:hAnsi="Times New Roman" w:cs="Times New Roman"/>
          <w:iCs/>
          <w:sz w:val="28"/>
          <w:szCs w:val="28"/>
        </w:rPr>
        <w:t>супруги (супруга) и несовершеннолетних детей, проведенной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7D7C">
        <w:rPr>
          <w:rFonts w:ascii="Times New Roman" w:eastAsia="Calibri" w:hAnsi="Times New Roman" w:cs="Times New Roman"/>
          <w:iCs/>
          <w:sz w:val="28"/>
          <w:szCs w:val="28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 Заявление, указанное в абзаце втором подпункта 2 пункта 5 настоящего Положения, подается в </w:t>
      </w:r>
      <w:r w:rsidRPr="00627D7C">
        <w:rPr>
          <w:rFonts w:ascii="Times New Roman" w:eastAsia="Calibri" w:hAnsi="Times New Roman" w:cs="Times New Roman"/>
          <w:sz w:val="28"/>
          <w:szCs w:val="28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7. Сообщение, указанное в абзаце третьем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пять рабочих дней до дня заседания.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11. 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13. 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</w:t>
      </w:r>
      <w:r w:rsidRPr="00627D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чем за два рабочих дня до дня заседания комиссии. В данном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В заседании комиссии могут принимать участие глава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округа Царицыно,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депутаты Совета депутатов, не входящие в состав комиссии.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заслушаны иные лица и рассмотрены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представленные ими материалы.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3"/>
      <w:bookmarkEnd w:id="0"/>
      <w:r w:rsidRPr="00627D7C">
        <w:rPr>
          <w:rFonts w:ascii="Times New Roman" w:eastAsia="Calibri" w:hAnsi="Times New Roman" w:cs="Times New Roman"/>
          <w:sz w:val="28"/>
          <w:szCs w:val="28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9"/>
      <w:bookmarkEnd w:id="1"/>
      <w:r w:rsidRPr="00627D7C">
        <w:rPr>
          <w:rFonts w:ascii="Times New Roman" w:eastAsia="Calibri" w:hAnsi="Times New Roman" w:cs="Times New Roman"/>
          <w:sz w:val="28"/>
          <w:szCs w:val="28"/>
        </w:rPr>
        <w:t>20. По итогам рассмотрения заявления, указанного в абзаце втором подпункта 2 пункта 5 настоящего Положения, комиссия может принять одно из следующих решений: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0"/>
      <w:bookmarkEnd w:id="2"/>
      <w:r w:rsidRPr="00627D7C">
        <w:rPr>
          <w:rFonts w:ascii="Times New Roman" w:eastAsia="Calibri" w:hAnsi="Times New Roman" w:cs="Times New Roman"/>
          <w:sz w:val="28"/>
          <w:szCs w:val="28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</w:t>
      </w:r>
      <w:r w:rsidRPr="00627D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несовершеннолетних детей не является уважительной. 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случае комиссия рекомендует лицу, замещающему муниципальную должность, принять меры по представлению указанных сведений;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необъективна и является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способом уклонения от представления указанных сведений. </w:t>
      </w:r>
      <w:bookmarkStart w:id="3" w:name="Par23"/>
      <w:bookmarkEnd w:id="3"/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21. По итогам рассмотрения сообщения,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1) признать, что при осуществлении своих полномочий 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лицом, замещающим муниципальную должность</w:t>
      </w:r>
      <w:r w:rsidRPr="00627D7C">
        <w:rPr>
          <w:rFonts w:ascii="Times New Roman" w:eastAsia="Calibri" w:hAnsi="Times New Roman" w:cs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2) признать, что при осуществлении своих полномочий 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лицом, замещающим муниципальную должность</w:t>
      </w: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, личная заинтересованность приводит или может привести к конфликту интересов. 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случае комиссия рекомендует </w:t>
      </w: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 w:rsidRPr="00627D7C">
        <w:rPr>
          <w:rFonts w:ascii="Times New Roman" w:eastAsia="Calibri" w:hAnsi="Times New Roman" w:cs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22. 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25. 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протоколе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указываются: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3) источник и дата поступления информации, содержащей основания для проведения заседания комиссии;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6) результаты голосования;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7) решение и обоснование его принятия.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lastRenderedPageBreak/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 Обеспечение деятельности комиссии осуществляет аппарат Совета депутатов </w:t>
      </w:r>
      <w:proofErr w:type="gramStart"/>
      <w:r w:rsidRPr="00627D7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sz w:val="28"/>
          <w:szCs w:val="28"/>
        </w:rPr>
        <w:t xml:space="preserve"> округа Царицыно.</w:t>
      </w: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7C" w:rsidRPr="00627D7C" w:rsidRDefault="00627D7C" w:rsidP="0062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D7C" w:rsidRPr="00627D7C" w:rsidRDefault="00627D7C" w:rsidP="00627D7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1FEF" w:rsidRDefault="00451FEF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7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7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27D7C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  <w:bookmarkStart w:id="5" w:name="_GoBack"/>
      <w:bookmarkEnd w:id="5"/>
      <w:proofErr w:type="gramStart"/>
      <w:r w:rsidRPr="00627D7C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proofErr w:type="gramEnd"/>
      <w:r w:rsidRPr="00627D7C">
        <w:rPr>
          <w:rFonts w:ascii="Times New Roman" w:eastAsia="Calibri" w:hAnsi="Times New Roman" w:cs="Times New Roman"/>
          <w:bCs/>
          <w:sz w:val="24"/>
          <w:szCs w:val="24"/>
        </w:rPr>
        <w:t xml:space="preserve"> округа Царицыно</w:t>
      </w:r>
      <w:r w:rsidRPr="00627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7C">
        <w:rPr>
          <w:rFonts w:ascii="Times New Roman" w:eastAsia="Calibri" w:hAnsi="Times New Roman" w:cs="Times New Roman"/>
          <w:sz w:val="24"/>
          <w:szCs w:val="24"/>
        </w:rPr>
        <w:t>от 9 июня 2016 года №ЦА-01-05-08/09</w:t>
      </w:r>
    </w:p>
    <w:p w:rsidR="00627D7C" w:rsidRPr="00627D7C" w:rsidRDefault="00627D7C" w:rsidP="00627D7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D7C" w:rsidRPr="00627D7C" w:rsidRDefault="00627D7C" w:rsidP="00627D7C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7C">
        <w:rPr>
          <w:rFonts w:ascii="Times New Roman" w:eastAsia="Calibri" w:hAnsi="Times New Roman" w:cs="Times New Roman"/>
          <w:b/>
          <w:sz w:val="28"/>
          <w:szCs w:val="28"/>
        </w:rPr>
        <w:t>Персональный состав комиссии по соблюдению лицами, замещающими муниципальные должности 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3"/>
      </w:tblGrid>
      <w:tr w:rsidR="00627D7C" w:rsidRPr="00627D7C" w:rsidTr="00CA70FA">
        <w:trPr>
          <w:trHeight w:val="908"/>
        </w:trPr>
        <w:tc>
          <w:tcPr>
            <w:tcW w:w="9983" w:type="dxa"/>
            <w:hideMark/>
          </w:tcPr>
          <w:tbl>
            <w:tblPr>
              <w:tblStyle w:val="8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627D7C" w:rsidRPr="00627D7C" w:rsidTr="00CA70FA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D7C" w:rsidRPr="00627D7C" w:rsidRDefault="00627D7C" w:rsidP="00627D7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Председатель комиссии</w:t>
                  </w:r>
                </w:p>
                <w:p w:rsidR="00627D7C" w:rsidRPr="00627D7C" w:rsidRDefault="00627D7C" w:rsidP="00627D7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Мирошина Марина Геннадьевна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D7C" w:rsidRPr="00627D7C" w:rsidRDefault="00627D7C" w:rsidP="00627D7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7D7C" w:rsidRPr="00627D7C" w:rsidRDefault="00627D7C" w:rsidP="00627D7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   </w:t>
                  </w:r>
                  <w:proofErr w:type="gramStart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округа Царицыно</w:t>
                  </w:r>
                </w:p>
              </w:tc>
            </w:tr>
            <w:tr w:rsidR="00627D7C" w:rsidRPr="00627D7C" w:rsidTr="00CA70FA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D7C" w:rsidRPr="00627D7C" w:rsidRDefault="00627D7C" w:rsidP="00627D7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</w:p>
                <w:p w:rsidR="00627D7C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Харченко Олег Иванович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Перец Алексей Вячеславович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Воробьева Елизавета Львовна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Майоров Андрей Николаевич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51FEF" w:rsidRPr="00627D7C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D7C" w:rsidRPr="00627D7C" w:rsidRDefault="00627D7C" w:rsidP="00627D7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7D7C" w:rsidRPr="00627D7C" w:rsidRDefault="00627D7C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</w:t>
                  </w:r>
                  <w:proofErr w:type="gramStart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округа Царицыно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7D7C" w:rsidRPr="00627D7C" w:rsidRDefault="00627D7C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</w:t>
                  </w:r>
                  <w:proofErr w:type="gramStart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округа Царицыно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7D7C" w:rsidRPr="00627D7C" w:rsidRDefault="00627D7C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</w:t>
                  </w:r>
                  <w:proofErr w:type="gramStart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округа Царицыно</w:t>
                  </w:r>
                </w:p>
                <w:p w:rsidR="00451FEF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7D7C" w:rsidRPr="00627D7C" w:rsidRDefault="00451FEF" w:rsidP="00627D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</w:t>
                  </w:r>
                  <w:proofErr w:type="gramStart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627D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округа Царицыно</w:t>
                  </w:r>
                </w:p>
              </w:tc>
            </w:tr>
          </w:tbl>
          <w:p w:rsidR="00627D7C" w:rsidRPr="00627D7C" w:rsidRDefault="00627D7C" w:rsidP="0062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7D7C" w:rsidRPr="00627D7C" w:rsidRDefault="00627D7C" w:rsidP="0062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7D7C" w:rsidRPr="00627D7C" w:rsidRDefault="00627D7C" w:rsidP="0062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Совета</w:t>
            </w:r>
          </w:p>
          <w:p w:rsidR="00627D7C" w:rsidRPr="00627D7C" w:rsidRDefault="00627D7C" w:rsidP="0062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2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  муниципального округа Царицыно</w:t>
            </w:r>
            <w:r w:rsidRPr="0062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</w:t>
            </w:r>
            <w:r w:rsidRPr="0062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О.И. Харченко                                                     </w:t>
            </w:r>
          </w:p>
        </w:tc>
      </w:tr>
    </w:tbl>
    <w:p w:rsidR="00327C41" w:rsidRPr="00327C41" w:rsidRDefault="00327C41" w:rsidP="00627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7C41" w:rsidRPr="00327C41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51FEF"/>
    <w:rsid w:val="004B6A71"/>
    <w:rsid w:val="00576781"/>
    <w:rsid w:val="005F0A97"/>
    <w:rsid w:val="00627D7C"/>
    <w:rsid w:val="00645CB4"/>
    <w:rsid w:val="006C6EC3"/>
    <w:rsid w:val="00755303"/>
    <w:rsid w:val="00791FF4"/>
    <w:rsid w:val="008C0AC5"/>
    <w:rsid w:val="008E1DD6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6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6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20</cp:revision>
  <cp:lastPrinted>2016-06-09T12:57:00Z</cp:lastPrinted>
  <dcterms:created xsi:type="dcterms:W3CDTF">2015-03-05T12:34:00Z</dcterms:created>
  <dcterms:modified xsi:type="dcterms:W3CDTF">2016-06-09T13:18:00Z</dcterms:modified>
</cp:coreProperties>
</file>