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17C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17C52" w:rsidRPr="00117C52" w:rsidRDefault="00117C52" w:rsidP="0011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52" w:rsidRPr="00117C52" w:rsidRDefault="00117C52" w:rsidP="00117C52">
      <w:pPr>
        <w:spacing w:line="240" w:lineRule="auto"/>
        <w:ind w:right="4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аппарате Совета депутатов  муниципального округа Царицыно</w:t>
      </w:r>
    </w:p>
    <w:p w:rsidR="00117C52" w:rsidRPr="00117C52" w:rsidRDefault="00117C52" w:rsidP="0011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7C5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 июня 2016 года                  № 224-ФЗ «О внесении изменений в Федеральный закон «О государственной гражданской службе Российской Федерации" и Федеральный закон                         «О муниципальной службе в Российской Федерации» в целях приведения в соответствии со статьей 9 Федерального закона от 2 марта 2007 года                       № 25-ФЗ «О муниципальной службе в Российской Федерации», статьей 10, 11 Закона города Москвы</w:t>
      </w:r>
      <w:proofErr w:type="gramEnd"/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2008 года № 50 «О муниципальной службе в городе Москве» </w:t>
      </w:r>
    </w:p>
    <w:p w:rsidR="00117C52" w:rsidRPr="00117C52" w:rsidRDefault="00117C52" w:rsidP="0011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C52" w:rsidRP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sz w:val="28"/>
          <w:szCs w:val="28"/>
        </w:rPr>
        <w:tab/>
        <w:t>1. Установить квалификационные требования для замещения должностей муниципальной службы в аппарате Совета депутатов  муниципального округа Царицыно (приложение).</w:t>
      </w:r>
    </w:p>
    <w:p w:rsidR="00117C52" w:rsidRP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7C52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 силу решение Совета депутатов муниципального округа Царицыно от 14 ноября 2013 года №МЦА-03-15/9 «Об установлении квалификационных требований для замещения должностей муниципальной службы в аппарате Совета депутатов  муниципального округа Царицыно».</w:t>
      </w:r>
    </w:p>
    <w:p w:rsidR="00117C52" w:rsidRPr="00117C52" w:rsidRDefault="00117C52" w:rsidP="00117C5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17C52" w:rsidRPr="00117C52" w:rsidRDefault="00117C52" w:rsidP="00117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 4. </w:t>
      </w:r>
      <w:proofErr w:type="gramStart"/>
      <w:r w:rsidRPr="00117C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117C52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117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C52" w:rsidRP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C52" w:rsidRP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C52" w:rsidRPr="00117C52" w:rsidRDefault="00117C52" w:rsidP="00117C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117C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52" w:rsidRPr="00117C52" w:rsidRDefault="00117C52" w:rsidP="00117C52">
      <w:pPr>
        <w:ind w:right="4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2" w:rsidRPr="00117C52" w:rsidRDefault="00117C52" w:rsidP="00117C52">
      <w:pPr>
        <w:ind w:right="4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2" w:rsidRPr="00117C52" w:rsidRDefault="00117C52" w:rsidP="00117C52">
      <w:pPr>
        <w:ind w:right="4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2" w:rsidRPr="00117C52" w:rsidRDefault="00117C52" w:rsidP="00117C52">
      <w:pPr>
        <w:ind w:right="4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2" w:rsidRPr="00117C52" w:rsidRDefault="00117C52" w:rsidP="00117C52">
      <w:pPr>
        <w:spacing w:after="0" w:line="240" w:lineRule="auto"/>
        <w:ind w:left="5220"/>
        <w:rPr>
          <w:rFonts w:ascii="Times New Roman" w:eastAsia="Times New Roman" w:hAnsi="Times New Roman" w:cs="Times New Roman"/>
        </w:rPr>
      </w:pPr>
      <w:r w:rsidRPr="00117C52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117C52" w:rsidRPr="00117C52" w:rsidRDefault="00117C52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</w:rPr>
      </w:pPr>
      <w:r w:rsidRPr="00117C52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17C52" w:rsidRPr="00117C52" w:rsidRDefault="00117C52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</w:rPr>
      </w:pPr>
      <w:r w:rsidRPr="00117C52">
        <w:rPr>
          <w:rFonts w:ascii="Times New Roman" w:eastAsia="Times New Roman" w:hAnsi="Times New Roman" w:cs="Times New Roman"/>
          <w:color w:val="000000"/>
        </w:rPr>
        <w:t>от 10.11.2016г № 01-05-14/11</w:t>
      </w:r>
    </w:p>
    <w:p w:rsidR="00117C52" w:rsidRPr="00117C52" w:rsidRDefault="00117C52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в аппарате Совета депутатов  муниципального округа Царицыно  </w:t>
      </w: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52" w:rsidRPr="00117C52" w:rsidRDefault="00117C52" w:rsidP="00117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Для замещения должностей муниципальной службы в </w:t>
      </w:r>
      <w:r w:rsidRPr="00117C52">
        <w:rPr>
          <w:rFonts w:ascii="Times New Roman" w:eastAsia="Times New Roman" w:hAnsi="Times New Roman" w:cs="Times New Roman"/>
          <w:sz w:val="24"/>
          <w:szCs w:val="24"/>
        </w:rPr>
        <w:t xml:space="preserve">аппарате Совета депутатов  муниципального округа Царицыно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– должность муниципальной службы) к гражданам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предъявляются следующие квалификационные требования: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для замещения высших и главных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стажу муниципальной службы или стажу работы по специальности  – стаж муниципальной службы не менее четырех лет или стаж работы по специальности не менее пяти лет;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Царицыно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самоуправления, основ</w:t>
      </w:r>
      <w:proofErr w:type="gramEnd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к профессиональным умениям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</w:t>
      </w:r>
      <w:proofErr w:type="gramEnd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для замещения ведущих должностей муниципальной службы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стажу муниципальной службы или стажу работы по специальности 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 не менее одного года;</w:t>
      </w:r>
      <w:proofErr w:type="gramEnd"/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к профессиональным знаниям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местного самоуправления</w:t>
      </w:r>
      <w:proofErr w:type="gramEnd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к профессиональным умениям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  <w:proofErr w:type="gramEnd"/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для замещения старших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стажу муниципальной службы или стажу работы по специальности 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стажу муниципальной службы или стажу работы по специальности не предъявляются;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знаниям –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к профессиональным умениям – выполнение поставленных задач, эффективное планирование рабочего (служебного) времени,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для замещения младших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среднее профессиональное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стажу муниципальной службы или стажу работы по специальности 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стажу муниципальной службы или стажу работы по специальности не предъявляются;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знаниям –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  <w:proofErr w:type="gramEnd"/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к профессиональным умениям – выполнение поставленных задач, эффективное планирование рабочего (служебного) времени,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при наличии соответствующего решения руководителя аппарата Совета депутатов муниципального округа Царицыно.</w:t>
      </w:r>
    </w:p>
    <w:p w:rsidR="00117C52" w:rsidRP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17C52" w:rsidRPr="00117C52" w:rsidRDefault="00117C52" w:rsidP="00117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</w:t>
      </w:r>
      <w:r w:rsidRPr="00117C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 xml:space="preserve">Царицыно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С.И. Буртник</w:t>
      </w:r>
    </w:p>
    <w:sectPr w:rsidR="00117C52" w:rsidRPr="00117C5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F2" w:rsidRDefault="00FF22F2" w:rsidP="0007006C">
      <w:pPr>
        <w:spacing w:after="0" w:line="240" w:lineRule="auto"/>
      </w:pPr>
      <w:r>
        <w:separator/>
      </w:r>
    </w:p>
  </w:endnote>
  <w:endnote w:type="continuationSeparator" w:id="0">
    <w:p w:rsidR="00FF22F2" w:rsidRDefault="00FF22F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F2" w:rsidRDefault="00FF22F2" w:rsidP="0007006C">
      <w:pPr>
        <w:spacing w:after="0" w:line="240" w:lineRule="auto"/>
      </w:pPr>
      <w:r>
        <w:separator/>
      </w:r>
    </w:p>
  </w:footnote>
  <w:footnote w:type="continuationSeparator" w:id="0">
    <w:p w:rsidR="00FF22F2" w:rsidRDefault="00FF22F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17C52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2F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61F5-7843-4F61-B27A-815BE026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2016-11-14T06:24:00Z</dcterms:modified>
</cp:coreProperties>
</file>