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Pr="00EF3602" w:rsidRDefault="0007006C" w:rsidP="0007006C">
      <w:pPr>
        <w:pStyle w:val="a3"/>
        <w:rPr>
          <w:sz w:val="16"/>
          <w:szCs w:val="16"/>
        </w:rPr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F360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0E4424" w:rsidRPr="00EF3602" w:rsidRDefault="000E4424" w:rsidP="000E4424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F3602" w:rsidRPr="00EF3602" w:rsidRDefault="00EF3602" w:rsidP="00EF3602">
      <w:pPr>
        <w:tabs>
          <w:tab w:val="left" w:pos="5529"/>
        </w:tabs>
        <w:spacing w:line="240" w:lineRule="auto"/>
        <w:ind w:right="34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депутатов муниципального округа Царицыно от 18 ноября 2020 года № ЦА-01-05-11/07 «Об утверждении перечня местных публичных мероприятий (местных праздничных и иных зрелищных мероприятий) органов местного самоуправления муниципального округа Царицыно на 2021 год</w:t>
      </w:r>
      <w:r w:rsidR="00B466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EF36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bookmarkEnd w:id="0"/>
    <w:p w:rsidR="00EF3602" w:rsidRPr="00EF3602" w:rsidRDefault="00EF3602" w:rsidP="00EF36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3602">
        <w:rPr>
          <w:rFonts w:ascii="Times New Roman" w:eastAsia="Calibri" w:hAnsi="Times New Roman" w:cs="Times New Roman"/>
          <w:sz w:val="28"/>
          <w:szCs w:val="28"/>
        </w:rPr>
        <w:t>В соответствии с пунктом 8 части 1 статьи 8 Закона города Москвы                          от 6 ноября 2002 года № 56 «</w:t>
      </w:r>
      <w:r w:rsidRPr="00EF360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организации местного самоуправления в городе Москве», с подпунктом 1 пункта 2 статьи 6 </w:t>
      </w:r>
      <w:r w:rsidRPr="00EF3602">
        <w:rPr>
          <w:rFonts w:ascii="Times New Roman" w:eastAsia="Calibri" w:hAnsi="Times New Roman" w:cs="Times New Roman"/>
          <w:sz w:val="28"/>
          <w:szCs w:val="28"/>
        </w:rPr>
        <w:t xml:space="preserve">Устава муниципального округа Царицыно, </w:t>
      </w:r>
      <w:r w:rsidRPr="00EF3602">
        <w:rPr>
          <w:rFonts w:ascii="Times New Roman" w:eastAsia="Calibri" w:hAnsi="Times New Roman" w:cs="Times New Roman"/>
          <w:color w:val="000000"/>
          <w:sz w:val="28"/>
          <w:szCs w:val="28"/>
        </w:rPr>
        <w:t>с учетом сложившейся эпидемиологической обстановки на территории города Москвы, а также Указа Мэра Москвы от 05 марта 2020 года № 12-УМ «О введении режима повышенной готовности»,</w:t>
      </w:r>
    </w:p>
    <w:p w:rsidR="00EF3602" w:rsidRPr="00EF3602" w:rsidRDefault="00EF3602" w:rsidP="00EF3602">
      <w:pPr>
        <w:spacing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EF3602" w:rsidRPr="00EF3602" w:rsidRDefault="00EF3602" w:rsidP="00EF36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округа Царицыно от 18 ноября 2020 года № ЦА-01-05-11/07 «Об утверждении перечня местных публичных мероприятий (местных праздничных и иных зрелищных мероприятий) органов местного самоуправления муниципального округа Царицыно на 2021 год». </w:t>
      </w:r>
    </w:p>
    <w:p w:rsidR="00EF3602" w:rsidRPr="00EF3602" w:rsidRDefault="00EF3602" w:rsidP="00EF36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sz w:val="28"/>
          <w:szCs w:val="28"/>
        </w:rPr>
        <w:t>1.1. Приложение к решению изложить в новой редакции согласно приложению к настоящему решению.</w:t>
      </w:r>
    </w:p>
    <w:p w:rsidR="00EF3602" w:rsidRPr="00EF3602" w:rsidRDefault="00EF3602" w:rsidP="00EF36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sz w:val="28"/>
          <w:szCs w:val="28"/>
        </w:rPr>
        <w:t>2. Установить, что финансирование местных праздников и иных зрелищных мероприятий осуществляется за счет средств местного бюджета.</w:t>
      </w:r>
    </w:p>
    <w:p w:rsidR="00EF3602" w:rsidRPr="00EF3602" w:rsidRDefault="00EF3602" w:rsidP="00EF36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EF360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EF36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F3602" w:rsidRPr="00EF3602" w:rsidRDefault="00EF3602" w:rsidP="00EF3602">
      <w:pPr>
        <w:spacing w:after="0" w:line="36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Pr="00EF3602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EF3602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 w:rsidRPr="00EF3602">
        <w:rPr>
          <w:rFonts w:ascii="Times New Roman" w:eastAsia="Calibri" w:hAnsi="Times New Roman" w:cs="Times New Roman"/>
          <w:sz w:val="28"/>
          <w:szCs w:val="28"/>
        </w:rPr>
        <w:t xml:space="preserve">Хлестова Дмитрия Владимировича. </w:t>
      </w:r>
    </w:p>
    <w:p w:rsidR="00EF3602" w:rsidRPr="00EF3602" w:rsidRDefault="00EF3602" w:rsidP="00EF36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EF3602" w:rsidRPr="00EF3602" w:rsidRDefault="00EF3602" w:rsidP="00EF3602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602">
        <w:rPr>
          <w:rFonts w:ascii="Calibri" w:eastAsia="Times New Roman" w:hAnsi="Calibri" w:cs="Times New Roman"/>
          <w:sz w:val="28"/>
          <w:szCs w:val="28"/>
        </w:rPr>
        <w:lastRenderedPageBreak/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                        </w:t>
      </w:r>
      <w:r w:rsidRPr="00EF3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Приложение </w:t>
      </w:r>
    </w:p>
    <w:p w:rsidR="00EF3602" w:rsidRPr="00EF3602" w:rsidRDefault="00EF3602" w:rsidP="00EF3602">
      <w:pPr>
        <w:autoSpaceDE w:val="0"/>
        <w:autoSpaceDN w:val="0"/>
        <w:adjustRightInd w:val="0"/>
        <w:spacing w:after="0" w:line="240" w:lineRule="auto"/>
        <w:ind w:left="4820" w:hanging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602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EF3602" w:rsidRPr="00EF3602" w:rsidRDefault="00EF3602" w:rsidP="00EF3602">
      <w:pPr>
        <w:autoSpaceDE w:val="0"/>
        <w:autoSpaceDN w:val="0"/>
        <w:adjustRightInd w:val="0"/>
        <w:spacing w:after="0" w:line="240" w:lineRule="auto"/>
        <w:ind w:left="4820" w:hanging="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6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EF3602" w:rsidRPr="00EF3602" w:rsidRDefault="00EF3602" w:rsidP="00EF3602">
      <w:pPr>
        <w:autoSpaceDE w:val="0"/>
        <w:autoSpaceDN w:val="0"/>
        <w:ind w:left="4820" w:hanging="114"/>
        <w:jc w:val="both"/>
        <w:rPr>
          <w:rFonts w:ascii="Calibri" w:eastAsia="Times New Roman" w:hAnsi="Calibri" w:cs="Times New Roman"/>
        </w:rPr>
      </w:pPr>
      <w:r w:rsidRPr="00EF3602">
        <w:rPr>
          <w:rFonts w:ascii="Times New Roman" w:eastAsia="Times New Roman" w:hAnsi="Times New Roman" w:cs="Times New Roman"/>
          <w:color w:val="000000"/>
          <w:sz w:val="24"/>
          <w:szCs w:val="24"/>
        </w:rPr>
        <w:t>от 24 февраля 2021 года №ЦА-01-05-03/02</w:t>
      </w:r>
    </w:p>
    <w:p w:rsidR="00EF3602" w:rsidRPr="00EF3602" w:rsidRDefault="00EF3602" w:rsidP="00E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b/>
          <w:sz w:val="28"/>
          <w:szCs w:val="28"/>
        </w:rPr>
        <w:t>Перечень местных праздников и иных зрелищных мероприятий</w:t>
      </w:r>
    </w:p>
    <w:p w:rsidR="00EF3602" w:rsidRPr="00EF3602" w:rsidRDefault="00EF3602" w:rsidP="00EF3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 муниципального округа Царицыно в 2021 году</w:t>
      </w:r>
    </w:p>
    <w:p w:rsidR="00EF3602" w:rsidRPr="00EF3602" w:rsidRDefault="00EF3602" w:rsidP="00EF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41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№</w:t>
            </w:r>
          </w:p>
          <w:p w:rsidR="00EF3602" w:rsidRPr="00EF3602" w:rsidRDefault="00EF3602" w:rsidP="00EF3602">
            <w:pPr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Наименование праздника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Период проведения</w:t>
            </w:r>
          </w:p>
        </w:tc>
      </w:tr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 xml:space="preserve">1. 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«Служу Отечеству»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bCs/>
                <w:color w:val="000000"/>
                <w:sz w:val="28"/>
                <w:szCs w:val="28"/>
              </w:rPr>
              <w:t>«Зимушка -зима - прощай, Весна-красна - здравствуй»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«Сердцем хранимые наши любимые»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«Весна Победы»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«Путешествие в страну детства»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Июнь</w:t>
            </w:r>
          </w:p>
        </w:tc>
      </w:tr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«Мой муниципальный округ – мой дом»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Сентябрь</w:t>
            </w:r>
          </w:p>
        </w:tc>
      </w:tr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«Дорогой мой человек»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 xml:space="preserve"> «В кругу семьи»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EF3602" w:rsidRPr="00EF3602" w:rsidTr="00D92652">
        <w:tc>
          <w:tcPr>
            <w:tcW w:w="675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 xml:space="preserve">9. </w:t>
            </w:r>
          </w:p>
        </w:tc>
        <w:tc>
          <w:tcPr>
            <w:tcW w:w="7230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«Чудеса на Новый год»</w:t>
            </w:r>
          </w:p>
        </w:tc>
        <w:tc>
          <w:tcPr>
            <w:tcW w:w="1701" w:type="dxa"/>
          </w:tcPr>
          <w:p w:rsidR="00EF3602" w:rsidRPr="00EF3602" w:rsidRDefault="00EF3602" w:rsidP="00EF3602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EF3602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</w:tbl>
    <w:p w:rsidR="00EF3602" w:rsidRPr="00EF3602" w:rsidRDefault="00EF3602" w:rsidP="00EF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602" w:rsidRPr="00EF3602" w:rsidRDefault="00EF3602" w:rsidP="00EF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602" w:rsidRPr="00EF3602" w:rsidRDefault="00EF3602" w:rsidP="00EF36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3602" w:rsidRPr="00EF3602" w:rsidRDefault="00EF3602" w:rsidP="00EF3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602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Д.В. Хлестов</w:t>
      </w:r>
    </w:p>
    <w:p w:rsidR="00EF3602" w:rsidRPr="00EF3602" w:rsidRDefault="00EF3602" w:rsidP="00EF3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24A" w:rsidRDefault="00C8224A" w:rsidP="00C8224A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224A" w:rsidSect="00EF360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BB" w:rsidRDefault="007249BB" w:rsidP="0007006C">
      <w:pPr>
        <w:spacing w:after="0" w:line="240" w:lineRule="auto"/>
      </w:pPr>
      <w:r>
        <w:separator/>
      </w:r>
    </w:p>
  </w:endnote>
  <w:endnote w:type="continuationSeparator" w:id="0">
    <w:p w:rsidR="007249BB" w:rsidRDefault="007249B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BB" w:rsidRDefault="007249BB" w:rsidP="0007006C">
      <w:pPr>
        <w:spacing w:after="0" w:line="240" w:lineRule="auto"/>
      </w:pPr>
      <w:r>
        <w:separator/>
      </w:r>
    </w:p>
  </w:footnote>
  <w:footnote w:type="continuationSeparator" w:id="0">
    <w:p w:rsidR="007249BB" w:rsidRDefault="007249BB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5DDF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49BB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6F6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60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241">
    <w:name w:val="Сетка таблицы241"/>
    <w:basedOn w:val="a1"/>
    <w:next w:val="ab"/>
    <w:uiPriority w:val="59"/>
    <w:rsid w:val="00EF3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E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8BE66-98C7-4404-A012-D22D635F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46</cp:revision>
  <cp:lastPrinted>2013-11-18T09:58:00Z</cp:lastPrinted>
  <dcterms:created xsi:type="dcterms:W3CDTF">2013-10-11T06:16:00Z</dcterms:created>
  <dcterms:modified xsi:type="dcterms:W3CDTF">2021-02-24T07:04:00Z</dcterms:modified>
</cp:coreProperties>
</file>