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884B10" w:rsidRDefault="00884B10" w:rsidP="00884B10"/>
    <w:p w:rsidR="0007006C" w:rsidRDefault="0007006C" w:rsidP="0007006C">
      <w:pPr>
        <w:pStyle w:val="a3"/>
      </w:pPr>
    </w:p>
    <w:p w:rsidR="00934816" w:rsidRDefault="00884B10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3.0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6B0DF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6B0DF3" w:rsidRDefault="006B0DF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884B10" w:rsidRPr="00884B10" w:rsidTr="00E34F90">
        <w:trPr>
          <w:trHeight w:val="1098"/>
        </w:trPr>
        <w:tc>
          <w:tcPr>
            <w:tcW w:w="5778" w:type="dxa"/>
            <w:hideMark/>
          </w:tcPr>
          <w:p w:rsidR="00884B10" w:rsidRPr="00884B10" w:rsidRDefault="00884B10" w:rsidP="00884B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 внесении изменений в решение Совета депутатов муниципального округа Царицыно от 19 декабря 2013 года                     № МЦА-03-16/9  «Об утверждении бюджета муниципального округа Царицыно на 2014 год»</w:t>
            </w:r>
          </w:p>
        </w:tc>
      </w:tr>
    </w:tbl>
    <w:p w:rsidR="00884B10" w:rsidRPr="00884B10" w:rsidRDefault="00884B10" w:rsidP="00884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B1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884B10" w:rsidRPr="00884B10" w:rsidRDefault="00884B10" w:rsidP="00884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84B10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города Москвы от 18 декабря 2013 года № 70 «О бюджете города Москвы на 2014 год и плановый период 2015 и 2016», приказом Департамента финансов города Москвы № 296 от 30 декабря 2013 года                  «Об утверждении Указаний</w:t>
      </w:r>
      <w:proofErr w:type="gramEnd"/>
      <w:r w:rsidRPr="00884B10">
        <w:rPr>
          <w:rFonts w:ascii="Times New Roman" w:eastAsia="Times New Roman" w:hAnsi="Times New Roman" w:cs="Times New Roman"/>
          <w:sz w:val="28"/>
          <w:szCs w:val="28"/>
        </w:rPr>
        <w:t xml:space="preserve"> о порядке применения бюджетной классификации расходов и источников </w:t>
      </w:r>
      <w:proofErr w:type="gramStart"/>
      <w:r w:rsidRPr="00884B10">
        <w:rPr>
          <w:rFonts w:ascii="Times New Roman" w:eastAsia="Times New Roman" w:hAnsi="Times New Roman" w:cs="Times New Roman"/>
          <w:sz w:val="28"/>
          <w:szCs w:val="28"/>
        </w:rPr>
        <w:t>финансирования дефицита бюджета города Москвы</w:t>
      </w:r>
      <w:proofErr w:type="gramEnd"/>
      <w:r w:rsidRPr="00884B10">
        <w:rPr>
          <w:rFonts w:ascii="Times New Roman" w:eastAsia="Times New Roman" w:hAnsi="Times New Roman" w:cs="Times New Roman"/>
          <w:sz w:val="28"/>
          <w:szCs w:val="28"/>
        </w:rPr>
        <w:t xml:space="preserve"> и перечня главных распорядителей бюджетных средств»,  письма № 340-02-01-17/14 от 28 января 2014 года Финансово-казначейского управления Южного административного округа города Москвы</w:t>
      </w:r>
    </w:p>
    <w:p w:rsidR="00884B10" w:rsidRPr="00884B10" w:rsidRDefault="00884B10" w:rsidP="00884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B10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  <w:r w:rsidRPr="00884B1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84B1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</w:t>
      </w:r>
      <w:r w:rsidRPr="00884B1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84B10">
        <w:rPr>
          <w:rFonts w:ascii="Times New Roman" w:eastAsia="Times New Roman" w:hAnsi="Times New Roman" w:cs="Times New Roman"/>
          <w:sz w:val="28"/>
          <w:szCs w:val="28"/>
        </w:rPr>
        <w:t>1.  Внести в решение Совета депутатов муниципального округа Царицыно от 19 декабря 2013 года № МЦА-03-16/9 следующие изменения:</w:t>
      </w:r>
    </w:p>
    <w:p w:rsidR="00884B10" w:rsidRPr="00884B10" w:rsidRDefault="00884B10" w:rsidP="00884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B1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84B10">
        <w:rPr>
          <w:rFonts w:ascii="Times New Roman" w:eastAsia="Times New Roman" w:hAnsi="Times New Roman" w:cs="Times New Roman"/>
          <w:sz w:val="28"/>
          <w:szCs w:val="28"/>
        </w:rPr>
        <w:tab/>
        <w:t xml:space="preserve">1.1. Код бюджетной классификации 900011331Б0104244 </w:t>
      </w:r>
      <w:proofErr w:type="gramStart"/>
      <w:r w:rsidRPr="00884B10">
        <w:rPr>
          <w:rFonts w:ascii="Times New Roman" w:eastAsia="Times New Roman" w:hAnsi="Times New Roman" w:cs="Times New Roman"/>
          <w:sz w:val="28"/>
          <w:szCs w:val="28"/>
        </w:rPr>
        <w:t>заменить на код</w:t>
      </w:r>
      <w:proofErr w:type="gramEnd"/>
      <w:r w:rsidRPr="00884B10">
        <w:rPr>
          <w:rFonts w:ascii="Times New Roman" w:eastAsia="Times New Roman" w:hAnsi="Times New Roman" w:cs="Times New Roman"/>
          <w:sz w:val="28"/>
          <w:szCs w:val="28"/>
        </w:rPr>
        <w:t xml:space="preserve"> бюджетной классификации 900011331Б0104852 в части отражения расходов по уплате членских взносов в приложении № 2 «Объем расходов бюджета муниципального округа Царицыно на 2014 год по разделам функциональной классификации» и  приложении № 3 «Ведомственная структура расходов бюджета муниципального округа Царицыно на 2014 год». </w:t>
      </w:r>
    </w:p>
    <w:p w:rsidR="00884B10" w:rsidRPr="00884B10" w:rsidRDefault="00884B10" w:rsidP="00884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B10">
        <w:rPr>
          <w:rFonts w:ascii="Times New Roman" w:eastAsia="Times New Roman" w:hAnsi="Times New Roman" w:cs="Times New Roman"/>
          <w:sz w:val="28"/>
          <w:szCs w:val="28"/>
        </w:rPr>
        <w:t>2. Утвердить объем расходов бюджета по разделам функциональной классификации и ведомственную структуру расходов бюджета муниципального округа Царицыно на 2014 год согласно приложениям                      1 и 2 к настоящему решению.</w:t>
      </w:r>
    </w:p>
    <w:p w:rsidR="00884B10" w:rsidRPr="00884B10" w:rsidRDefault="00884B10" w:rsidP="00884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B10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884B10" w:rsidRPr="00884B10" w:rsidRDefault="00884B10" w:rsidP="00884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B10">
        <w:rPr>
          <w:rFonts w:ascii="Times New Roman" w:eastAsia="Times New Roman" w:hAnsi="Times New Roman" w:cs="Times New Roman"/>
          <w:sz w:val="28"/>
          <w:szCs w:val="28"/>
        </w:rPr>
        <w:lastRenderedPageBreak/>
        <w:t>4. Настоящее решение вступает в силу с момента его подписания.</w:t>
      </w:r>
    </w:p>
    <w:p w:rsidR="00884B10" w:rsidRPr="00884B10" w:rsidRDefault="00884B10" w:rsidP="00884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B10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884B1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84B10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В.С. Козлова.</w:t>
      </w:r>
    </w:p>
    <w:p w:rsidR="00884B10" w:rsidRPr="00884B10" w:rsidRDefault="00884B10" w:rsidP="00884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B10" w:rsidRPr="00884B10" w:rsidRDefault="00884B10" w:rsidP="00884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B10" w:rsidRPr="00884B10" w:rsidRDefault="00884B10" w:rsidP="00884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4B10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884B1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84B1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84B1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В.С. Козлов</w:t>
      </w:r>
    </w:p>
    <w:p w:rsidR="00884B10" w:rsidRPr="00884B10" w:rsidRDefault="00884B10" w:rsidP="00884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B10" w:rsidRPr="00884B10" w:rsidRDefault="00884B10" w:rsidP="00884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B10" w:rsidRPr="00884B10" w:rsidRDefault="00884B10" w:rsidP="00884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B10" w:rsidRPr="00884B10" w:rsidRDefault="00884B10" w:rsidP="00884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B10" w:rsidRPr="00884B10" w:rsidRDefault="00884B10" w:rsidP="00884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B10" w:rsidRPr="00884B10" w:rsidRDefault="00884B10" w:rsidP="00884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B10" w:rsidRPr="00884B10" w:rsidRDefault="00884B10" w:rsidP="00884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B10" w:rsidRPr="00884B10" w:rsidRDefault="00884B10" w:rsidP="00884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B10" w:rsidRPr="00884B10" w:rsidRDefault="00884B10" w:rsidP="00884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B10" w:rsidRPr="00884B10" w:rsidRDefault="00884B10" w:rsidP="00884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B10" w:rsidRPr="00884B10" w:rsidRDefault="00884B10" w:rsidP="00884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B10" w:rsidRPr="00884B10" w:rsidRDefault="00884B10" w:rsidP="00884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B10" w:rsidRPr="00884B10" w:rsidRDefault="00884B10" w:rsidP="00884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B10" w:rsidRPr="00884B10" w:rsidRDefault="00884B10" w:rsidP="00884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B10" w:rsidRPr="00884B10" w:rsidRDefault="00884B10" w:rsidP="00884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B10" w:rsidRPr="00884B10" w:rsidRDefault="00884B10" w:rsidP="00884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B10" w:rsidRPr="00884B10" w:rsidRDefault="00884B10" w:rsidP="00884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B10" w:rsidRPr="00884B10" w:rsidRDefault="00884B10" w:rsidP="00884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B10" w:rsidRPr="00884B10" w:rsidRDefault="00884B10" w:rsidP="00884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B10" w:rsidRPr="00884B10" w:rsidRDefault="00884B10" w:rsidP="00884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B10" w:rsidRPr="00884B10" w:rsidRDefault="00884B10" w:rsidP="00884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B10" w:rsidRPr="00884B10" w:rsidRDefault="00884B10" w:rsidP="00884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B10" w:rsidRPr="00884B10" w:rsidRDefault="00884B10" w:rsidP="00884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B10" w:rsidRPr="00884B10" w:rsidRDefault="00884B10" w:rsidP="00884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B10" w:rsidRPr="00884B10" w:rsidRDefault="00884B10" w:rsidP="00884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B10" w:rsidRPr="00884B10" w:rsidRDefault="00884B10" w:rsidP="00884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B10" w:rsidRPr="00884B10" w:rsidRDefault="00884B10" w:rsidP="00884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B10" w:rsidRPr="00884B10" w:rsidRDefault="00884B10" w:rsidP="00884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B10" w:rsidRPr="00884B10" w:rsidRDefault="00884B10" w:rsidP="00884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B10" w:rsidRPr="00884B10" w:rsidRDefault="00884B10" w:rsidP="00884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B10" w:rsidRPr="00884B10" w:rsidRDefault="00884B10" w:rsidP="00884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B10" w:rsidRPr="00884B10" w:rsidRDefault="00884B10" w:rsidP="00884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B10" w:rsidRDefault="00884B10" w:rsidP="00884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B10" w:rsidRDefault="00884B10" w:rsidP="00884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B10" w:rsidRDefault="00884B10" w:rsidP="00884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B10" w:rsidRDefault="00884B10" w:rsidP="00884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B10" w:rsidRDefault="00884B10" w:rsidP="00884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B10" w:rsidRDefault="00884B10" w:rsidP="00884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B10" w:rsidRPr="00884B10" w:rsidRDefault="00884B10" w:rsidP="00884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B10" w:rsidRPr="00884B10" w:rsidRDefault="00884B10" w:rsidP="00884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B10" w:rsidRPr="00884B10" w:rsidRDefault="00884B10" w:rsidP="00884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B10" w:rsidRPr="00884B10" w:rsidRDefault="00884B10" w:rsidP="00884B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4B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Pr="00884B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  1 </w:t>
      </w:r>
    </w:p>
    <w:p w:rsidR="00884B10" w:rsidRPr="00884B10" w:rsidRDefault="00884B10" w:rsidP="00884B1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4B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решению Совета депутатов муниципального округа Царицыно </w:t>
      </w:r>
    </w:p>
    <w:p w:rsidR="00884B10" w:rsidRPr="00884B10" w:rsidRDefault="00884B10" w:rsidP="00884B1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4B10">
        <w:rPr>
          <w:rFonts w:ascii="Times New Roman" w:eastAsia="Times New Roman" w:hAnsi="Times New Roman" w:cs="Times New Roman"/>
          <w:color w:val="000000"/>
          <w:sz w:val="20"/>
          <w:szCs w:val="20"/>
        </w:rPr>
        <w:t>от 13 февраля 2014 года №ЦА-01-05-02/3</w:t>
      </w:r>
    </w:p>
    <w:p w:rsidR="00884B10" w:rsidRPr="00884B10" w:rsidRDefault="00884B10" w:rsidP="00884B1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84B10" w:rsidRPr="00884B10" w:rsidRDefault="00884B10" w:rsidP="00884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4B10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  расходов бюджета муниципального округа Царицыно</w:t>
      </w:r>
    </w:p>
    <w:p w:rsidR="00884B10" w:rsidRPr="00884B10" w:rsidRDefault="00884B10" w:rsidP="00884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884B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 2014 год </w:t>
      </w:r>
      <w:r w:rsidRPr="00884B10">
        <w:rPr>
          <w:rFonts w:ascii="Times New Roman" w:eastAsia="Times New Roman" w:hAnsi="Times New Roman" w:cs="Times New Roman"/>
          <w:b/>
          <w:bCs/>
          <w:sz w:val="24"/>
          <w:szCs w:val="15"/>
        </w:rPr>
        <w:t>по разделам функциональной классификации</w:t>
      </w:r>
    </w:p>
    <w:tbl>
      <w:tblPr>
        <w:tblW w:w="10500" w:type="dxa"/>
        <w:tblInd w:w="-8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6"/>
        <w:gridCol w:w="1132"/>
        <w:gridCol w:w="1132"/>
        <w:gridCol w:w="1132"/>
        <w:gridCol w:w="35"/>
        <w:gridCol w:w="1253"/>
      </w:tblGrid>
      <w:tr w:rsidR="00884B10" w:rsidRPr="00884B10" w:rsidTr="00E34F90">
        <w:trPr>
          <w:trHeight w:val="431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B10" w:rsidRPr="00884B10" w:rsidRDefault="00884B10" w:rsidP="00884B10">
            <w:pPr>
              <w:spacing w:after="0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en-US"/>
              </w:rPr>
              <w:t>Наименование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B10" w:rsidRPr="00884B10" w:rsidRDefault="00884B10" w:rsidP="00884B10">
            <w:pPr>
              <w:spacing w:after="0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КБК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10" w:rsidRPr="00884B10" w:rsidRDefault="00884B10" w:rsidP="00884B10">
            <w:pPr>
              <w:spacing w:after="0"/>
              <w:ind w:left="-36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Сумма</w:t>
            </w:r>
          </w:p>
        </w:tc>
      </w:tr>
      <w:tr w:rsidR="00884B10" w:rsidRPr="00884B10" w:rsidTr="00E34F90">
        <w:trPr>
          <w:trHeight w:val="769"/>
        </w:trPr>
        <w:tc>
          <w:tcPr>
            <w:tcW w:w="5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Раздел/</w:t>
            </w:r>
          </w:p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подраздел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  <w:t>ЦС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  <w:t>ВР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b/>
                <w:bCs/>
                <w:sz w:val="24"/>
                <w:szCs w:val="15"/>
                <w:lang w:eastAsia="en-US"/>
              </w:rPr>
              <w:t>в тыс. рублей</w:t>
            </w:r>
          </w:p>
        </w:tc>
      </w:tr>
      <w:tr w:rsidR="00884B10" w:rsidRPr="00884B10" w:rsidTr="00E34F90">
        <w:trPr>
          <w:trHeight w:val="241"/>
        </w:trPr>
        <w:tc>
          <w:tcPr>
            <w:tcW w:w="5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12406,3</w:t>
            </w:r>
          </w:p>
        </w:tc>
      </w:tr>
      <w:tr w:rsidR="00884B10" w:rsidRPr="00884B10" w:rsidTr="00E34F90">
        <w:trPr>
          <w:trHeight w:val="453"/>
        </w:trPr>
        <w:tc>
          <w:tcPr>
            <w:tcW w:w="5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84B10" w:rsidRPr="00884B10" w:rsidTr="00E34F90">
        <w:trPr>
          <w:trHeight w:val="325"/>
        </w:trPr>
        <w:tc>
          <w:tcPr>
            <w:tcW w:w="58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 0101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84B10" w:rsidRPr="00884B10" w:rsidTr="00E34F90">
        <w:trPr>
          <w:trHeight w:val="310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01 02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 0101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84B10" w:rsidRPr="00884B10" w:rsidTr="00E34F90">
        <w:trPr>
          <w:trHeight w:val="517"/>
        </w:trPr>
        <w:tc>
          <w:tcPr>
            <w:tcW w:w="58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144,0</w:t>
            </w:r>
          </w:p>
        </w:tc>
      </w:tr>
      <w:tr w:rsidR="00884B10" w:rsidRPr="00884B10" w:rsidTr="00E34F90">
        <w:trPr>
          <w:trHeight w:val="301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31А0102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144,0</w:t>
            </w:r>
          </w:p>
        </w:tc>
      </w:tr>
      <w:tr w:rsidR="00884B10" w:rsidRPr="00884B10" w:rsidTr="00E34F90">
        <w:trPr>
          <w:trHeight w:val="235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31А0102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144,0</w:t>
            </w:r>
          </w:p>
        </w:tc>
      </w:tr>
      <w:tr w:rsidR="00884B10" w:rsidRPr="00884B10" w:rsidTr="00E34F90">
        <w:trPr>
          <w:trHeight w:val="235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31А0102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144,0</w:t>
            </w:r>
          </w:p>
        </w:tc>
      </w:tr>
      <w:tr w:rsidR="00884B10" w:rsidRPr="00884B10" w:rsidTr="00E34F90">
        <w:trPr>
          <w:trHeight w:val="263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31А0102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144,0</w:t>
            </w:r>
          </w:p>
        </w:tc>
      </w:tr>
      <w:tr w:rsidR="00884B10" w:rsidRPr="00884B10" w:rsidTr="00E34F90">
        <w:trPr>
          <w:trHeight w:val="308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31А0102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144,0</w:t>
            </w:r>
          </w:p>
        </w:tc>
      </w:tr>
      <w:tr w:rsidR="00884B10" w:rsidRPr="00884B10" w:rsidTr="00E34F90">
        <w:trPr>
          <w:trHeight w:val="78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B10" w:rsidRPr="00884B10" w:rsidRDefault="00884B10" w:rsidP="0088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B10" w:rsidRPr="00884B10" w:rsidRDefault="00884B10" w:rsidP="0088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B10" w:rsidRPr="00884B10" w:rsidRDefault="00884B10" w:rsidP="0088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B10" w:rsidRPr="00884B10" w:rsidRDefault="00884B10" w:rsidP="0088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84B10" w:rsidRPr="00884B10" w:rsidTr="00E34F90">
        <w:trPr>
          <w:trHeight w:val="185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12048,0</w:t>
            </w:r>
          </w:p>
        </w:tc>
      </w:tr>
      <w:tr w:rsidR="00884B10" w:rsidRPr="00884B10" w:rsidTr="00E34F90">
        <w:trPr>
          <w:trHeight w:val="185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12048,0</w:t>
            </w:r>
          </w:p>
        </w:tc>
      </w:tr>
      <w:tr w:rsidR="00884B10" w:rsidRPr="00884B10" w:rsidTr="00E34F90">
        <w:trPr>
          <w:trHeight w:val="241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7911,5</w:t>
            </w:r>
          </w:p>
        </w:tc>
      </w:tr>
      <w:tr w:rsidR="00884B10" w:rsidRPr="00884B10" w:rsidTr="00E34F90">
        <w:trPr>
          <w:trHeight w:val="241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Расходы на выплаты персоналу государственных служащих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7911,5</w:t>
            </w:r>
          </w:p>
        </w:tc>
      </w:tr>
      <w:tr w:rsidR="00884B10" w:rsidRPr="00884B10" w:rsidTr="00E34F90">
        <w:trPr>
          <w:trHeight w:val="241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Фонд оплаты труда и страховые взносы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6933,5</w:t>
            </w:r>
          </w:p>
        </w:tc>
      </w:tr>
      <w:tr w:rsidR="00884B10" w:rsidRPr="00884B10" w:rsidTr="00E34F90">
        <w:trPr>
          <w:trHeight w:val="241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978,0</w:t>
            </w:r>
          </w:p>
        </w:tc>
      </w:tr>
      <w:tr w:rsidR="00884B10" w:rsidRPr="00884B10" w:rsidTr="00E34F90">
        <w:trPr>
          <w:trHeight w:val="241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3586,5</w:t>
            </w:r>
          </w:p>
        </w:tc>
      </w:tr>
      <w:tr w:rsidR="00884B10" w:rsidRPr="00884B10" w:rsidTr="00E34F90">
        <w:trPr>
          <w:trHeight w:val="241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3586,5</w:t>
            </w:r>
          </w:p>
        </w:tc>
      </w:tr>
      <w:tr w:rsidR="00884B10" w:rsidRPr="00884B10" w:rsidTr="00E34F90">
        <w:trPr>
          <w:trHeight w:val="263"/>
        </w:trPr>
        <w:tc>
          <w:tcPr>
            <w:tcW w:w="581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Прочая закупка товаров, работ и услуг для государственных нужд</w:t>
            </w:r>
          </w:p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3586,5</w:t>
            </w:r>
          </w:p>
        </w:tc>
      </w:tr>
      <w:tr w:rsidR="00884B10" w:rsidRPr="00884B10" w:rsidTr="00E34F90">
        <w:trPr>
          <w:trHeight w:val="241"/>
        </w:trPr>
        <w:tc>
          <w:tcPr>
            <w:tcW w:w="58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550,0</w:t>
            </w:r>
          </w:p>
        </w:tc>
      </w:tr>
      <w:tr w:rsidR="00884B10" w:rsidRPr="00884B10" w:rsidTr="00E34F90">
        <w:trPr>
          <w:trHeight w:val="241"/>
        </w:trPr>
        <w:tc>
          <w:tcPr>
            <w:tcW w:w="58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550,0</w:t>
            </w:r>
          </w:p>
        </w:tc>
      </w:tr>
      <w:tr w:rsidR="00884B10" w:rsidRPr="00884B10" w:rsidTr="00E34F90">
        <w:trPr>
          <w:trHeight w:val="241"/>
        </w:trPr>
        <w:tc>
          <w:tcPr>
            <w:tcW w:w="58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550,0</w:t>
            </w:r>
          </w:p>
        </w:tc>
      </w:tr>
      <w:tr w:rsidR="00884B10" w:rsidRPr="00884B10" w:rsidTr="00E34F90">
        <w:trPr>
          <w:trHeight w:val="241"/>
        </w:trPr>
        <w:tc>
          <w:tcPr>
            <w:tcW w:w="581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Руководитель администрации/аппарата Совета депутатов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1841,0</w:t>
            </w:r>
          </w:p>
        </w:tc>
      </w:tr>
      <w:tr w:rsidR="00884B10" w:rsidRPr="00884B10" w:rsidTr="00E34F90">
        <w:trPr>
          <w:trHeight w:val="241"/>
        </w:trPr>
        <w:tc>
          <w:tcPr>
            <w:tcW w:w="581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1676,0</w:t>
            </w:r>
          </w:p>
        </w:tc>
      </w:tr>
      <w:tr w:rsidR="00884B10" w:rsidRPr="00884B10" w:rsidTr="00E34F90">
        <w:trPr>
          <w:trHeight w:val="241"/>
        </w:trPr>
        <w:tc>
          <w:tcPr>
            <w:tcW w:w="58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Расходы на выплаты персоналу государственных служащих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31Б0101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1676,0</w:t>
            </w:r>
          </w:p>
        </w:tc>
      </w:tr>
      <w:tr w:rsidR="00884B10" w:rsidRPr="00884B10" w:rsidTr="00E34F90">
        <w:trPr>
          <w:trHeight w:val="241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Фонд оплаты труда и страховые взносы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31Б0101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1318,0</w:t>
            </w:r>
          </w:p>
        </w:tc>
      </w:tr>
      <w:tr w:rsidR="00884B10" w:rsidRPr="00884B10" w:rsidTr="00E34F90">
        <w:trPr>
          <w:trHeight w:val="241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31Б0101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358,0</w:t>
            </w:r>
          </w:p>
        </w:tc>
      </w:tr>
      <w:tr w:rsidR="00884B10" w:rsidRPr="00884B10" w:rsidTr="00E34F90">
        <w:trPr>
          <w:trHeight w:val="241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31Б0101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165,0</w:t>
            </w:r>
          </w:p>
        </w:tc>
      </w:tr>
      <w:tr w:rsidR="00884B10" w:rsidRPr="00884B10" w:rsidTr="00E34F90">
        <w:trPr>
          <w:trHeight w:val="241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31Б0101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165,0</w:t>
            </w:r>
          </w:p>
        </w:tc>
      </w:tr>
      <w:tr w:rsidR="00884B10" w:rsidRPr="00884B10" w:rsidTr="00E34F90">
        <w:trPr>
          <w:trHeight w:val="263"/>
        </w:trPr>
        <w:tc>
          <w:tcPr>
            <w:tcW w:w="58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31Б0101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165,0</w:t>
            </w:r>
          </w:p>
        </w:tc>
      </w:tr>
      <w:tr w:rsidR="00884B10" w:rsidRPr="00884B10" w:rsidTr="00E34F90">
        <w:trPr>
          <w:trHeight w:val="263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B10" w:rsidRPr="00884B10" w:rsidRDefault="00884B10" w:rsidP="0088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B10" w:rsidRPr="00884B10" w:rsidRDefault="00884B10" w:rsidP="0088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B10" w:rsidRPr="00884B10" w:rsidRDefault="00884B10" w:rsidP="0088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B10" w:rsidRPr="00884B10" w:rsidRDefault="00884B10" w:rsidP="0088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84B10" w:rsidRPr="00884B10" w:rsidTr="00E34F90">
        <w:trPr>
          <w:trHeight w:val="241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Обеспечение </w:t>
            </w:r>
            <w:proofErr w:type="gramStart"/>
            <w:r w:rsidRPr="00884B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деятельности администрации/аппарата Совета депутатов внутригородского муниципального образования</w:t>
            </w:r>
            <w:proofErr w:type="gramEnd"/>
            <w:r w:rsidRPr="00884B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в части содержания муниципальных служащих для решения вопросов местного значения 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31Б0105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10292,0</w:t>
            </w:r>
          </w:p>
        </w:tc>
      </w:tr>
      <w:tr w:rsidR="00884B10" w:rsidRPr="00884B10" w:rsidTr="00E34F90">
        <w:trPr>
          <w:trHeight w:val="241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31Б0105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6235,5</w:t>
            </w:r>
          </w:p>
        </w:tc>
      </w:tr>
      <w:tr w:rsidR="00884B10" w:rsidRPr="00884B10" w:rsidTr="00E34F90">
        <w:trPr>
          <w:trHeight w:val="241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>Расходы на выплаты персоналу государственных служащих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31Б0105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6235,5</w:t>
            </w:r>
          </w:p>
        </w:tc>
      </w:tr>
      <w:tr w:rsidR="00884B10" w:rsidRPr="00884B10" w:rsidTr="00E34F90">
        <w:trPr>
          <w:trHeight w:val="241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Фонд оплаты труда и страховые взносы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31Б0105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5615,5</w:t>
            </w:r>
          </w:p>
        </w:tc>
      </w:tr>
      <w:tr w:rsidR="00884B10" w:rsidRPr="00884B10" w:rsidTr="00E34F90">
        <w:trPr>
          <w:trHeight w:val="241"/>
        </w:trPr>
        <w:tc>
          <w:tcPr>
            <w:tcW w:w="58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31Б0105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620,0</w:t>
            </w:r>
          </w:p>
        </w:tc>
      </w:tr>
      <w:tr w:rsidR="00884B10" w:rsidRPr="00884B10" w:rsidTr="00E34F90">
        <w:trPr>
          <w:trHeight w:val="241"/>
        </w:trPr>
        <w:tc>
          <w:tcPr>
            <w:tcW w:w="58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3421,5</w:t>
            </w:r>
          </w:p>
        </w:tc>
      </w:tr>
      <w:tr w:rsidR="00884B10" w:rsidRPr="00884B10" w:rsidTr="00E34F90">
        <w:trPr>
          <w:trHeight w:val="241"/>
        </w:trPr>
        <w:tc>
          <w:tcPr>
            <w:tcW w:w="58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3421,5</w:t>
            </w:r>
          </w:p>
        </w:tc>
      </w:tr>
      <w:tr w:rsidR="00884B10" w:rsidRPr="00884B10" w:rsidTr="00E34F90">
        <w:trPr>
          <w:trHeight w:val="263"/>
        </w:trPr>
        <w:tc>
          <w:tcPr>
            <w:tcW w:w="58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3421,5</w:t>
            </w:r>
          </w:p>
        </w:tc>
      </w:tr>
      <w:tr w:rsidR="00884B10" w:rsidRPr="00884B10" w:rsidTr="00E34F90">
        <w:trPr>
          <w:trHeight w:val="263"/>
        </w:trPr>
        <w:tc>
          <w:tcPr>
            <w:tcW w:w="58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550,0</w:t>
            </w:r>
          </w:p>
        </w:tc>
      </w:tr>
      <w:tr w:rsidR="00884B10" w:rsidRPr="00884B10" w:rsidTr="00E34F90">
        <w:trPr>
          <w:trHeight w:val="263"/>
        </w:trPr>
        <w:tc>
          <w:tcPr>
            <w:tcW w:w="58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550,0</w:t>
            </w:r>
          </w:p>
        </w:tc>
      </w:tr>
      <w:tr w:rsidR="00884B10" w:rsidRPr="00884B10" w:rsidTr="00E34F90">
        <w:trPr>
          <w:trHeight w:val="263"/>
        </w:trPr>
        <w:tc>
          <w:tcPr>
            <w:tcW w:w="58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550,0</w:t>
            </w:r>
          </w:p>
        </w:tc>
      </w:tr>
      <w:tr w:rsidR="00884B10" w:rsidRPr="00884B10" w:rsidTr="00E34F90">
        <w:trPr>
          <w:trHeight w:val="263"/>
        </w:trPr>
        <w:tc>
          <w:tcPr>
            <w:tcW w:w="58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Резервный фонд, предусмотренный органами местного самоуправления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32А0100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85,0</w:t>
            </w:r>
          </w:p>
        </w:tc>
      </w:tr>
      <w:tr w:rsidR="00884B10" w:rsidRPr="00884B10" w:rsidTr="00E34F90">
        <w:trPr>
          <w:trHeight w:val="263"/>
        </w:trPr>
        <w:tc>
          <w:tcPr>
            <w:tcW w:w="58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32А0100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85,0</w:t>
            </w:r>
          </w:p>
        </w:tc>
      </w:tr>
      <w:tr w:rsidR="00884B10" w:rsidRPr="00884B10" w:rsidTr="00E34F90">
        <w:trPr>
          <w:trHeight w:val="349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884B10" w:rsidRPr="00884B10" w:rsidTr="00E34F90">
        <w:trPr>
          <w:trHeight w:val="349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884B10" w:rsidRPr="00884B10" w:rsidTr="00E34F90">
        <w:trPr>
          <w:trHeight w:val="349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884B10" w:rsidRPr="00884B10" w:rsidTr="00E34F90">
        <w:trPr>
          <w:trHeight w:val="349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884B10" w:rsidRPr="00884B10" w:rsidTr="00E34F90">
        <w:trPr>
          <w:trHeight w:val="353"/>
        </w:trPr>
        <w:tc>
          <w:tcPr>
            <w:tcW w:w="5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884B10" w:rsidRPr="00884B10" w:rsidTr="00E34F90">
        <w:trPr>
          <w:trHeight w:val="276"/>
        </w:trPr>
        <w:tc>
          <w:tcPr>
            <w:tcW w:w="5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03 00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616,0</w:t>
            </w:r>
          </w:p>
        </w:tc>
      </w:tr>
      <w:tr w:rsidR="00884B10" w:rsidRPr="00884B10" w:rsidTr="00E34F90">
        <w:trPr>
          <w:trHeight w:val="318"/>
        </w:trPr>
        <w:tc>
          <w:tcPr>
            <w:tcW w:w="58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03 14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35Е0114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616,0</w:t>
            </w:r>
          </w:p>
        </w:tc>
      </w:tr>
      <w:tr w:rsidR="00884B10" w:rsidRPr="00884B10" w:rsidTr="00E34F90">
        <w:trPr>
          <w:trHeight w:val="318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03 14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35Е0114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616,0</w:t>
            </w:r>
          </w:p>
        </w:tc>
      </w:tr>
      <w:tr w:rsidR="00884B10" w:rsidRPr="00884B10" w:rsidTr="00E34F90">
        <w:trPr>
          <w:trHeight w:val="318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03 14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35Е0114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616,0</w:t>
            </w:r>
          </w:p>
        </w:tc>
      </w:tr>
      <w:tr w:rsidR="00884B10" w:rsidRPr="00884B10" w:rsidTr="00E34F90">
        <w:trPr>
          <w:trHeight w:val="365"/>
        </w:trPr>
        <w:tc>
          <w:tcPr>
            <w:tcW w:w="58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03 14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35Е0114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616,0</w:t>
            </w:r>
          </w:p>
        </w:tc>
      </w:tr>
      <w:tr w:rsidR="00884B10" w:rsidRPr="00884B10" w:rsidTr="00E34F90">
        <w:trPr>
          <w:trHeight w:val="287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2087,7</w:t>
            </w:r>
          </w:p>
        </w:tc>
      </w:tr>
      <w:tr w:rsidR="00884B10" w:rsidRPr="00884B10" w:rsidTr="00E34F90">
        <w:trPr>
          <w:trHeight w:val="287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35Е0105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2087,7</w:t>
            </w:r>
          </w:p>
        </w:tc>
      </w:tr>
      <w:tr w:rsidR="00884B10" w:rsidRPr="00884B10" w:rsidTr="00E34F90">
        <w:trPr>
          <w:trHeight w:val="287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35Е0105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2087,7</w:t>
            </w:r>
          </w:p>
        </w:tc>
      </w:tr>
      <w:tr w:rsidR="00884B10" w:rsidRPr="00884B10" w:rsidTr="00E34F90">
        <w:trPr>
          <w:trHeight w:val="287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35Е0105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2087,7</w:t>
            </w:r>
          </w:p>
        </w:tc>
      </w:tr>
      <w:tr w:rsidR="00884B10" w:rsidRPr="00884B10" w:rsidTr="00E34F90">
        <w:trPr>
          <w:trHeight w:val="523"/>
        </w:trPr>
        <w:tc>
          <w:tcPr>
            <w:tcW w:w="58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35Е0105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2087,7</w:t>
            </w:r>
          </w:p>
        </w:tc>
      </w:tr>
      <w:tr w:rsidR="00884B10" w:rsidRPr="00884B10" w:rsidTr="00E34F90">
        <w:trPr>
          <w:trHeight w:val="523"/>
        </w:trPr>
        <w:tc>
          <w:tcPr>
            <w:tcW w:w="58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Средства массовой информации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1820,0</w:t>
            </w:r>
          </w:p>
        </w:tc>
      </w:tr>
      <w:tr w:rsidR="00884B10" w:rsidRPr="00884B10" w:rsidTr="00E34F90">
        <w:trPr>
          <w:trHeight w:val="321"/>
        </w:trPr>
        <w:tc>
          <w:tcPr>
            <w:tcW w:w="5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Периодическая печать и издательства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35Е0103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1580,0</w:t>
            </w:r>
          </w:p>
        </w:tc>
      </w:tr>
      <w:tr w:rsidR="00884B10" w:rsidRPr="00884B10" w:rsidTr="00E34F90">
        <w:trPr>
          <w:trHeight w:val="321"/>
        </w:trPr>
        <w:tc>
          <w:tcPr>
            <w:tcW w:w="5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35Е0103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1580,0</w:t>
            </w:r>
          </w:p>
        </w:tc>
      </w:tr>
      <w:tr w:rsidR="00884B10" w:rsidRPr="00884B10" w:rsidTr="00E34F90">
        <w:trPr>
          <w:trHeight w:val="287"/>
        </w:trPr>
        <w:tc>
          <w:tcPr>
            <w:tcW w:w="5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35Е0103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1580,0</w:t>
            </w:r>
          </w:p>
        </w:tc>
      </w:tr>
      <w:tr w:rsidR="00884B10" w:rsidRPr="00884B10" w:rsidTr="00E34F90">
        <w:trPr>
          <w:trHeight w:val="287"/>
        </w:trPr>
        <w:tc>
          <w:tcPr>
            <w:tcW w:w="58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35Е0103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1580,0</w:t>
            </w:r>
          </w:p>
        </w:tc>
      </w:tr>
      <w:tr w:rsidR="00884B10" w:rsidRPr="00884B10" w:rsidTr="00E34F90">
        <w:trPr>
          <w:trHeight w:val="455"/>
        </w:trPr>
        <w:tc>
          <w:tcPr>
            <w:tcW w:w="58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35Е0103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240,0</w:t>
            </w:r>
          </w:p>
        </w:tc>
      </w:tr>
      <w:tr w:rsidR="00884B10" w:rsidRPr="00884B10" w:rsidTr="00E34F90">
        <w:trPr>
          <w:trHeight w:val="287"/>
        </w:trPr>
        <w:tc>
          <w:tcPr>
            <w:tcW w:w="58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35Е0103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240,0</w:t>
            </w:r>
          </w:p>
        </w:tc>
      </w:tr>
      <w:tr w:rsidR="00884B10" w:rsidRPr="00884B10" w:rsidTr="00E34F90">
        <w:trPr>
          <w:trHeight w:val="287"/>
        </w:trPr>
        <w:tc>
          <w:tcPr>
            <w:tcW w:w="58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35Е0103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240,0</w:t>
            </w:r>
          </w:p>
        </w:tc>
      </w:tr>
      <w:tr w:rsidR="00884B10" w:rsidRPr="00884B10" w:rsidTr="00E34F90">
        <w:trPr>
          <w:trHeight w:val="287"/>
        </w:trPr>
        <w:tc>
          <w:tcPr>
            <w:tcW w:w="58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35Е0103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240,0</w:t>
            </w:r>
          </w:p>
        </w:tc>
      </w:tr>
      <w:tr w:rsidR="00884B10" w:rsidRPr="00884B10" w:rsidTr="00E34F90">
        <w:trPr>
          <w:trHeight w:val="299"/>
        </w:trPr>
        <w:tc>
          <w:tcPr>
            <w:tcW w:w="58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b/>
                <w:bCs/>
                <w:sz w:val="24"/>
                <w:szCs w:val="15"/>
                <w:lang w:eastAsia="en-US"/>
              </w:rPr>
              <w:t>Всего расходов: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16930,0</w:t>
            </w:r>
          </w:p>
        </w:tc>
      </w:tr>
    </w:tbl>
    <w:p w:rsidR="00884B10" w:rsidRPr="00884B10" w:rsidRDefault="00884B10" w:rsidP="00884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B10" w:rsidRPr="00884B10" w:rsidRDefault="00884B10" w:rsidP="00884B10">
      <w:pPr>
        <w:spacing w:after="0" w:line="240" w:lineRule="auto"/>
        <w:ind w:left="-851" w:right="337"/>
        <w:rPr>
          <w:rFonts w:ascii="Times New Roman" w:eastAsia="Times New Roman" w:hAnsi="Times New Roman" w:cs="Times New Roman"/>
          <w:sz w:val="20"/>
          <w:szCs w:val="20"/>
        </w:rPr>
      </w:pPr>
    </w:p>
    <w:p w:rsidR="00884B10" w:rsidRPr="00884B10" w:rsidRDefault="00884B10" w:rsidP="00884B10">
      <w:pPr>
        <w:spacing w:after="0" w:line="240" w:lineRule="auto"/>
        <w:ind w:left="-851" w:right="337"/>
        <w:rPr>
          <w:rFonts w:ascii="Times New Roman" w:eastAsia="Times New Roman" w:hAnsi="Times New Roman" w:cs="Times New Roman"/>
          <w:sz w:val="20"/>
          <w:szCs w:val="20"/>
        </w:rPr>
      </w:pPr>
    </w:p>
    <w:p w:rsidR="00884B10" w:rsidRDefault="00884B10" w:rsidP="00884B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4B10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В.С. Козлов</w:t>
      </w:r>
    </w:p>
    <w:p w:rsidR="00884B10" w:rsidRDefault="00884B10" w:rsidP="00884B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B10" w:rsidRDefault="00884B10" w:rsidP="00884B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B10" w:rsidRDefault="00884B10" w:rsidP="00884B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B10" w:rsidRPr="00884B10" w:rsidRDefault="00884B10" w:rsidP="00884B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84B10" w:rsidRPr="00884B10" w:rsidRDefault="00884B10" w:rsidP="00884B10">
      <w:pPr>
        <w:spacing w:after="0" w:line="240" w:lineRule="auto"/>
        <w:ind w:left="-851" w:right="337"/>
        <w:rPr>
          <w:rFonts w:ascii="Times New Roman" w:eastAsia="Times New Roman" w:hAnsi="Times New Roman" w:cs="Times New Roman"/>
          <w:sz w:val="20"/>
          <w:szCs w:val="20"/>
        </w:rPr>
      </w:pPr>
    </w:p>
    <w:p w:rsidR="00884B10" w:rsidRPr="00884B10" w:rsidRDefault="00884B10" w:rsidP="00884B1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4B10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 2</w:t>
      </w:r>
    </w:p>
    <w:p w:rsidR="00884B10" w:rsidRPr="00884B10" w:rsidRDefault="00884B10" w:rsidP="00884B1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4B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решению Совета депутатов муниципального округа Царицыно </w:t>
      </w:r>
    </w:p>
    <w:p w:rsidR="00884B10" w:rsidRPr="00884B10" w:rsidRDefault="00884B10" w:rsidP="00884B1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4B10">
        <w:rPr>
          <w:rFonts w:ascii="Times New Roman" w:eastAsia="Times New Roman" w:hAnsi="Times New Roman" w:cs="Times New Roman"/>
          <w:color w:val="000000"/>
          <w:sz w:val="20"/>
          <w:szCs w:val="20"/>
        </w:rPr>
        <w:t>от 13 февраля 2014 года №ЦА-01-05-02/3</w:t>
      </w:r>
    </w:p>
    <w:p w:rsidR="00884B10" w:rsidRPr="00884B10" w:rsidRDefault="00884B10" w:rsidP="00884B10">
      <w:pPr>
        <w:tabs>
          <w:tab w:val="left" w:pos="5955"/>
        </w:tabs>
        <w:spacing w:after="0" w:line="240" w:lineRule="auto"/>
        <w:ind w:left="4536" w:right="33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4B10" w:rsidRPr="00884B10" w:rsidRDefault="00884B10" w:rsidP="00884B10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4B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Ведомственная  структура  расходов бюджета  </w:t>
      </w:r>
    </w:p>
    <w:p w:rsidR="00884B10" w:rsidRPr="00884B10" w:rsidRDefault="00884B10" w:rsidP="00884B10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4B1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округа Царицыно на 2014 г.</w:t>
      </w:r>
    </w:p>
    <w:tbl>
      <w:tblPr>
        <w:tblW w:w="10395" w:type="dxa"/>
        <w:tblInd w:w="-8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7"/>
        <w:gridCol w:w="850"/>
        <w:gridCol w:w="849"/>
        <w:gridCol w:w="830"/>
        <w:gridCol w:w="1152"/>
        <w:gridCol w:w="35"/>
        <w:gridCol w:w="1112"/>
      </w:tblGrid>
      <w:tr w:rsidR="00884B10" w:rsidRPr="00884B10" w:rsidTr="00E34F90">
        <w:trPr>
          <w:trHeight w:val="431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B10" w:rsidRPr="00884B10" w:rsidRDefault="00884B10" w:rsidP="00884B10">
            <w:pPr>
              <w:spacing w:after="0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10" w:rsidRPr="00884B10" w:rsidRDefault="00884B10" w:rsidP="00884B10">
            <w:pPr>
              <w:spacing w:after="0"/>
              <w:ind w:left="-36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B10" w:rsidRPr="00884B10" w:rsidRDefault="00884B10" w:rsidP="00884B10">
            <w:pPr>
              <w:spacing w:after="0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КБК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10" w:rsidRPr="00884B10" w:rsidRDefault="00884B10" w:rsidP="00884B10">
            <w:pPr>
              <w:spacing w:after="0"/>
              <w:ind w:left="-36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Сумма</w:t>
            </w:r>
          </w:p>
        </w:tc>
      </w:tr>
      <w:tr w:rsidR="00884B10" w:rsidRPr="00884B10" w:rsidTr="00E34F90">
        <w:trPr>
          <w:trHeight w:val="769"/>
        </w:trPr>
        <w:tc>
          <w:tcPr>
            <w:tcW w:w="5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Код</w:t>
            </w:r>
          </w:p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ведомства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Раздел/</w:t>
            </w:r>
          </w:p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подраздел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  <w:t>ЦС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  <w:t>ВР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b/>
                <w:bCs/>
                <w:sz w:val="24"/>
                <w:szCs w:val="15"/>
                <w:lang w:eastAsia="en-US"/>
              </w:rPr>
              <w:t>в тыс. рублей</w:t>
            </w:r>
          </w:p>
        </w:tc>
      </w:tr>
      <w:tr w:rsidR="00884B10" w:rsidRPr="00884B10" w:rsidTr="00E34F90">
        <w:trPr>
          <w:trHeight w:val="241"/>
        </w:trPr>
        <w:tc>
          <w:tcPr>
            <w:tcW w:w="5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b/>
                <w:bCs/>
                <w:sz w:val="24"/>
                <w:szCs w:val="15"/>
                <w:lang w:eastAsia="en-US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b/>
                <w:bCs/>
                <w:sz w:val="24"/>
                <w:szCs w:val="15"/>
                <w:lang w:eastAsia="en-US"/>
              </w:rPr>
              <w:t>01 00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  <w:t>12406,3</w:t>
            </w:r>
          </w:p>
        </w:tc>
      </w:tr>
      <w:tr w:rsidR="00884B10" w:rsidRPr="00884B10" w:rsidTr="00E34F90">
        <w:trPr>
          <w:trHeight w:val="453"/>
        </w:trPr>
        <w:tc>
          <w:tcPr>
            <w:tcW w:w="55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01 02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</w:p>
        </w:tc>
      </w:tr>
      <w:tr w:rsidR="00884B10" w:rsidRPr="00884B10" w:rsidTr="00E34F90">
        <w:trPr>
          <w:trHeight w:val="325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4B10" w:rsidRPr="00884B10" w:rsidRDefault="00884B10" w:rsidP="00884B10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01 02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001 10 00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B10" w:rsidRPr="00884B10" w:rsidRDefault="00884B10" w:rsidP="00884B10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</w:tr>
      <w:tr w:rsidR="00884B10" w:rsidRPr="00884B10" w:rsidTr="00E34F90">
        <w:trPr>
          <w:trHeight w:val="310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4B10" w:rsidRPr="00884B10" w:rsidRDefault="00884B10" w:rsidP="00884B10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01 02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001 15 00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B10" w:rsidRPr="00884B10" w:rsidRDefault="00884B10" w:rsidP="00884B10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</w:tr>
      <w:tr w:rsidR="00884B10" w:rsidRPr="00884B10" w:rsidTr="00E34F90">
        <w:trPr>
          <w:trHeight w:val="517"/>
        </w:trPr>
        <w:tc>
          <w:tcPr>
            <w:tcW w:w="557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84B10" w:rsidRPr="00884B10" w:rsidRDefault="00884B10" w:rsidP="00884B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en-US"/>
              </w:rPr>
              <w:t>01 03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B10" w:rsidRPr="00884B10" w:rsidRDefault="00884B10" w:rsidP="00884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US"/>
              </w:rPr>
              <w:t>144,0</w:t>
            </w:r>
          </w:p>
        </w:tc>
      </w:tr>
      <w:tr w:rsidR="00884B10" w:rsidRPr="00884B10" w:rsidTr="00E34F90">
        <w:trPr>
          <w:trHeight w:val="301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884B10" w:rsidRPr="00884B10" w:rsidRDefault="00884B10" w:rsidP="00884B10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01 03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31А 0102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B10" w:rsidRPr="00884B10" w:rsidRDefault="00884B10" w:rsidP="00884B10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144,0</w:t>
            </w:r>
          </w:p>
        </w:tc>
      </w:tr>
      <w:tr w:rsidR="00884B10" w:rsidRPr="00884B10" w:rsidTr="00E34F90">
        <w:trPr>
          <w:trHeight w:val="235"/>
        </w:trPr>
        <w:tc>
          <w:tcPr>
            <w:tcW w:w="55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b/>
                <w:bCs/>
                <w:sz w:val="24"/>
                <w:szCs w:val="15"/>
                <w:lang w:eastAsia="en-US"/>
              </w:rPr>
              <w:t>01 03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31А 0102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10" w:rsidRPr="00884B10" w:rsidRDefault="00884B10" w:rsidP="00884B10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144,0</w:t>
            </w:r>
          </w:p>
        </w:tc>
      </w:tr>
      <w:tr w:rsidR="00884B10" w:rsidRPr="00884B10" w:rsidTr="00E34F90">
        <w:trPr>
          <w:trHeight w:val="235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b/>
                <w:bCs/>
                <w:sz w:val="24"/>
                <w:szCs w:val="15"/>
                <w:lang w:eastAsia="en-US"/>
              </w:rPr>
              <w:t>01 03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31А 0102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200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144,0</w:t>
            </w:r>
          </w:p>
        </w:tc>
      </w:tr>
      <w:tr w:rsidR="00884B10" w:rsidRPr="00884B10" w:rsidTr="00E34F90">
        <w:trPr>
          <w:trHeight w:val="263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01 03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31А 0102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240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144,0</w:t>
            </w:r>
          </w:p>
        </w:tc>
      </w:tr>
      <w:tr w:rsidR="00884B10" w:rsidRPr="00884B10" w:rsidTr="00E34F90">
        <w:trPr>
          <w:trHeight w:val="263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01 03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31А 0102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244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144,0</w:t>
            </w:r>
          </w:p>
        </w:tc>
      </w:tr>
      <w:tr w:rsidR="00884B10" w:rsidRPr="00884B10" w:rsidTr="00E34F90">
        <w:trPr>
          <w:trHeight w:val="177"/>
        </w:trPr>
        <w:tc>
          <w:tcPr>
            <w:tcW w:w="55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4B10" w:rsidRPr="00884B10" w:rsidRDefault="00884B10" w:rsidP="00884B10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01 04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B10" w:rsidRPr="00884B10" w:rsidRDefault="00884B10" w:rsidP="00884B10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  <w:t>12048,0</w:t>
            </w:r>
          </w:p>
        </w:tc>
      </w:tr>
      <w:tr w:rsidR="00884B10" w:rsidRPr="00884B10" w:rsidTr="00E34F90">
        <w:trPr>
          <w:trHeight w:val="185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4B10" w:rsidRPr="00884B10" w:rsidRDefault="00884B10" w:rsidP="00884B10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01 04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31Б 0100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7911,5</w:t>
            </w:r>
          </w:p>
        </w:tc>
      </w:tr>
      <w:tr w:rsidR="00884B10" w:rsidRPr="00884B10" w:rsidTr="00E34F90">
        <w:trPr>
          <w:trHeight w:val="185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4B10" w:rsidRPr="00884B10" w:rsidRDefault="00884B10" w:rsidP="00884B10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0104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31Б 0100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100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7911,5</w:t>
            </w:r>
          </w:p>
        </w:tc>
      </w:tr>
      <w:tr w:rsidR="00884B10" w:rsidRPr="00884B10" w:rsidTr="00E34F90">
        <w:trPr>
          <w:trHeight w:val="241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4B10" w:rsidRPr="00884B10" w:rsidRDefault="00884B10" w:rsidP="00884B10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Расходы на выплаты персоналу государственных служащих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01 04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31Б 0100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120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7911,5</w:t>
            </w:r>
          </w:p>
        </w:tc>
      </w:tr>
      <w:tr w:rsidR="00884B10" w:rsidRPr="00884B10" w:rsidTr="00E34F90">
        <w:trPr>
          <w:trHeight w:val="241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4B10" w:rsidRPr="00884B10" w:rsidRDefault="00884B10" w:rsidP="00884B10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01 04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31Б 0100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121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6933,5</w:t>
            </w:r>
          </w:p>
        </w:tc>
      </w:tr>
      <w:tr w:rsidR="00884B10" w:rsidRPr="00884B10" w:rsidTr="00E34F90">
        <w:trPr>
          <w:trHeight w:val="241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4B10" w:rsidRPr="00884B10" w:rsidRDefault="00884B10" w:rsidP="00884B10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Иные выплаты персоналу, 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01 04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31Б 0100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122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978,0</w:t>
            </w:r>
          </w:p>
        </w:tc>
      </w:tr>
      <w:tr w:rsidR="00884B10" w:rsidRPr="00884B10" w:rsidTr="00E34F90">
        <w:trPr>
          <w:trHeight w:val="241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4B10" w:rsidRPr="00884B10" w:rsidRDefault="00884B10" w:rsidP="00884B10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01 04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31Б 0100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200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3586,5</w:t>
            </w:r>
          </w:p>
        </w:tc>
      </w:tr>
      <w:tr w:rsidR="00884B10" w:rsidRPr="00884B10" w:rsidTr="00E34F90">
        <w:trPr>
          <w:trHeight w:val="241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4B10" w:rsidRPr="00884B10" w:rsidRDefault="00884B10" w:rsidP="00884B10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01 04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31Б 0100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240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3586,5</w:t>
            </w:r>
          </w:p>
        </w:tc>
      </w:tr>
      <w:tr w:rsidR="00884B10" w:rsidRPr="00884B10" w:rsidTr="00E34F90">
        <w:trPr>
          <w:trHeight w:val="241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884B10" w:rsidRPr="00884B10" w:rsidRDefault="00884B10" w:rsidP="00884B10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01 04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31Б 0100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244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3586,5</w:t>
            </w:r>
          </w:p>
        </w:tc>
      </w:tr>
      <w:tr w:rsidR="00884B10" w:rsidRPr="00884B10" w:rsidTr="00E34F90">
        <w:trPr>
          <w:trHeight w:val="241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884B10" w:rsidRPr="00884B10" w:rsidRDefault="00884B10" w:rsidP="00884B10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01 04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31Б 0100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550,0</w:t>
            </w:r>
          </w:p>
        </w:tc>
      </w:tr>
      <w:tr w:rsidR="00884B10" w:rsidRPr="00884B10" w:rsidTr="00E34F90">
        <w:trPr>
          <w:trHeight w:val="241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884B10" w:rsidRPr="00884B10" w:rsidRDefault="00884B10" w:rsidP="00884B10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01 04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31Б 0100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320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550,0</w:t>
            </w:r>
          </w:p>
        </w:tc>
      </w:tr>
      <w:tr w:rsidR="00884B10" w:rsidRPr="00884B10" w:rsidTr="00E34F90">
        <w:trPr>
          <w:trHeight w:val="241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884B10" w:rsidRPr="00884B10" w:rsidRDefault="00884B10" w:rsidP="00884B10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01 04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31Б 0100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321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550,0</w:t>
            </w:r>
          </w:p>
        </w:tc>
      </w:tr>
      <w:tr w:rsidR="00884B10" w:rsidRPr="00884B10" w:rsidTr="00E34F90">
        <w:trPr>
          <w:trHeight w:val="263"/>
        </w:trPr>
        <w:tc>
          <w:tcPr>
            <w:tcW w:w="55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  <w:t>Руководитель администрации/аппарата Совета депутатов</w:t>
            </w:r>
            <w:r w:rsidRPr="00884B10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01 04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31Б 0101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1841,0</w:t>
            </w:r>
          </w:p>
        </w:tc>
      </w:tr>
      <w:tr w:rsidR="00884B10" w:rsidRPr="00884B10" w:rsidTr="00E34F90">
        <w:trPr>
          <w:trHeight w:val="241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 xml:space="preserve">Расходы на выплаты персоналу в целях обеспечения выполнения функций государственными органами, казенными </w:t>
            </w: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lastRenderedPageBreak/>
              <w:t>учреждениями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lastRenderedPageBreak/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0104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31Б 0101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100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1676,0</w:t>
            </w:r>
          </w:p>
        </w:tc>
      </w:tr>
      <w:tr w:rsidR="00884B10" w:rsidRPr="00884B10" w:rsidTr="00E34F90">
        <w:trPr>
          <w:trHeight w:val="241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lastRenderedPageBreak/>
              <w:t>Расходы на выплаты персоналу государственных служащих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01 04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31Б 0101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120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1676,0</w:t>
            </w:r>
          </w:p>
        </w:tc>
      </w:tr>
      <w:tr w:rsidR="00884B10" w:rsidRPr="00884B10" w:rsidTr="00E34F90">
        <w:trPr>
          <w:trHeight w:val="241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01 04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31Б 0101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121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1351,0</w:t>
            </w:r>
          </w:p>
        </w:tc>
      </w:tr>
      <w:tr w:rsidR="00884B10" w:rsidRPr="00884B10" w:rsidTr="00E34F90">
        <w:trPr>
          <w:trHeight w:val="241"/>
        </w:trPr>
        <w:tc>
          <w:tcPr>
            <w:tcW w:w="55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4B10" w:rsidRPr="00884B10" w:rsidRDefault="00884B10" w:rsidP="00884B10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01 04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31Б 0101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122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358,0</w:t>
            </w:r>
          </w:p>
        </w:tc>
      </w:tr>
      <w:tr w:rsidR="00884B10" w:rsidRPr="00884B10" w:rsidTr="00E34F90">
        <w:trPr>
          <w:trHeight w:val="241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4B10" w:rsidRPr="00884B10" w:rsidRDefault="00884B10" w:rsidP="00884B10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01 04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31Б 0101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200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165,0</w:t>
            </w:r>
          </w:p>
        </w:tc>
      </w:tr>
      <w:tr w:rsidR="00884B10" w:rsidRPr="00884B10" w:rsidTr="00E34F90">
        <w:trPr>
          <w:trHeight w:val="241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4B10" w:rsidRPr="00884B10" w:rsidRDefault="00884B10" w:rsidP="00884B10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01 04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31Б 0101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240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165,0</w:t>
            </w:r>
          </w:p>
        </w:tc>
      </w:tr>
      <w:tr w:rsidR="00884B10" w:rsidRPr="00884B10" w:rsidTr="00E34F90">
        <w:trPr>
          <w:trHeight w:val="576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4B10" w:rsidRPr="00884B10" w:rsidRDefault="00884B10" w:rsidP="00884B10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01 04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31Б 0101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244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165,0</w:t>
            </w:r>
          </w:p>
        </w:tc>
      </w:tr>
      <w:tr w:rsidR="00884B10" w:rsidRPr="00884B10" w:rsidTr="00E34F90">
        <w:trPr>
          <w:trHeight w:val="339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84B10" w:rsidRPr="00884B10" w:rsidRDefault="00884B10" w:rsidP="00884B10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</w:tr>
      <w:tr w:rsidR="00884B10" w:rsidRPr="00884B10" w:rsidTr="00E34F90">
        <w:trPr>
          <w:trHeight w:val="263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4B10" w:rsidRPr="00884B10" w:rsidRDefault="00884B10" w:rsidP="00884B10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 xml:space="preserve">Обеспечение </w:t>
            </w:r>
            <w:proofErr w:type="gramStart"/>
            <w:r w:rsidRPr="00884B10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деятельности администрации/аппарата Совета депутатов внутригородского муниципального образования</w:t>
            </w:r>
            <w:proofErr w:type="gramEnd"/>
            <w:r w:rsidRPr="00884B10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</w:p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01 04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31Б 0105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</w:p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  <w:t>10292,0</w:t>
            </w:r>
          </w:p>
        </w:tc>
      </w:tr>
      <w:tr w:rsidR="00884B10" w:rsidRPr="00884B10" w:rsidTr="00E34F90">
        <w:trPr>
          <w:trHeight w:val="241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4B10" w:rsidRPr="00884B10" w:rsidRDefault="00884B10" w:rsidP="00884B10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0104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31Б 0105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100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6235,5</w:t>
            </w:r>
          </w:p>
        </w:tc>
      </w:tr>
      <w:tr w:rsidR="00884B10" w:rsidRPr="00884B10" w:rsidTr="00E34F90">
        <w:trPr>
          <w:trHeight w:val="241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4B10" w:rsidRPr="00884B10" w:rsidRDefault="00884B10" w:rsidP="00884B10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Расходы на выплаты персоналу государственных служащих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01 04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31Б 0105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120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6235,5</w:t>
            </w:r>
          </w:p>
        </w:tc>
      </w:tr>
      <w:tr w:rsidR="00884B10" w:rsidRPr="00884B10" w:rsidTr="00E34F90">
        <w:trPr>
          <w:trHeight w:val="241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4B10" w:rsidRPr="00884B10" w:rsidRDefault="00884B10" w:rsidP="00884B10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01 04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31Б 0105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121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5671,5</w:t>
            </w:r>
          </w:p>
        </w:tc>
      </w:tr>
      <w:tr w:rsidR="00884B10" w:rsidRPr="00884B10" w:rsidTr="00E34F90">
        <w:trPr>
          <w:trHeight w:val="241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4B10" w:rsidRPr="00884B10" w:rsidRDefault="00884B10" w:rsidP="00884B10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01 04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31Б 0105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122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620,0</w:t>
            </w:r>
          </w:p>
        </w:tc>
      </w:tr>
      <w:tr w:rsidR="00884B10" w:rsidRPr="00884B10" w:rsidTr="00E34F90">
        <w:trPr>
          <w:trHeight w:val="241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4B10" w:rsidRPr="00884B10" w:rsidRDefault="00884B10" w:rsidP="00884B10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01 04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31Б 0105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200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3506,5</w:t>
            </w:r>
          </w:p>
        </w:tc>
      </w:tr>
      <w:tr w:rsidR="00884B10" w:rsidRPr="00884B10" w:rsidTr="00E34F90">
        <w:trPr>
          <w:trHeight w:val="241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4B10" w:rsidRPr="00884B10" w:rsidRDefault="00884B10" w:rsidP="00884B10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01 04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31Б 0105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240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3506,5</w:t>
            </w:r>
          </w:p>
        </w:tc>
      </w:tr>
      <w:tr w:rsidR="00884B10" w:rsidRPr="00884B10" w:rsidTr="00E34F90">
        <w:trPr>
          <w:trHeight w:val="241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884B10" w:rsidRPr="00884B10" w:rsidRDefault="00884B10" w:rsidP="00884B10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01 04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31Б 0105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244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3506,5</w:t>
            </w:r>
          </w:p>
        </w:tc>
      </w:tr>
      <w:tr w:rsidR="00884B10" w:rsidRPr="00884B10" w:rsidTr="00E34F90">
        <w:trPr>
          <w:trHeight w:val="241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884B10" w:rsidRPr="00884B10" w:rsidRDefault="00884B10" w:rsidP="00884B10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01 04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31Б 0105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550,0</w:t>
            </w:r>
          </w:p>
        </w:tc>
      </w:tr>
      <w:tr w:rsidR="00884B10" w:rsidRPr="00884B10" w:rsidTr="00E34F90">
        <w:trPr>
          <w:trHeight w:val="241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884B10" w:rsidRPr="00884B10" w:rsidRDefault="00884B10" w:rsidP="00884B10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01 04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31Б 0105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320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550,0</w:t>
            </w:r>
          </w:p>
        </w:tc>
      </w:tr>
      <w:tr w:rsidR="00884B10" w:rsidRPr="00884B10" w:rsidTr="00E34F90">
        <w:trPr>
          <w:trHeight w:val="241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884B10" w:rsidRPr="00884B10" w:rsidRDefault="00884B10" w:rsidP="00884B10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01 04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31Б 0105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321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550,0</w:t>
            </w:r>
          </w:p>
        </w:tc>
      </w:tr>
      <w:tr w:rsidR="00884B10" w:rsidRPr="00884B10" w:rsidTr="00E34F90">
        <w:trPr>
          <w:trHeight w:val="241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884B10" w:rsidRPr="00884B10" w:rsidRDefault="00884B10" w:rsidP="00884B10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 xml:space="preserve">Резервный фонд, предусмотренный органами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01 04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32А 0100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85,0</w:t>
            </w:r>
          </w:p>
        </w:tc>
      </w:tr>
      <w:tr w:rsidR="00884B10" w:rsidRPr="00884B10" w:rsidTr="00E34F90">
        <w:trPr>
          <w:trHeight w:val="241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884B10" w:rsidRPr="00884B10" w:rsidRDefault="00884B10" w:rsidP="00884B10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01 04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32А 0100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870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85,0</w:t>
            </w:r>
          </w:p>
        </w:tc>
      </w:tr>
      <w:tr w:rsidR="00884B10" w:rsidRPr="00884B10" w:rsidTr="00E34F90">
        <w:trPr>
          <w:trHeight w:val="339"/>
        </w:trPr>
        <w:tc>
          <w:tcPr>
            <w:tcW w:w="55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01 13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US"/>
              </w:rPr>
              <w:t>129,3</w:t>
            </w:r>
          </w:p>
        </w:tc>
      </w:tr>
      <w:tr w:rsidR="00884B10" w:rsidRPr="00884B10" w:rsidTr="00E34F90">
        <w:trPr>
          <w:trHeight w:val="349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01 13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31Б 0104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129,3</w:t>
            </w:r>
          </w:p>
        </w:tc>
      </w:tr>
      <w:tr w:rsidR="00884B10" w:rsidRPr="00884B10" w:rsidTr="00E34F90">
        <w:trPr>
          <w:trHeight w:val="349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01 13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31Б 0104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800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129,3</w:t>
            </w:r>
          </w:p>
        </w:tc>
      </w:tr>
      <w:tr w:rsidR="00884B10" w:rsidRPr="00884B10" w:rsidTr="00E34F90">
        <w:trPr>
          <w:trHeight w:val="349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01 13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31Б 0104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850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129,3</w:t>
            </w:r>
          </w:p>
        </w:tc>
      </w:tr>
      <w:tr w:rsidR="00884B10" w:rsidRPr="00884B10" w:rsidTr="00E34F90">
        <w:trPr>
          <w:trHeight w:val="349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01 13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31Б 0104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852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129,3</w:t>
            </w:r>
          </w:p>
        </w:tc>
      </w:tr>
      <w:tr w:rsidR="00884B10" w:rsidRPr="00884B10" w:rsidTr="00E34F90">
        <w:trPr>
          <w:trHeight w:val="353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hideMark/>
          </w:tcPr>
          <w:p w:rsidR="00884B10" w:rsidRPr="00884B10" w:rsidRDefault="00884B10" w:rsidP="00884B10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en-US"/>
              </w:rPr>
              <w:t>03 00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  <w:t>616,0</w:t>
            </w:r>
          </w:p>
        </w:tc>
      </w:tr>
      <w:tr w:rsidR="00884B10" w:rsidRPr="00884B10" w:rsidTr="00E34F90">
        <w:trPr>
          <w:trHeight w:val="529"/>
        </w:trPr>
        <w:tc>
          <w:tcPr>
            <w:tcW w:w="55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03 14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35Е 0114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15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616,0</w:t>
            </w:r>
          </w:p>
        </w:tc>
      </w:tr>
      <w:tr w:rsidR="00884B10" w:rsidRPr="00884B10" w:rsidTr="00E34F90">
        <w:trPr>
          <w:trHeight w:val="318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 xml:space="preserve"> Закупка товаров, работ и услуг для государственных нужд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03 14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35Е 0114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200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616,0</w:t>
            </w:r>
          </w:p>
        </w:tc>
      </w:tr>
      <w:tr w:rsidR="00884B10" w:rsidRPr="00884B10" w:rsidTr="00E34F90">
        <w:trPr>
          <w:trHeight w:val="318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03 14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35Е 0114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240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616,0</w:t>
            </w:r>
          </w:p>
        </w:tc>
      </w:tr>
      <w:tr w:rsidR="00884B10" w:rsidRPr="00884B10" w:rsidTr="00E34F90">
        <w:trPr>
          <w:trHeight w:val="318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03 14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35Е 0114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244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616,0</w:t>
            </w:r>
          </w:p>
        </w:tc>
      </w:tr>
      <w:tr w:rsidR="00884B10" w:rsidRPr="00884B10" w:rsidTr="00E34F90">
        <w:trPr>
          <w:trHeight w:val="287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08 04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US"/>
              </w:rPr>
              <w:t>2087,7</w:t>
            </w:r>
          </w:p>
        </w:tc>
      </w:tr>
      <w:tr w:rsidR="00884B10" w:rsidRPr="00884B10" w:rsidTr="00E34F90">
        <w:trPr>
          <w:trHeight w:val="287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08 04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440 01 00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2087,7</w:t>
            </w:r>
          </w:p>
        </w:tc>
      </w:tr>
      <w:tr w:rsidR="00884B10" w:rsidRPr="00884B10" w:rsidTr="00E34F90">
        <w:trPr>
          <w:trHeight w:val="287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08 04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440 01 00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200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2087,7</w:t>
            </w:r>
          </w:p>
        </w:tc>
      </w:tr>
      <w:tr w:rsidR="00884B10" w:rsidRPr="00884B10" w:rsidTr="00E34F90">
        <w:trPr>
          <w:trHeight w:val="287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08 04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440 01 00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240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2087,7</w:t>
            </w:r>
          </w:p>
        </w:tc>
      </w:tr>
      <w:tr w:rsidR="00884B10" w:rsidRPr="00884B10" w:rsidTr="00E34F90">
        <w:trPr>
          <w:trHeight w:val="287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08 04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440 01 00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244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2087,7</w:t>
            </w:r>
          </w:p>
        </w:tc>
      </w:tr>
      <w:tr w:rsidR="00884B10" w:rsidRPr="00884B10" w:rsidTr="00E34F90">
        <w:trPr>
          <w:trHeight w:val="287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12 00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  <w:t>1820,0</w:t>
            </w:r>
          </w:p>
        </w:tc>
      </w:tr>
      <w:tr w:rsidR="00884B10" w:rsidRPr="00884B10" w:rsidTr="00E34F90">
        <w:trPr>
          <w:trHeight w:val="321"/>
        </w:trPr>
        <w:tc>
          <w:tcPr>
            <w:tcW w:w="55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12 02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35Е 0103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  <w:t>1580,0</w:t>
            </w:r>
          </w:p>
        </w:tc>
      </w:tr>
      <w:tr w:rsidR="00884B10" w:rsidRPr="00884B10" w:rsidTr="00E34F90">
        <w:trPr>
          <w:trHeight w:val="321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12 02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35Е 0103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200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1580,0</w:t>
            </w:r>
          </w:p>
        </w:tc>
      </w:tr>
      <w:tr w:rsidR="00884B10" w:rsidRPr="00884B10" w:rsidTr="00E34F90">
        <w:trPr>
          <w:trHeight w:val="321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12 02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35Е 0103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240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1580,0</w:t>
            </w:r>
          </w:p>
        </w:tc>
      </w:tr>
      <w:tr w:rsidR="00884B10" w:rsidRPr="00884B10" w:rsidTr="00E34F90">
        <w:trPr>
          <w:trHeight w:val="287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12 02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35Е 0103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244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1580,0</w:t>
            </w:r>
          </w:p>
        </w:tc>
      </w:tr>
      <w:tr w:rsidR="00884B10" w:rsidRPr="00884B10" w:rsidTr="00E34F90">
        <w:trPr>
          <w:trHeight w:val="287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12 04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  <w:t>35Е 0103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  <w:t>240,0</w:t>
            </w:r>
          </w:p>
        </w:tc>
      </w:tr>
      <w:tr w:rsidR="00884B10" w:rsidRPr="00884B10" w:rsidTr="00E34F90">
        <w:trPr>
          <w:trHeight w:val="287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12 04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35Е 0103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200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240,0</w:t>
            </w:r>
          </w:p>
        </w:tc>
      </w:tr>
      <w:tr w:rsidR="00884B10" w:rsidRPr="00884B10" w:rsidTr="00E34F90">
        <w:trPr>
          <w:trHeight w:val="287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12 04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35Е 0103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240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240,0</w:t>
            </w:r>
          </w:p>
        </w:tc>
      </w:tr>
      <w:tr w:rsidR="00884B10" w:rsidRPr="00884B10" w:rsidTr="00E34F90">
        <w:trPr>
          <w:trHeight w:val="287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12 04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35Е 0103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bCs/>
                <w:sz w:val="24"/>
                <w:szCs w:val="15"/>
                <w:lang w:eastAsia="en-US"/>
              </w:rPr>
              <w:t>244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240,0</w:t>
            </w:r>
          </w:p>
        </w:tc>
      </w:tr>
      <w:tr w:rsidR="00884B10" w:rsidRPr="00884B10" w:rsidTr="00E34F90">
        <w:trPr>
          <w:trHeight w:val="287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Всего расходов: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5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5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5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5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B10" w:rsidRPr="00884B10" w:rsidRDefault="00884B10" w:rsidP="00884B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884B1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  <w:t>16930,00</w:t>
            </w:r>
          </w:p>
        </w:tc>
      </w:tr>
    </w:tbl>
    <w:p w:rsidR="00884B10" w:rsidRPr="00884B10" w:rsidRDefault="00884B10" w:rsidP="00884B10">
      <w:pPr>
        <w:spacing w:after="0" w:line="240" w:lineRule="auto"/>
        <w:ind w:left="-851" w:right="33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4B10" w:rsidRPr="00884B10" w:rsidRDefault="00884B10" w:rsidP="00884B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4B10" w:rsidRPr="00884B10" w:rsidRDefault="00884B10" w:rsidP="00884B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4B10" w:rsidRPr="00884B10" w:rsidRDefault="00884B10" w:rsidP="00884B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4B10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В.С. Козлов</w:t>
      </w:r>
    </w:p>
    <w:p w:rsidR="00884B10" w:rsidRPr="00884B10" w:rsidRDefault="00884B10" w:rsidP="00884B10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0"/>
          <w:szCs w:val="20"/>
        </w:rPr>
      </w:pPr>
    </w:p>
    <w:p w:rsidR="00884B10" w:rsidRPr="00884B10" w:rsidRDefault="00884B10" w:rsidP="00884B10">
      <w:pPr>
        <w:spacing w:after="0" w:line="240" w:lineRule="auto"/>
        <w:ind w:left="-851" w:right="337"/>
        <w:rPr>
          <w:rFonts w:ascii="Times New Roman" w:eastAsia="Times New Roman" w:hAnsi="Times New Roman" w:cs="Times New Roman"/>
          <w:sz w:val="20"/>
          <w:szCs w:val="20"/>
        </w:rPr>
      </w:pPr>
    </w:p>
    <w:p w:rsidR="00884B10" w:rsidRPr="00884B10" w:rsidRDefault="00884B10" w:rsidP="00884B10">
      <w:pPr>
        <w:spacing w:after="0" w:line="240" w:lineRule="auto"/>
        <w:ind w:right="337"/>
        <w:rPr>
          <w:rFonts w:ascii="Times New Roman" w:eastAsia="Times New Roman" w:hAnsi="Times New Roman" w:cs="Times New Roman"/>
          <w:sz w:val="20"/>
          <w:szCs w:val="20"/>
        </w:rPr>
      </w:pPr>
    </w:p>
    <w:p w:rsidR="00884B10" w:rsidRPr="00884B10" w:rsidRDefault="00884B10" w:rsidP="00884B10">
      <w:pPr>
        <w:spacing w:after="0" w:line="240" w:lineRule="auto"/>
        <w:ind w:right="337"/>
        <w:rPr>
          <w:rFonts w:ascii="Times New Roman" w:eastAsia="Times New Roman" w:hAnsi="Times New Roman" w:cs="Times New Roman"/>
          <w:sz w:val="20"/>
          <w:szCs w:val="20"/>
        </w:rPr>
      </w:pPr>
    </w:p>
    <w:sectPr w:rsidR="00884B10" w:rsidRPr="00884B10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B85" w:rsidRDefault="007F1B85" w:rsidP="0007006C">
      <w:pPr>
        <w:spacing w:after="0" w:line="240" w:lineRule="auto"/>
      </w:pPr>
      <w:r>
        <w:separator/>
      </w:r>
    </w:p>
  </w:endnote>
  <w:endnote w:type="continuationSeparator" w:id="0">
    <w:p w:rsidR="007F1B85" w:rsidRDefault="007F1B85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B85" w:rsidRDefault="007F1B85" w:rsidP="0007006C">
      <w:pPr>
        <w:spacing w:after="0" w:line="240" w:lineRule="auto"/>
      </w:pPr>
      <w:r>
        <w:separator/>
      </w:r>
    </w:p>
  </w:footnote>
  <w:footnote w:type="continuationSeparator" w:id="0">
    <w:p w:rsidR="007F1B85" w:rsidRDefault="007F1B85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DF3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B85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B10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828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84B1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884B10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4B10"/>
  </w:style>
  <w:style w:type="character" w:customStyle="1" w:styleId="ab">
    <w:name w:val="Текст сноски Знак"/>
    <w:basedOn w:val="a0"/>
    <w:link w:val="ac"/>
    <w:semiHidden/>
    <w:rsid w:val="00884B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semiHidden/>
    <w:unhideWhenUsed/>
    <w:rsid w:val="00884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884B10"/>
    <w:rPr>
      <w:rFonts w:eastAsiaTheme="minorEastAsia"/>
      <w:sz w:val="20"/>
      <w:szCs w:val="20"/>
      <w:lang w:eastAsia="ru-RU"/>
    </w:rPr>
  </w:style>
  <w:style w:type="character" w:customStyle="1" w:styleId="ad">
    <w:name w:val="Название Знак"/>
    <w:basedOn w:val="a0"/>
    <w:link w:val="ae"/>
    <w:rsid w:val="00884B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Title"/>
    <w:basedOn w:val="a"/>
    <w:link w:val="ad"/>
    <w:qFormat/>
    <w:rsid w:val="00884B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3">
    <w:name w:val="Название Знак1"/>
    <w:basedOn w:val="a0"/>
    <w:uiPriority w:val="10"/>
    <w:rsid w:val="00884B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884B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"/>
    <w:uiPriority w:val="99"/>
    <w:semiHidden/>
    <w:unhideWhenUsed/>
    <w:rsid w:val="00884B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 с отступом Знак1"/>
    <w:basedOn w:val="a0"/>
    <w:uiPriority w:val="99"/>
    <w:semiHidden/>
    <w:rsid w:val="00884B10"/>
    <w:rPr>
      <w:rFonts w:eastAsiaTheme="minorEastAsia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884B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884B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884B10"/>
    <w:rPr>
      <w:rFonts w:eastAsiaTheme="minorEastAsia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884B10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884B1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884B1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3">
    <w:name w:val="Основной текст_"/>
    <w:basedOn w:val="a0"/>
    <w:link w:val="16"/>
    <w:semiHidden/>
    <w:locked/>
    <w:rsid w:val="00884B1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3"/>
    <w:semiHidden/>
    <w:rsid w:val="00884B10"/>
    <w:pPr>
      <w:widowControl w:val="0"/>
      <w:shd w:val="clear" w:color="auto" w:fill="FFFFFF"/>
      <w:spacing w:before="300" w:after="0" w:line="322" w:lineRule="exact"/>
      <w:ind w:firstLine="40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2pt">
    <w:name w:val="Основной текст + 12 pt"/>
    <w:basedOn w:val="af3"/>
    <w:rsid w:val="00884B1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basedOn w:val="af3"/>
    <w:rsid w:val="00884B10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EAA3D-6C78-4F03-90AB-4B343652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2404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23</cp:revision>
  <cp:lastPrinted>2013-11-18T09:58:00Z</cp:lastPrinted>
  <dcterms:created xsi:type="dcterms:W3CDTF">2013-10-11T06:16:00Z</dcterms:created>
  <dcterms:modified xsi:type="dcterms:W3CDTF">2014-02-14T07:50:00Z</dcterms:modified>
</cp:coreProperties>
</file>