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4A6CFD" w:rsidRDefault="002430BF" w:rsidP="004A6C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30BF" w:rsidRPr="003D0C2E" w:rsidRDefault="003D0C2E" w:rsidP="00243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0C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23.01.2014 №ЦА-01-05-01/2</w:t>
      </w:r>
    </w:p>
    <w:p w:rsidR="003D0C2E" w:rsidRDefault="003D0C2E" w:rsidP="002430BF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0BF" w:rsidRPr="002430BF" w:rsidRDefault="002430BF" w:rsidP="002430BF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0BF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работы   инженерной службы района Царицыно в 2013 году</w:t>
      </w:r>
    </w:p>
    <w:p w:rsidR="002430BF" w:rsidRPr="003D0C2E" w:rsidRDefault="002430BF" w:rsidP="002430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430BF" w:rsidRPr="002430BF" w:rsidRDefault="002430BF" w:rsidP="0024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1 статьи 1 Закона города Москвы            от 11 июля 2012 года № 39 «О наделении органов местного самоуправления муниципальных округов в города Москве отдельными полномочиями города Москвы» и заслушав ежегодную информацию руководителя ГКУ                       «ИС района Царицыно» о результатах работы инженерной службы района Царицыно в 2013 году </w:t>
      </w:r>
      <w:proofErr w:type="gramEnd"/>
    </w:p>
    <w:p w:rsidR="002430BF" w:rsidRPr="002430BF" w:rsidRDefault="002430BF" w:rsidP="0024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0B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2430BF" w:rsidRPr="002430BF" w:rsidRDefault="002430BF" w:rsidP="0024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руководителя ГКУ «ИС района Царицыно»              о результатах работы инженерной службы района Царицыно в 2013 году                 к сведению. </w:t>
      </w:r>
    </w:p>
    <w:p w:rsidR="002430BF" w:rsidRPr="002430BF" w:rsidRDefault="002430BF" w:rsidP="0024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BF">
        <w:rPr>
          <w:rFonts w:ascii="Times New Roman" w:eastAsia="Times New Roman" w:hAnsi="Times New Roman" w:cs="Times New Roman"/>
          <w:sz w:val="28"/>
          <w:szCs w:val="28"/>
        </w:rPr>
        <w:t>2. Предложить руководител</w:t>
      </w:r>
      <w:r w:rsidR="003D0C2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 ГКУ «ИС района Царицыно»: </w:t>
      </w:r>
    </w:p>
    <w:p w:rsidR="002430BF" w:rsidRPr="002430BF" w:rsidRDefault="002430BF" w:rsidP="0024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2.1. Усилить </w:t>
      </w:r>
      <w:proofErr w:type="gramStart"/>
      <w:r w:rsidRPr="002430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 качеством выполненных работ по благоустройству подрядными организациями. </w:t>
      </w:r>
    </w:p>
    <w:p w:rsidR="002430BF" w:rsidRDefault="002430BF" w:rsidP="0024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2.2. Усилить </w:t>
      </w:r>
      <w:proofErr w:type="gramStart"/>
      <w:r w:rsidRPr="002430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осуществляющими санитарное содержание района Царицыно. </w:t>
      </w:r>
    </w:p>
    <w:p w:rsidR="003D0C2E" w:rsidRPr="002430BF" w:rsidRDefault="003D0C2E" w:rsidP="0024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Принять меры по устранению нарушений представленных депутатами Совета депутатов муниципального округа Царицыно в ходе заслушивания информации руководителя ГКУ «ИС района Царицыно» </w:t>
      </w:r>
      <w:r w:rsidRPr="002430BF">
        <w:rPr>
          <w:rFonts w:ascii="Times New Roman" w:eastAsia="Times New Roman" w:hAnsi="Times New Roman" w:cs="Times New Roman"/>
          <w:sz w:val="28"/>
          <w:szCs w:val="28"/>
        </w:rPr>
        <w:t>о результатах работы инженерной слу</w:t>
      </w:r>
      <w:r>
        <w:rPr>
          <w:rFonts w:ascii="Times New Roman" w:eastAsia="Times New Roman" w:hAnsi="Times New Roman" w:cs="Times New Roman"/>
          <w:sz w:val="28"/>
          <w:szCs w:val="28"/>
        </w:rPr>
        <w:t>жбы района Царицыно в 2013 году.</w:t>
      </w:r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430BF" w:rsidRPr="002430BF" w:rsidRDefault="002430BF" w:rsidP="0024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в </w:t>
      </w:r>
      <w:r w:rsidR="003D0C2E">
        <w:rPr>
          <w:rFonts w:ascii="Times New Roman" w:eastAsia="Times New Roman" w:hAnsi="Times New Roman" w:cs="Times New Roman"/>
          <w:sz w:val="28"/>
          <w:szCs w:val="28"/>
        </w:rPr>
        <w:t>ГКУ «ИС района Царицыно»</w:t>
      </w:r>
      <w:r w:rsidR="003D0C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управу района Царицыно, </w:t>
      </w:r>
      <w:r w:rsidR="003D0C2E">
        <w:rPr>
          <w:rFonts w:ascii="Times New Roman" w:eastAsia="Times New Roman" w:hAnsi="Times New Roman" w:cs="Times New Roman"/>
          <w:sz w:val="28"/>
          <w:szCs w:val="28"/>
        </w:rPr>
        <w:t xml:space="preserve">префектуру, </w:t>
      </w:r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Москвы. </w:t>
      </w:r>
    </w:p>
    <w:p w:rsidR="002430BF" w:rsidRPr="002430BF" w:rsidRDefault="002430BF" w:rsidP="0024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BF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</w:t>
      </w:r>
      <w:bookmarkStart w:id="0" w:name="_GoBack"/>
      <w:bookmarkEnd w:id="0"/>
      <w:r w:rsidRPr="002430BF">
        <w:rPr>
          <w:rFonts w:ascii="Times New Roman" w:eastAsia="Times New Roman" w:hAnsi="Times New Roman" w:cs="Times New Roman"/>
          <w:sz w:val="28"/>
          <w:szCs w:val="28"/>
        </w:rPr>
        <w:t>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430BF" w:rsidRPr="002430BF" w:rsidRDefault="002430BF" w:rsidP="0024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BF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2430BF" w:rsidRPr="002430BF" w:rsidRDefault="002430BF" w:rsidP="0024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2430B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2430B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3D0C2E" w:rsidRDefault="003D0C2E" w:rsidP="00243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0BF" w:rsidRPr="002430BF" w:rsidRDefault="002430BF" w:rsidP="00243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0B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2430B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21598D" w:rsidRDefault="0021598D" w:rsidP="002159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598D" w:rsidSect="002430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3F" w:rsidRDefault="00EB123F" w:rsidP="0007006C">
      <w:pPr>
        <w:spacing w:after="0" w:line="240" w:lineRule="auto"/>
      </w:pPr>
      <w:r>
        <w:separator/>
      </w:r>
    </w:p>
  </w:endnote>
  <w:endnote w:type="continuationSeparator" w:id="0">
    <w:p w:rsidR="00EB123F" w:rsidRDefault="00EB123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3F" w:rsidRDefault="00EB123F" w:rsidP="0007006C">
      <w:pPr>
        <w:spacing w:after="0" w:line="240" w:lineRule="auto"/>
      </w:pPr>
      <w:r>
        <w:separator/>
      </w:r>
    </w:p>
  </w:footnote>
  <w:footnote w:type="continuationSeparator" w:id="0">
    <w:p w:rsidR="00EB123F" w:rsidRDefault="00EB123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98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30BF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039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2F19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04A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0C2E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CFD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3F9F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7AF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0B9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0D97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23F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6B37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12B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0B68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3E5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A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FED51-A2F2-4A0B-9A49-81EFA0CF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12</cp:revision>
  <dcterms:created xsi:type="dcterms:W3CDTF">2013-10-11T06:16:00Z</dcterms:created>
  <dcterms:modified xsi:type="dcterms:W3CDTF">2014-01-24T09:57:00Z</dcterms:modified>
</cp:coreProperties>
</file>