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8D" w:rsidRDefault="00C9388D" w:rsidP="00C9388D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9388D" w:rsidRPr="007712BB" w:rsidRDefault="00C9388D" w:rsidP="00C9388D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C9388D" w:rsidRPr="00F96515" w:rsidRDefault="00C9388D" w:rsidP="00C9388D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9388D" w:rsidRPr="00F96515" w:rsidRDefault="00C9388D" w:rsidP="00C938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388D" w:rsidRPr="007712BB" w:rsidRDefault="00C9388D" w:rsidP="00C9388D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C9388D" w:rsidRDefault="00C9388D" w:rsidP="00C9388D">
      <w:pPr>
        <w:pStyle w:val="a3"/>
      </w:pPr>
    </w:p>
    <w:p w:rsidR="00C9388D" w:rsidRDefault="00C9388D" w:rsidP="00C9388D"/>
    <w:p w:rsidR="00C9388D" w:rsidRDefault="00C9388D" w:rsidP="00C9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88D">
        <w:rPr>
          <w:rFonts w:ascii="Times New Roman" w:hAnsi="Times New Roman" w:cs="Times New Roman"/>
          <w:b/>
          <w:sz w:val="28"/>
          <w:szCs w:val="28"/>
          <w:u w:val="single"/>
        </w:rPr>
        <w:t>23.01.2014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2DC1">
        <w:rPr>
          <w:rFonts w:ascii="Times New Roman" w:hAnsi="Times New Roman" w:cs="Times New Roman"/>
          <w:b/>
          <w:sz w:val="28"/>
          <w:szCs w:val="28"/>
          <w:u w:val="single"/>
        </w:rPr>
        <w:t>№ЦА-01-05-01/5</w:t>
      </w:r>
    </w:p>
    <w:p w:rsidR="00852DC1" w:rsidRPr="006B4E9F" w:rsidRDefault="00852DC1" w:rsidP="00852DC1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Царицыно от 19 декабря 2013 года №МЦА-03-16/10</w:t>
      </w:r>
    </w:p>
    <w:p w:rsidR="00852DC1" w:rsidRPr="00E96BE8" w:rsidRDefault="00852DC1" w:rsidP="00852D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2DC1" w:rsidRPr="006B4E9F" w:rsidRDefault="00852DC1" w:rsidP="00852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C1" w:rsidRPr="006B4E9F" w:rsidRDefault="00852DC1" w:rsidP="0085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06 ноября 2002 года № 56       «Об организации местного самоуправления в городе Москве», Законом города Москвы от 18 декабря 2013 года № 70 «О бюджете города Москвы на 2014 год и плановый период 2015 и 2016 годов» и Уставом  муниципального округа Царицыно:</w:t>
      </w:r>
    </w:p>
    <w:p w:rsidR="00852DC1" w:rsidRPr="006B4E9F" w:rsidRDefault="00852DC1" w:rsidP="0085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852DC1" w:rsidRPr="006B4E9F" w:rsidRDefault="00852DC1" w:rsidP="0085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решение Совета депутатов муниципального округа Царицыно от 19 декабря 2013 года № МЦА-03-16/10                                «Об утверждении </w:t>
      </w:r>
      <w:proofErr w:type="gramStart"/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аппарата Совета депутатов муниципального округа</w:t>
      </w:r>
      <w:proofErr w:type="gramEnd"/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Царицыно»,  изложив приложение в новой редакции, согласно приложению к настоящему решению.</w:t>
      </w:r>
    </w:p>
    <w:p w:rsidR="00852DC1" w:rsidRPr="006B4E9F" w:rsidRDefault="00852DC1" w:rsidP="0085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Ввести в действие данную структуру аппарата Совета депутатов муниципального округа Царицыно </w:t>
      </w:r>
      <w:r w:rsidRPr="006B4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февраля 2014 года</w:t>
      </w: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DC1" w:rsidRPr="006B4E9F" w:rsidRDefault="00852DC1" w:rsidP="00852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52DC1" w:rsidRPr="006B4E9F" w:rsidRDefault="00852DC1" w:rsidP="00852DC1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B4E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Контроль</w:t>
      </w:r>
      <w:r w:rsidRPr="006B4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B4E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852DC1" w:rsidRPr="006B4E9F" w:rsidRDefault="00852DC1" w:rsidP="00852DC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C1" w:rsidRPr="006B4E9F" w:rsidRDefault="00852DC1" w:rsidP="00852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DC1" w:rsidRPr="006B4E9F" w:rsidRDefault="00852DC1" w:rsidP="00852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DC1" w:rsidRPr="006B4E9F" w:rsidRDefault="00852DC1" w:rsidP="00852D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6B4E9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к решению Совета  депутатов муниципального округа Царицыно </w:t>
      </w: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от 23 января 2014 года №ЦА-01-05-01/</w:t>
      </w:r>
      <w:r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5</w:t>
      </w: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АППАРАТА СОВЕТА ДЕПУТАТОВ МУНИЦИПАЛЬНОГО ОКРУГА ЦАРИЦЫНО</w:t>
      </w: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5968" wp14:editId="50EAC153">
                <wp:simplePos x="0" y="0"/>
                <wp:positionH relativeFrom="column">
                  <wp:posOffset>888365</wp:posOffset>
                </wp:positionH>
                <wp:positionV relativeFrom="paragraph">
                  <wp:posOffset>130175</wp:posOffset>
                </wp:positionV>
                <wp:extent cx="4000500" cy="568325"/>
                <wp:effectExtent l="0" t="0" r="1905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C1" w:rsidRPr="00E8467C" w:rsidRDefault="00852DC1" w:rsidP="00852D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46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Руководитель аппарата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9.95pt;margin-top:10.25pt;width:315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">
                <v:textbox>
                  <w:txbxContent>
                    <w:p w:rsidR="00852DC1" w:rsidRPr="00E8467C" w:rsidRDefault="00852DC1" w:rsidP="00852D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46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Руководитель аппарата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5F1F" wp14:editId="0AD91D87">
                <wp:simplePos x="0" y="0"/>
                <wp:positionH relativeFrom="column">
                  <wp:posOffset>1890992</wp:posOffset>
                </wp:positionH>
                <wp:positionV relativeFrom="paragraph">
                  <wp:posOffset>114300</wp:posOffset>
                </wp:positionV>
                <wp:extent cx="0" cy="363855"/>
                <wp:effectExtent l="76200" t="0" r="7620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48.9pt;margin-top:9pt;width:0;height:2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qj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6B4E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E81C9" wp14:editId="4CD5C945">
                <wp:simplePos x="0" y="0"/>
                <wp:positionH relativeFrom="column">
                  <wp:posOffset>3901777</wp:posOffset>
                </wp:positionH>
                <wp:positionV relativeFrom="paragraph">
                  <wp:posOffset>111125</wp:posOffset>
                </wp:positionV>
                <wp:extent cx="0" cy="363855"/>
                <wp:effectExtent l="76200" t="0" r="76200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7.25pt;margin-top:8.75pt;width:0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NA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74052" wp14:editId="058B64FB">
                <wp:simplePos x="0" y="0"/>
                <wp:positionH relativeFrom="column">
                  <wp:posOffset>1113939</wp:posOffset>
                </wp:positionH>
                <wp:positionV relativeFrom="paragraph">
                  <wp:posOffset>44450</wp:posOffset>
                </wp:positionV>
                <wp:extent cx="1537970" cy="1828800"/>
                <wp:effectExtent l="0" t="0" r="2413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C1" w:rsidRDefault="00852DC1" w:rsidP="00852D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2DC1" w:rsidRPr="00E8467C" w:rsidRDefault="00852DC1" w:rsidP="00852D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46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Финансово-юридический  отдел   </w:t>
                            </w:r>
                          </w:p>
                          <w:p w:rsidR="00852DC1" w:rsidRPr="00BC00D2" w:rsidRDefault="00852DC1" w:rsidP="00852DC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87.7pt;margin-top:3.5pt;width:121.1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">
                <v:textbox>
                  <w:txbxContent>
                    <w:p w:rsidR="00852DC1" w:rsidRDefault="00852DC1" w:rsidP="00852DC1">
                      <w:pPr>
                        <w:jc w:val="center"/>
                        <w:rPr>
                          <w:b/>
                        </w:rPr>
                      </w:pPr>
                    </w:p>
                    <w:p w:rsidR="00852DC1" w:rsidRPr="00E8467C" w:rsidRDefault="00852DC1" w:rsidP="00852D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46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Финансово-юридический  отдел   </w:t>
                      </w:r>
                    </w:p>
                    <w:p w:rsidR="00852DC1" w:rsidRPr="00BC00D2" w:rsidRDefault="00852DC1" w:rsidP="00852DC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B4E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DA6D5" wp14:editId="53E61551">
                <wp:simplePos x="0" y="0"/>
                <wp:positionH relativeFrom="column">
                  <wp:posOffset>3253105</wp:posOffset>
                </wp:positionH>
                <wp:positionV relativeFrom="paragraph">
                  <wp:posOffset>22225</wp:posOffset>
                </wp:positionV>
                <wp:extent cx="1477645" cy="1828800"/>
                <wp:effectExtent l="0" t="0" r="2730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DC1" w:rsidRDefault="00852DC1" w:rsidP="00852D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2DC1" w:rsidRPr="00E8467C" w:rsidRDefault="00852DC1" w:rsidP="00852D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46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E846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Служба по организационным вопросам </w:t>
                            </w:r>
                          </w:p>
                          <w:p w:rsidR="00852DC1" w:rsidRPr="00E8467C" w:rsidRDefault="00852DC1" w:rsidP="00852D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56.15pt;margin-top:1.75pt;width:116.3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">
                <v:textbox>
                  <w:txbxContent>
                    <w:p w:rsidR="00852DC1" w:rsidRDefault="00852DC1" w:rsidP="00852DC1">
                      <w:pPr>
                        <w:jc w:val="center"/>
                        <w:rPr>
                          <w:b/>
                        </w:rPr>
                      </w:pPr>
                    </w:p>
                    <w:p w:rsidR="00852DC1" w:rsidRPr="00E8467C" w:rsidRDefault="00852DC1" w:rsidP="00852D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467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E846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Служба по организационным вопросам </w:t>
                      </w:r>
                    </w:p>
                    <w:p w:rsidR="00852DC1" w:rsidRPr="00E8467C" w:rsidRDefault="00852DC1" w:rsidP="00852D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52DC1" w:rsidRPr="006B4E9F" w:rsidRDefault="00852DC1" w:rsidP="00852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DC1" w:rsidRPr="006B4E9F" w:rsidRDefault="00852DC1" w:rsidP="00852DC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852DC1" w:rsidRPr="006B4E9F" w:rsidRDefault="00852DC1" w:rsidP="00852DC1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6B4E9F" w:rsidRDefault="00852DC1" w:rsidP="00852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2DC1" w:rsidRPr="00C9388D" w:rsidRDefault="00852DC1" w:rsidP="00C938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DC1" w:rsidRPr="00C9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48"/>
    <w:rsid w:val="00304C43"/>
    <w:rsid w:val="005A3FC2"/>
    <w:rsid w:val="00852DC1"/>
    <w:rsid w:val="00C9388D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D"/>
  </w:style>
  <w:style w:type="paragraph" w:styleId="1">
    <w:name w:val="heading 1"/>
    <w:basedOn w:val="a"/>
    <w:next w:val="a"/>
    <w:link w:val="10"/>
    <w:qFormat/>
    <w:rsid w:val="00C93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38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388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D"/>
  </w:style>
  <w:style w:type="paragraph" w:styleId="1">
    <w:name w:val="heading 1"/>
    <w:basedOn w:val="a"/>
    <w:next w:val="a"/>
    <w:link w:val="10"/>
    <w:qFormat/>
    <w:rsid w:val="00C93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38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38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3</cp:revision>
  <dcterms:created xsi:type="dcterms:W3CDTF">2014-01-24T10:01:00Z</dcterms:created>
  <dcterms:modified xsi:type="dcterms:W3CDTF">2014-01-24T10:22:00Z</dcterms:modified>
</cp:coreProperties>
</file>