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40" w:type="dxa"/>
        <w:tblInd w:w="108" w:type="dxa"/>
        <w:tblLayout w:type="fixed"/>
        <w:tblLook w:val="0000"/>
      </w:tblPr>
      <w:tblGrid>
        <w:gridCol w:w="5954"/>
        <w:gridCol w:w="1086"/>
      </w:tblGrid>
      <w:tr w:rsidR="00E87886" w:rsidRPr="00620336" w:rsidTr="00E87886">
        <w:trPr>
          <w:gridAfter w:val="1"/>
          <w:wAfter w:w="1086" w:type="dxa"/>
          <w:trHeight w:val="1461"/>
        </w:trPr>
        <w:tc>
          <w:tcPr>
            <w:tcW w:w="5954" w:type="dxa"/>
          </w:tcPr>
          <w:p w:rsidR="00E87886" w:rsidRPr="00E87886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СОВЕТ ДЕПУТАТОВ</w:t>
            </w:r>
          </w:p>
          <w:p w:rsidR="00E87886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78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E87886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округа</w:t>
            </w:r>
          </w:p>
          <w:p w:rsidR="00E87886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ЦАРИЦЫНО</w:t>
            </w:r>
          </w:p>
          <w:p w:rsidR="00E87886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886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РЕШЕНИЕ</w:t>
            </w:r>
          </w:p>
          <w:p w:rsidR="00E87886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886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87886" w:rsidRPr="00517D85" w:rsidRDefault="00E87886" w:rsidP="00E8788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D5A" w:rsidRPr="00737C7D" w:rsidTr="00E87886">
        <w:tblPrEx>
          <w:tblLook w:val="04A0"/>
        </w:tblPrEx>
        <w:trPr>
          <w:trHeight w:val="1329"/>
        </w:trPr>
        <w:tc>
          <w:tcPr>
            <w:tcW w:w="7040" w:type="dxa"/>
            <w:gridSpan w:val="2"/>
            <w:hideMark/>
          </w:tcPr>
          <w:p w:rsidR="00715D5A" w:rsidRDefault="00715D5A" w:rsidP="00BD3B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13B2" w:rsidRPr="00BC13B2" w:rsidRDefault="00BC13B2" w:rsidP="00BD3B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13B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30.04.2013 №МЦА-03-41</w:t>
            </w:r>
          </w:p>
          <w:p w:rsidR="00BC13B2" w:rsidRDefault="00BC13B2" w:rsidP="00BD3B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5D5A" w:rsidRPr="00FA4BDD" w:rsidRDefault="00715D5A" w:rsidP="00BD3BBC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муниципального Собрания внутригородского муниципального образования Царицыно в городе Москве от 21 марта 2012 № МЦА-03-15</w:t>
            </w:r>
          </w:p>
          <w:p w:rsidR="00715D5A" w:rsidRPr="00737C7D" w:rsidRDefault="00715D5A" w:rsidP="00BD3BBC">
            <w:pPr>
              <w:pStyle w:val="a3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15D5A" w:rsidRDefault="00715D5A" w:rsidP="00715D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округа Царицыно, </w:t>
      </w:r>
    </w:p>
    <w:p w:rsidR="00715D5A" w:rsidRPr="00B400A9" w:rsidRDefault="00715D5A" w:rsidP="00715D5A">
      <w:pPr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Совет депутатов Царицыно решил</w:t>
      </w:r>
      <w:r w:rsidRPr="00B400A9">
        <w:rPr>
          <w:rFonts w:ascii="Times New Roman" w:hAnsi="Times New Roman" w:cs="Times New Roman"/>
          <w:b/>
          <w:bCs/>
          <w:sz w:val="28"/>
        </w:rPr>
        <w:t>: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31289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31289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31289">
        <w:rPr>
          <w:rFonts w:ascii="Times New Roman" w:hAnsi="Times New Roman" w:cs="Times New Roman"/>
          <w:sz w:val="28"/>
          <w:szCs w:val="28"/>
        </w:rPr>
        <w:t xml:space="preserve"> муниципального Собрания внутригородского муниципального образования Царицыно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21 марта 2012 № МЦА-03-15</w:t>
      </w:r>
      <w:r w:rsidRPr="0013128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конкурсе на замещение должности Руководителя муниципалитета внутригородского муниципального образования Царицыно </w:t>
      </w:r>
      <w:r w:rsidRPr="0013128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sz w:val="28"/>
          <w:szCs w:val="28"/>
        </w:rPr>
        <w:t>по контракту</w:t>
      </w:r>
      <w:r w:rsidRPr="0013128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CA2D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тексту</w:t>
      </w:r>
      <w:r w:rsidRPr="00131289">
        <w:rPr>
          <w:rFonts w:ascii="Times New Roman" w:hAnsi="Times New Roman" w:cs="Times New Roman"/>
          <w:sz w:val="28"/>
          <w:szCs w:val="28"/>
        </w:rPr>
        <w:t>: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муниципалитета внутригородского муниципального образования Царицыно </w:t>
      </w:r>
      <w:r w:rsidRPr="0013128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– заменить словами Глава администрации муниципального округа Царицыно (руководитель аппарата Совета Депутатов муниципального округа Царицыно),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Руководитель внутригородского муниципального образования Царицыно </w:t>
      </w:r>
      <w:r w:rsidRPr="0013128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– заменить словами Глава муниципального округа Царицыно,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муниципальное Собрание внутригородского муниципального образования Царицыно </w:t>
      </w:r>
      <w:r w:rsidRPr="0013128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– заменить словами Совет депутатов муниципального округа Царицыно,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муниципалитет внутригородского муниципального образования Царицыно </w:t>
      </w:r>
      <w:r w:rsidRPr="00131289">
        <w:rPr>
          <w:rFonts w:ascii="Times New Roman" w:hAnsi="Times New Roman" w:cs="Times New Roman"/>
          <w:sz w:val="28"/>
          <w:szCs w:val="28"/>
        </w:rPr>
        <w:t>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– заменить словами администрация муниципального округа Царицыно (аппарат Совета депутатов муниципального округа Царицыно).</w:t>
      </w:r>
    </w:p>
    <w:p w:rsidR="00715D5A" w:rsidRPr="00131289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289">
        <w:rPr>
          <w:rFonts w:ascii="Times New Roman" w:hAnsi="Times New Roman" w:cs="Times New Roman"/>
          <w:sz w:val="28"/>
          <w:szCs w:val="28"/>
        </w:rPr>
        <w:t xml:space="preserve">. Внести изменения в 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1289">
        <w:rPr>
          <w:rFonts w:ascii="Times New Roman" w:hAnsi="Times New Roman" w:cs="Times New Roman"/>
          <w:sz w:val="28"/>
          <w:szCs w:val="28"/>
        </w:rPr>
        <w:t xml:space="preserve"> к решению муниципального Собрания внутригородского муниципального образования Царицыно в городе Москве</w:t>
      </w:r>
      <w:r>
        <w:rPr>
          <w:rFonts w:ascii="Times New Roman" w:hAnsi="Times New Roman" w:cs="Times New Roman"/>
          <w:sz w:val="28"/>
          <w:szCs w:val="28"/>
        </w:rPr>
        <w:t xml:space="preserve"> от 21 марта 2012 №МЦА-03-15</w:t>
      </w:r>
      <w:r w:rsidRPr="00131289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 xml:space="preserve">конкурсе на замещение должности руководителя муниципалитета внутригородского муниципального образования Царицыно </w:t>
      </w:r>
      <w:r w:rsidRPr="00131289">
        <w:rPr>
          <w:rFonts w:ascii="Times New Roman" w:hAnsi="Times New Roman" w:cs="Times New Roman"/>
          <w:sz w:val="28"/>
          <w:szCs w:val="28"/>
        </w:rPr>
        <w:t xml:space="preserve">в городе Москве </w:t>
      </w:r>
      <w:r>
        <w:rPr>
          <w:rFonts w:ascii="Times New Roman" w:hAnsi="Times New Roman" w:cs="Times New Roman"/>
          <w:sz w:val="28"/>
          <w:szCs w:val="28"/>
        </w:rPr>
        <w:t>по контракту</w:t>
      </w:r>
      <w:r w:rsidRPr="00131289">
        <w:rPr>
          <w:rFonts w:ascii="Times New Roman" w:hAnsi="Times New Roman" w:cs="Times New Roman"/>
          <w:sz w:val="28"/>
          <w:szCs w:val="28"/>
        </w:rPr>
        <w:t>»:</w:t>
      </w:r>
    </w:p>
    <w:p w:rsidR="00715D5A" w:rsidRPr="00131289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 и</w:t>
      </w:r>
      <w:r w:rsidRPr="00131289">
        <w:rPr>
          <w:rFonts w:ascii="Times New Roman" w:hAnsi="Times New Roman" w:cs="Times New Roman"/>
          <w:sz w:val="28"/>
          <w:szCs w:val="28"/>
        </w:rPr>
        <w:t xml:space="preserve">сключить из состава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131289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 для проведения конкурса на замещение должности Руководителя муниципалитета</w:t>
      </w:r>
      <w:r w:rsidRPr="0013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</w:t>
      </w:r>
      <w:r w:rsidRPr="0013128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 w:rsidRPr="00131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D5A" w:rsidRPr="00131289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Главу муниципального округа</w:t>
      </w:r>
      <w:r w:rsidRPr="00131289">
        <w:rPr>
          <w:rFonts w:ascii="Times New Roman" w:hAnsi="Times New Roman" w:cs="Times New Roman"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sz w:val="28"/>
          <w:szCs w:val="28"/>
        </w:rPr>
        <w:t>Грачева Евгения Николаевича</w:t>
      </w:r>
      <w:r w:rsidRPr="00131289">
        <w:rPr>
          <w:rFonts w:ascii="Times New Roman" w:hAnsi="Times New Roman" w:cs="Times New Roman"/>
          <w:sz w:val="28"/>
          <w:szCs w:val="28"/>
        </w:rPr>
        <w:t>;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округа Царицыно Козлова Виктора Сергеевича;</w:t>
      </w:r>
    </w:p>
    <w:p w:rsidR="00715D5A" w:rsidRPr="00131289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Валентину Дмитриевну.</w:t>
      </w:r>
    </w:p>
    <w:p w:rsidR="00715D5A" w:rsidRPr="00131289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289">
        <w:rPr>
          <w:rFonts w:ascii="Times New Roman" w:hAnsi="Times New Roman" w:cs="Times New Roman"/>
          <w:sz w:val="28"/>
          <w:szCs w:val="28"/>
        </w:rPr>
        <w:t xml:space="preserve">.2. включить в состав </w:t>
      </w:r>
      <w:r>
        <w:rPr>
          <w:rFonts w:ascii="Times New Roman" w:hAnsi="Times New Roman" w:cs="Times New Roman"/>
          <w:sz w:val="28"/>
          <w:szCs w:val="28"/>
        </w:rPr>
        <w:t>конкурсной к</w:t>
      </w:r>
      <w:r w:rsidRPr="00131289">
        <w:rPr>
          <w:rFonts w:ascii="Times New Roman" w:hAnsi="Times New Roman" w:cs="Times New Roman"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 для проведения конкурса на замещение должности Руководителя муниципалитета</w:t>
      </w:r>
      <w:r w:rsidRPr="001312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Царицыно в городе Москве</w:t>
      </w:r>
      <w:r w:rsidRPr="00131289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контракту</w:t>
      </w:r>
      <w:r w:rsidRPr="0013128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Главу</w:t>
      </w:r>
      <w:r w:rsidRPr="00131289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круга </w:t>
      </w:r>
      <w:r w:rsidRPr="00131289">
        <w:rPr>
          <w:rFonts w:ascii="Times New Roman" w:hAnsi="Times New Roman" w:cs="Times New Roman"/>
          <w:sz w:val="28"/>
          <w:szCs w:val="28"/>
        </w:rPr>
        <w:t xml:space="preserve">Царицыно </w:t>
      </w:r>
      <w:r>
        <w:rPr>
          <w:rFonts w:ascii="Times New Roman" w:hAnsi="Times New Roman" w:cs="Times New Roman"/>
          <w:sz w:val="28"/>
          <w:szCs w:val="28"/>
        </w:rPr>
        <w:t xml:space="preserve"> Козлова Виктора Сергеевича;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Депутата Совета депутатов муниципального округа Царицыно Старостину Луизу Андреевну;</w:t>
      </w:r>
    </w:p>
    <w:p w:rsidR="00715D5A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28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Советника администрации муниципального округа Царицыно Ершову Надежду Васильевну</w:t>
      </w:r>
      <w:r w:rsidRPr="00131289">
        <w:rPr>
          <w:rFonts w:ascii="Times New Roman" w:hAnsi="Times New Roman" w:cs="Times New Roman"/>
          <w:sz w:val="28"/>
          <w:szCs w:val="28"/>
        </w:rPr>
        <w:t>.</w:t>
      </w:r>
    </w:p>
    <w:p w:rsidR="00715D5A" w:rsidRPr="00131289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«Царицынский вестник». Настоящее решение вступает в силу со дня его официального опубликования.</w:t>
      </w:r>
    </w:p>
    <w:p w:rsidR="00715D5A" w:rsidRPr="00397A3E" w:rsidRDefault="00715D5A" w:rsidP="00715D5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97A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97A3E">
        <w:rPr>
          <w:rFonts w:ascii="Times New Roman" w:hAnsi="Times New Roman" w:cs="Times New Roman"/>
          <w:bCs/>
          <w:sz w:val="28"/>
          <w:szCs w:val="28"/>
        </w:rPr>
        <w:t>Контроль</w:t>
      </w:r>
      <w:r w:rsidRPr="00397A3E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39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397A3E">
        <w:rPr>
          <w:rFonts w:ascii="Times New Roman" w:hAnsi="Times New Roman" w:cs="Times New Roman"/>
          <w:sz w:val="28"/>
          <w:szCs w:val="28"/>
        </w:rPr>
        <w:t xml:space="preserve">полнением настоящего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муниципального округа Царицыно</w:t>
      </w:r>
      <w:r w:rsidRPr="00397A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A3E">
        <w:rPr>
          <w:rFonts w:ascii="Times New Roman" w:hAnsi="Times New Roman" w:cs="Times New Roman"/>
          <w:sz w:val="28"/>
          <w:szCs w:val="28"/>
        </w:rPr>
        <w:t xml:space="preserve">В.С. Козлова.  </w:t>
      </w:r>
    </w:p>
    <w:p w:rsidR="00715D5A" w:rsidRDefault="00715D5A" w:rsidP="00715D5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715D5A" w:rsidRDefault="00715D5A" w:rsidP="00715D5A">
      <w:pPr>
        <w:jc w:val="both"/>
        <w:rPr>
          <w:rFonts w:ascii="Times New Roman" w:hAnsi="Times New Roman" w:cs="Times New Roman"/>
          <w:b/>
          <w:sz w:val="28"/>
        </w:rPr>
      </w:pPr>
    </w:p>
    <w:p w:rsidR="00715D5A" w:rsidRPr="002361CF" w:rsidRDefault="00715D5A" w:rsidP="00715D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715D5A" w:rsidRPr="002361CF" w:rsidRDefault="00715D5A" w:rsidP="00715D5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>В.С.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61CF">
        <w:rPr>
          <w:rFonts w:ascii="Times New Roman" w:hAnsi="Times New Roman" w:cs="Times New Roman"/>
          <w:b/>
          <w:sz w:val="28"/>
          <w:szCs w:val="28"/>
        </w:rPr>
        <w:t>Козлов</w:t>
      </w:r>
    </w:p>
    <w:p w:rsidR="00715D5A" w:rsidRDefault="00715D5A" w:rsidP="00715D5A">
      <w:pPr>
        <w:jc w:val="both"/>
        <w:rPr>
          <w:rFonts w:ascii="Times New Roman" w:hAnsi="Times New Roman" w:cs="Times New Roman"/>
          <w:b/>
          <w:sz w:val="28"/>
        </w:rPr>
      </w:pPr>
    </w:p>
    <w:p w:rsidR="00715D5A" w:rsidRPr="00B20458" w:rsidRDefault="00715D5A" w:rsidP="00715D5A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715D5A" w:rsidRPr="007B571A" w:rsidRDefault="00715D5A" w:rsidP="00715D5A">
      <w:pPr>
        <w:pStyle w:val="a3"/>
        <w:rPr>
          <w:rFonts w:ascii="Times New Roman" w:hAnsi="Times New Roman" w:cs="Times New Roman"/>
        </w:rPr>
      </w:pPr>
    </w:p>
    <w:p w:rsidR="00541BC2" w:rsidRPr="00715D5A" w:rsidRDefault="00541BC2">
      <w:pPr>
        <w:rPr>
          <w:rFonts w:ascii="Times New Roman" w:hAnsi="Times New Roman" w:cs="Times New Roman"/>
          <w:sz w:val="28"/>
          <w:szCs w:val="28"/>
        </w:rPr>
      </w:pPr>
    </w:p>
    <w:sectPr w:rsidR="00541BC2" w:rsidRPr="00715D5A" w:rsidSect="005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D5A"/>
    <w:rsid w:val="00541BC2"/>
    <w:rsid w:val="00596EFB"/>
    <w:rsid w:val="00715D5A"/>
    <w:rsid w:val="007C5A6B"/>
    <w:rsid w:val="00BC13B2"/>
    <w:rsid w:val="00E87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E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D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481</Words>
  <Characters>2747</Characters>
  <Application>Microsoft Office Word</Application>
  <DocSecurity>0</DocSecurity>
  <Lines>22</Lines>
  <Paragraphs>6</Paragraphs>
  <ScaleCrop>false</ScaleCrop>
  <Company/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4</cp:revision>
  <dcterms:created xsi:type="dcterms:W3CDTF">2013-05-07T07:40:00Z</dcterms:created>
  <dcterms:modified xsi:type="dcterms:W3CDTF">2013-05-07T07:53:00Z</dcterms:modified>
</cp:coreProperties>
</file>