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B" w:rsidRDefault="00005B1B"/>
    <w:p w:rsidR="00005B1B" w:rsidRDefault="00005B1B"/>
    <w:p w:rsidR="00005B1B" w:rsidRDefault="00005B1B"/>
    <w:p w:rsidR="00005B1B" w:rsidRDefault="00005B1B"/>
    <w:p w:rsidR="00005B1B" w:rsidRDefault="00005B1B"/>
    <w:tbl>
      <w:tblPr>
        <w:tblW w:w="5353" w:type="dxa"/>
        <w:tblLayout w:type="fixed"/>
        <w:tblLook w:val="0000"/>
      </w:tblPr>
      <w:tblGrid>
        <w:gridCol w:w="5353"/>
      </w:tblGrid>
      <w:tr w:rsidR="00E759D8" w:rsidRPr="008B1C64" w:rsidTr="001C5CBA">
        <w:trPr>
          <w:trHeight w:val="535"/>
        </w:trPr>
        <w:tc>
          <w:tcPr>
            <w:tcW w:w="5353" w:type="dxa"/>
          </w:tcPr>
          <w:p w:rsidR="00E759D8" w:rsidRPr="00B86357" w:rsidRDefault="00E759D8" w:rsidP="007E514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D8" w:rsidRPr="008B1C64" w:rsidRDefault="00E759D8" w:rsidP="007E514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C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F06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Царицыно в городе Москве</w:t>
            </w:r>
          </w:p>
          <w:p w:rsidR="00E759D8" w:rsidRPr="008B1C64" w:rsidRDefault="00E759D8" w:rsidP="007E514B">
            <w:pPr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759D8" w:rsidRDefault="00E759D8" w:rsidP="00B863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759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№</w:t>
      </w:r>
      <w:r w:rsidRPr="00E759D8">
        <w:rPr>
          <w:rFonts w:ascii="Times New Roman" w:hAnsi="Times New Roman" w:cs="Times New Roman"/>
          <w:sz w:val="28"/>
          <w:szCs w:val="28"/>
        </w:rPr>
        <w:t xml:space="preserve"> 273-ФЗ</w:t>
      </w:r>
      <w:r w:rsidR="00B8635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Pr="00E759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759D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759D8">
        <w:rPr>
          <w:rFonts w:ascii="Times New Roman" w:hAnsi="Times New Roman" w:cs="Times New Roman"/>
          <w:sz w:val="28"/>
          <w:szCs w:val="28"/>
        </w:rPr>
        <w:t xml:space="preserve"> Президента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 июля 2010 года №</w:t>
      </w:r>
      <w:r w:rsidRPr="00E759D8">
        <w:rPr>
          <w:rFonts w:ascii="Times New Roman" w:hAnsi="Times New Roman" w:cs="Times New Roman"/>
          <w:sz w:val="28"/>
          <w:szCs w:val="28"/>
        </w:rPr>
        <w:t xml:space="preserve"> 821 "О комиссия</w:t>
      </w:r>
      <w:r>
        <w:rPr>
          <w:rFonts w:ascii="Times New Roman" w:hAnsi="Times New Roman" w:cs="Times New Roman"/>
          <w:sz w:val="28"/>
          <w:szCs w:val="28"/>
        </w:rPr>
        <w:t>х по соблюдению требований к служебному поведению федеральных государственных служащих и урегу</w:t>
      </w:r>
      <w:r w:rsidR="00B86357">
        <w:rPr>
          <w:rFonts w:ascii="Times New Roman" w:hAnsi="Times New Roman" w:cs="Times New Roman"/>
          <w:sz w:val="28"/>
          <w:szCs w:val="28"/>
        </w:rPr>
        <w:t>лированию конфликта интересов",</w:t>
      </w:r>
      <w:r>
        <w:rPr>
          <w:rFonts w:ascii="Times New Roman" w:hAnsi="Times New Roman" w:cs="Times New Roman"/>
          <w:sz w:val="28"/>
          <w:szCs w:val="28"/>
        </w:rPr>
        <w:t xml:space="preserve"> указом Мэра Москвы от 27</w:t>
      </w:r>
      <w:r w:rsidR="00B8635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2010 года № 68-УМ</w:t>
      </w:r>
      <w:r w:rsidR="00B86357">
        <w:rPr>
          <w:rFonts w:ascii="Times New Roman" w:hAnsi="Times New Roman" w:cs="Times New Roman"/>
          <w:sz w:val="28"/>
          <w:szCs w:val="28"/>
        </w:rPr>
        <w:t xml:space="preserve"> «</w:t>
      </w:r>
      <w:r w:rsidR="00B86357" w:rsidRPr="00B8635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</w:t>
      </w:r>
      <w:r w:rsidR="00B86357">
        <w:rPr>
          <w:rFonts w:ascii="Times New Roman" w:hAnsi="Times New Roman" w:cs="Times New Roman"/>
          <w:sz w:val="28"/>
          <w:szCs w:val="28"/>
        </w:rPr>
        <w:t xml:space="preserve"> </w:t>
      </w:r>
      <w:r w:rsidR="00B86357" w:rsidRPr="00B86357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города</w:t>
      </w:r>
      <w:r w:rsidR="00B86357">
        <w:rPr>
          <w:rFonts w:ascii="Times New Roman" w:hAnsi="Times New Roman" w:cs="Times New Roman"/>
          <w:sz w:val="28"/>
          <w:szCs w:val="28"/>
        </w:rPr>
        <w:t xml:space="preserve"> </w:t>
      </w:r>
      <w:r w:rsidR="00B86357" w:rsidRPr="00B86357">
        <w:rPr>
          <w:rFonts w:ascii="Times New Roman" w:hAnsi="Times New Roman" w:cs="Times New Roman"/>
          <w:sz w:val="28"/>
          <w:szCs w:val="28"/>
        </w:rPr>
        <w:t>Москвы и урегулированию конфликта интересов</w:t>
      </w:r>
      <w:r w:rsidR="00B86357">
        <w:rPr>
          <w:rFonts w:ascii="Times New Roman" w:hAnsi="Times New Roman" w:cs="Times New Roman"/>
          <w:sz w:val="28"/>
          <w:szCs w:val="28"/>
        </w:rPr>
        <w:t>»</w:t>
      </w:r>
    </w:p>
    <w:p w:rsidR="00E759D8" w:rsidRPr="00E759D8" w:rsidRDefault="00B86357" w:rsidP="00DE7A15">
      <w:pPr>
        <w:shd w:val="clear" w:color="auto" w:fill="FCFCFC"/>
        <w:spacing w:before="75" w:after="75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С</w:t>
      </w:r>
      <w:r w:rsidR="00E759D8" w:rsidRPr="00E759D8">
        <w:rPr>
          <w:rFonts w:ascii="Times New Roman" w:hAnsi="Times New Roman" w:cs="Times New Roman"/>
          <w:b/>
          <w:sz w:val="28"/>
          <w:szCs w:val="28"/>
        </w:rPr>
        <w:t>обрание решило:</w:t>
      </w:r>
    </w:p>
    <w:p w:rsidR="00E759D8" w:rsidRPr="008B1C64" w:rsidRDefault="00DE7A15" w:rsidP="00E759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4B4">
        <w:rPr>
          <w:rFonts w:ascii="Times New Roman" w:hAnsi="Times New Roman" w:cs="Times New Roman"/>
          <w:sz w:val="28"/>
          <w:szCs w:val="28"/>
        </w:rPr>
        <w:t xml:space="preserve">1. 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</w:t>
      </w:r>
      <w:r w:rsidR="00EC33CB">
        <w:rPr>
          <w:rFonts w:ascii="Times New Roman" w:hAnsi="Times New Roman" w:cs="Times New Roman"/>
          <w:sz w:val="28"/>
          <w:szCs w:val="28"/>
        </w:rPr>
        <w:t>Царицыно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в городе Москве (приложение). </w:t>
      </w:r>
      <w:r w:rsidR="0013560D" w:rsidRPr="0043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2. </w:t>
      </w:r>
      <w:r w:rsidR="00B86357">
        <w:rPr>
          <w:rFonts w:ascii="Times New Roman" w:hAnsi="Times New Roman" w:cs="Times New Roman"/>
          <w:sz w:val="28"/>
          <w:szCs w:val="28"/>
        </w:rPr>
        <w:t>Руководителю муниципалитета внутригородского муниципального образования Царицыно в городе Москве о</w:t>
      </w:r>
      <w:r w:rsidR="0013560D" w:rsidRPr="004344B4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</w:t>
      </w:r>
      <w:r w:rsidR="00EC33CB"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="0013560D" w:rsidRPr="004344B4">
        <w:rPr>
          <w:rFonts w:ascii="Times New Roman" w:hAnsi="Times New Roman" w:cs="Times New Roman"/>
          <w:sz w:val="28"/>
          <w:szCs w:val="28"/>
        </w:rPr>
        <w:t>».</w:t>
      </w:r>
      <w:r w:rsidR="0013560D" w:rsidRPr="0043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60D" w:rsidRPr="004344B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  <w:r w:rsidR="0013560D" w:rsidRPr="0043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3560D" w:rsidRPr="004344B4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</w:t>
      </w:r>
      <w:r w:rsidR="00E759D8">
        <w:rPr>
          <w:rFonts w:ascii="Times New Roman" w:hAnsi="Times New Roman" w:cs="Times New Roman"/>
          <w:sz w:val="28"/>
          <w:szCs w:val="28"/>
        </w:rPr>
        <w:t>е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муниципального Собрания внутригородского муниципального образования </w:t>
      </w:r>
      <w:r w:rsidR="00EC33CB">
        <w:rPr>
          <w:rFonts w:ascii="Times New Roman" w:hAnsi="Times New Roman" w:cs="Times New Roman"/>
          <w:sz w:val="28"/>
          <w:szCs w:val="28"/>
        </w:rPr>
        <w:t>Царицыно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E759D8">
        <w:rPr>
          <w:rFonts w:ascii="Times New Roman" w:hAnsi="Times New Roman" w:cs="Times New Roman"/>
          <w:sz w:val="28"/>
          <w:szCs w:val="28"/>
        </w:rPr>
        <w:t>11 марта 2009 года № МЦА-03-26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«О соблюдени</w:t>
      </w:r>
      <w:r w:rsidR="00E759D8">
        <w:rPr>
          <w:rFonts w:ascii="Times New Roman" w:hAnsi="Times New Roman" w:cs="Times New Roman"/>
          <w:sz w:val="28"/>
          <w:szCs w:val="28"/>
        </w:rPr>
        <w:t>и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</w:t>
      </w:r>
      <w:r w:rsidR="00E759D8">
        <w:rPr>
          <w:rFonts w:ascii="Times New Roman" w:hAnsi="Times New Roman" w:cs="Times New Roman"/>
          <w:sz w:val="28"/>
          <w:szCs w:val="28"/>
        </w:rPr>
        <w:t xml:space="preserve"> на муниципальной службе в муниципалитете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</w:t>
      </w:r>
      <w:r w:rsidR="00EC33CB">
        <w:rPr>
          <w:rFonts w:ascii="Times New Roman" w:hAnsi="Times New Roman" w:cs="Times New Roman"/>
          <w:sz w:val="28"/>
          <w:szCs w:val="28"/>
        </w:rPr>
        <w:t>Царицыно</w:t>
      </w:r>
      <w:r w:rsidR="0013560D" w:rsidRPr="004344B4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E759D8">
        <w:rPr>
          <w:rFonts w:ascii="Times New Roman" w:hAnsi="Times New Roman" w:cs="Times New Roman"/>
          <w:sz w:val="28"/>
          <w:szCs w:val="28"/>
        </w:rPr>
        <w:t>.</w:t>
      </w:r>
      <w:r w:rsidR="0013560D" w:rsidRPr="004344B4">
        <w:rPr>
          <w:rFonts w:ascii="Times New Roman" w:hAnsi="Times New Roman" w:cs="Times New Roman"/>
          <w:sz w:val="28"/>
          <w:szCs w:val="28"/>
        </w:rPr>
        <w:br/>
      </w:r>
      <w:r w:rsidR="00E759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59D8">
        <w:rPr>
          <w:rFonts w:ascii="Times New Roman" w:hAnsi="Times New Roman" w:cs="Times New Roman"/>
          <w:sz w:val="28"/>
          <w:szCs w:val="28"/>
        </w:rPr>
        <w:tab/>
        <w:t>5</w:t>
      </w:r>
      <w:r w:rsidR="00E759D8" w:rsidRPr="008B1C64">
        <w:rPr>
          <w:rFonts w:ascii="Times New Roman" w:hAnsi="Times New Roman"/>
          <w:sz w:val="28"/>
          <w:szCs w:val="28"/>
        </w:rPr>
        <w:t>.</w:t>
      </w:r>
      <w:proofErr w:type="gramEnd"/>
      <w:r w:rsidR="00E759D8" w:rsidRPr="008B1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59D8" w:rsidRPr="008B1C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59D8" w:rsidRPr="008B1C6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Царицыно в городе Москве  </w:t>
      </w:r>
      <w:r w:rsidR="00E759D8">
        <w:rPr>
          <w:rFonts w:ascii="Times New Roman" w:hAnsi="Times New Roman"/>
          <w:sz w:val="28"/>
          <w:szCs w:val="28"/>
        </w:rPr>
        <w:t>Е.Н. Грачева.</w:t>
      </w:r>
    </w:p>
    <w:p w:rsidR="00850292" w:rsidRDefault="00850292" w:rsidP="00E75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759D8" w:rsidRPr="008B1C64" w:rsidRDefault="00E759D8" w:rsidP="00E75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1C64"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 w:rsidRPr="008B1C64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8B1C64">
        <w:rPr>
          <w:rFonts w:ascii="Times New Roman" w:hAnsi="Times New Roman"/>
          <w:b/>
          <w:sz w:val="28"/>
          <w:szCs w:val="28"/>
        </w:rPr>
        <w:t xml:space="preserve"> </w:t>
      </w:r>
    </w:p>
    <w:p w:rsidR="00E759D8" w:rsidRPr="008B1C64" w:rsidRDefault="00E759D8" w:rsidP="00E75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1C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50292" w:rsidRPr="00F06809" w:rsidRDefault="00E759D8" w:rsidP="00E75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1C64">
        <w:rPr>
          <w:rFonts w:ascii="Times New Roman" w:hAnsi="Times New Roman"/>
          <w:b/>
          <w:sz w:val="28"/>
          <w:szCs w:val="28"/>
        </w:rPr>
        <w:t>Царицыно в городе Москве</w:t>
      </w:r>
      <w:r w:rsidRPr="008B1C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Е.Н. Грачев</w:t>
      </w:r>
    </w:p>
    <w:p w:rsidR="00352D02" w:rsidRPr="00F06809" w:rsidRDefault="00352D02" w:rsidP="00E75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888" w:type="dxa"/>
        <w:tblLook w:val="01E0"/>
      </w:tblPr>
      <w:tblGrid>
        <w:gridCol w:w="5683"/>
      </w:tblGrid>
      <w:tr w:rsidR="00850292" w:rsidRPr="00550880" w:rsidTr="001C5CBA">
        <w:trPr>
          <w:trHeight w:val="719"/>
        </w:trPr>
        <w:tc>
          <w:tcPr>
            <w:tcW w:w="5683" w:type="dxa"/>
          </w:tcPr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005B1B" w:rsidRDefault="00005B1B" w:rsidP="001C5CBA">
            <w:pPr>
              <w:jc w:val="both"/>
              <w:rPr>
                <w:rFonts w:ascii="Times New Roman" w:hAnsi="Times New Roman" w:cs="Times New Roman"/>
              </w:rPr>
            </w:pPr>
          </w:p>
          <w:p w:rsidR="00850292" w:rsidRPr="00850292" w:rsidRDefault="00850292" w:rsidP="001C5CBA">
            <w:pPr>
              <w:jc w:val="both"/>
              <w:rPr>
                <w:rFonts w:ascii="Times New Roman" w:hAnsi="Times New Roman" w:cs="Times New Roman"/>
              </w:rPr>
            </w:pPr>
            <w:r w:rsidRPr="00850292">
              <w:rPr>
                <w:rFonts w:ascii="Times New Roman" w:hAnsi="Times New Roman" w:cs="Times New Roman"/>
              </w:rPr>
              <w:lastRenderedPageBreak/>
              <w:t>Приложение к решению муниципального Собрания</w:t>
            </w:r>
            <w:r w:rsidRPr="008502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50292">
              <w:rPr>
                <w:rFonts w:ascii="Times New Roman" w:hAnsi="Times New Roman" w:cs="Times New Roman"/>
              </w:rPr>
              <w:t xml:space="preserve">внутригородского муниципального образования Царицыно в городе Москве от </w:t>
            </w:r>
            <w:r>
              <w:rPr>
                <w:rFonts w:ascii="Times New Roman" w:hAnsi="Times New Roman" w:cs="Times New Roman"/>
              </w:rPr>
              <w:t>13.09</w:t>
            </w:r>
            <w:r w:rsidRPr="00850292">
              <w:rPr>
                <w:rFonts w:ascii="Times New Roman" w:hAnsi="Times New Roman" w:cs="Times New Roman"/>
              </w:rPr>
              <w:t>.2012 № МЦА-03-</w:t>
            </w:r>
            <w:r w:rsidR="001C5CBA">
              <w:rPr>
                <w:rFonts w:ascii="Times New Roman" w:hAnsi="Times New Roman" w:cs="Times New Roman"/>
              </w:rPr>
              <w:t>33</w:t>
            </w:r>
          </w:p>
        </w:tc>
      </w:tr>
    </w:tbl>
    <w:p w:rsidR="00850292" w:rsidRDefault="00850292" w:rsidP="00850292">
      <w:pPr>
        <w:pStyle w:val="a3"/>
        <w:spacing w:before="0" w:beforeAutospacing="0" w:after="0" w:afterAutospacing="0"/>
        <w:jc w:val="center"/>
        <w:rPr>
          <w:b/>
          <w:bCs/>
          <w:color w:val="331811"/>
          <w:sz w:val="28"/>
          <w:szCs w:val="28"/>
        </w:rPr>
      </w:pPr>
    </w:p>
    <w:p w:rsidR="00850292" w:rsidRDefault="00850292" w:rsidP="0012652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60D" w:rsidRDefault="0013560D" w:rsidP="0012652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12652A">
        <w:rPr>
          <w:rFonts w:ascii="Times New Roman" w:eastAsia="Times New Roman" w:hAnsi="Times New Roman" w:cs="Times New Roman"/>
          <w:b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12652A">
        <w:rPr>
          <w:rFonts w:ascii="Times New Roman" w:eastAsia="Times New Roman" w:hAnsi="Times New Roman" w:cs="Times New Roman"/>
          <w:b/>
          <w:sz w:val="28"/>
          <w:szCs w:val="28"/>
        </w:rPr>
        <w:br/>
        <w:t>в муниципалитете внутригородского муниципального образования</w:t>
      </w:r>
      <w:r w:rsidRPr="0012652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2652A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городе Москве</w:t>
      </w:r>
    </w:p>
    <w:p w:rsidR="0012652A" w:rsidRPr="0012652A" w:rsidRDefault="0012652A" w:rsidP="0012652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C6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муниципалитете внутригородского 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Царицын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о в городе Москве (далее – Комиссия), образуемой в соответствии с Федеральным законом от 25 декабря 2008 № 273-ФЗ «О противодействии коррупции».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Законами и иными правовыми актами города Москвы, Уставом внутригородского муниципального образования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(далее – муниципальное образование), а также настоящим Положением.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3. Основными задачами Комиссии являются содействие: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          3.1. </w:t>
      </w:r>
      <w:proofErr w:type="gramStart"/>
      <w:r w:rsidR="004E39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соблюдения муниципальными служащими муниципалитета внутригородского муниципального образования 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оном от 25 декабря 2008 № 273-Ф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(далее – требования к служебному поведению и (или) требования об урегу</w:t>
      </w:r>
      <w:r w:rsidR="00AE17C6">
        <w:rPr>
          <w:rFonts w:ascii="Times New Roman" w:eastAsia="Times New Roman" w:hAnsi="Times New Roman" w:cs="Times New Roman"/>
          <w:sz w:val="28"/>
          <w:szCs w:val="28"/>
        </w:rPr>
        <w:t>лировании конфликта интересов);</w:t>
      </w:r>
      <w:proofErr w:type="gramEnd"/>
    </w:p>
    <w:p w:rsidR="00AE17C6" w:rsidRDefault="0012652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E39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в муниципалитете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мер по предупреждению коррупции.</w:t>
      </w:r>
    </w:p>
    <w:p w:rsidR="0013560D" w:rsidRPr="0012652A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Комиссия образуется решением муниципального Собрания, указанным решением утверждается ее состав.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урегулированием конфликтов интересов, в отношении служащих, замещающих должности муниципальной службы в органах местного самоуправления муниципального образования 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0F1A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постоянной основе.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  <w:t>Порядок работы комиссии определяется настоящим Положением.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Pr="0012652A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 комиссии входят председатель комиссии, его заместитель, секретарь и члены комиссии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 Все члены Комиссии при принятии решений обладают равными правами.</w:t>
      </w:r>
    </w:p>
    <w:p w:rsidR="00CB0F1A" w:rsidRPr="00CB0F1A" w:rsidRDefault="00CB0F1A" w:rsidP="00CB0F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CB0F1A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города Москвы, муниципального образования, способное привести к причинению вреда законным интересам граждан, организаций, общества, Российской</w:t>
      </w:r>
      <w:proofErr w:type="gramEnd"/>
      <w:r w:rsidRPr="00CB0F1A">
        <w:rPr>
          <w:rFonts w:ascii="Times New Roman" w:hAnsi="Times New Roman" w:cs="Times New Roman"/>
          <w:sz w:val="28"/>
          <w:szCs w:val="28"/>
        </w:rPr>
        <w:t xml:space="preserve"> Федерации, города Москвы, муниципального образования.</w:t>
      </w:r>
    </w:p>
    <w:p w:rsidR="00CB0F1A" w:rsidRPr="00CB0F1A" w:rsidRDefault="00CB0F1A" w:rsidP="00CB0F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1A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B0F1A" w:rsidRPr="00CB0F1A" w:rsidRDefault="00CB0F1A" w:rsidP="00CB0F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F1A">
        <w:rPr>
          <w:rFonts w:ascii="Times New Roman" w:hAnsi="Times New Roman" w:cs="Times New Roman"/>
          <w:sz w:val="28"/>
          <w:szCs w:val="28"/>
        </w:rPr>
        <w:t>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CB0F1A" w:rsidRPr="00CB0F1A" w:rsidRDefault="00CB0F1A" w:rsidP="00CB0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F1A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службы;</w:t>
      </w:r>
    </w:p>
    <w:p w:rsidR="00CB0F1A" w:rsidRPr="00CB0F1A" w:rsidRDefault="00CB0F1A" w:rsidP="00CB0F1A">
      <w:pPr>
        <w:pStyle w:val="a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0F1A">
        <w:rPr>
          <w:rFonts w:ascii="Times New Roman" w:eastAsia="MS Mincho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настоящим Законом.</w:t>
      </w:r>
    </w:p>
    <w:p w:rsidR="00AE17C6" w:rsidRDefault="00CB0F1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F1A">
        <w:rPr>
          <w:rFonts w:ascii="Times New Roman" w:hAnsi="Times New Roman" w:cs="Times New Roman"/>
          <w:sz w:val="28"/>
          <w:szCs w:val="28"/>
        </w:rPr>
        <w:t xml:space="preserve"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</w:t>
      </w:r>
      <w:r w:rsidRPr="00CB0F1A">
        <w:rPr>
          <w:rFonts w:ascii="Times New Roman" w:hAnsi="Times New Roman" w:cs="Times New Roman"/>
          <w:sz w:val="28"/>
          <w:szCs w:val="28"/>
        </w:rPr>
        <w:lastRenderedPageBreak/>
        <w:t>службы.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4E392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52A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End"/>
      <w:r w:rsid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входят:</w:t>
      </w:r>
    </w:p>
    <w:p w:rsidR="00AE17C6" w:rsidRDefault="004E3927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8758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87580"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муниципалитета (председатель комиссии),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муниципалитета, </w:t>
      </w:r>
      <w:r w:rsidR="00087580">
        <w:rPr>
          <w:rFonts w:ascii="Times New Roman" w:eastAsia="Times New Roman" w:hAnsi="Times New Roman" w:cs="Times New Roman"/>
          <w:sz w:val="28"/>
          <w:szCs w:val="28"/>
        </w:rPr>
        <w:t>специалист кадровой службы (секретарь комиссии), юрисконсульт муниципалитета, главный бухгалтер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7C6" w:rsidRDefault="00087580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епутаты муниципального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редставитель (представители) научных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в качестве независимых экспертов - специалистов по вопросам, связанным с муниципальной службой Российской Федерации, без указания персональных данных экспертов.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6. Руководитель муниципалитета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может принять решение о включении в состав комиссии: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редставителя общественной организации ветеранов, созданной во внутригородском муниципальном образовании;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7. Лица, указанные в </w:t>
      </w:r>
      <w:r>
        <w:rPr>
          <w:rFonts w:ascii="Times New Roman" w:eastAsia="Times New Roman" w:hAnsi="Times New Roman" w:cs="Times New Roman"/>
          <w:sz w:val="28"/>
          <w:szCs w:val="28"/>
        </w:rPr>
        <w:t>пунктах 5.2, 5.3 и 6 настоящего Положения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во внутригородском муниципальном образовании, на основании запроса Руководителя муниципалитета. </w:t>
      </w:r>
    </w:p>
    <w:p w:rsidR="00FC17C6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          7.1.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Лица, указанные в </w:t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и в пункте 6 настоящего Положения исключаются из состава комиссии по следующим основаниям: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  <w:t>- письменное заявление об исключении его из состава комиссии;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  <w:t>- решение комиссии.</w:t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F41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Независимые эксперты включаются в состав Комиссии на добровольной основе и на общественных началах.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          8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муниципалитете внутригородского муниципального образования </w:t>
      </w:r>
      <w:r w:rsidR="00FC17C6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FC17C6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Москве, должно составлять не менее одной четверти от общего числа членов комиссии.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          9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FC17C6">
        <w:rPr>
          <w:rFonts w:ascii="Times New Roman" w:eastAsia="Times New Roman" w:hAnsi="Times New Roman" w:cs="Times New Roman"/>
          <w:sz w:val="28"/>
          <w:szCs w:val="28"/>
        </w:rPr>
        <w:t xml:space="preserve">          10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02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для муниципальных служащих, замещающих в муниципалитете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внутригородского муниципального образования 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441F4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должности муниципальной службы, аналогичные должности, замещаемые муниципальным служащим, в отношении которого комиссией рассматривается этот вопрос;</w:t>
      </w:r>
      <w:proofErr w:type="gramEnd"/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10.2.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ругие муниципальные служащие, замещающие должности муниципальной службы в муниципалитете внутригородского муниципального образования 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441F4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Москве; </w:t>
      </w:r>
    </w:p>
    <w:p w:rsidR="00441F41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олжностные лица государственных органов, других органов местного самоуправления;</w:t>
      </w:r>
    </w:p>
    <w:p w:rsidR="00441F41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заинтересованных организаций; </w:t>
      </w:r>
    </w:p>
    <w:p w:rsidR="009438F3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52A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441F41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муниципалитете внутригородского муниципального образования 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441F4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Москве, недопустимо.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441F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1F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9438F3">
        <w:rPr>
          <w:rFonts w:ascii="Times New Roman" w:eastAsia="Times New Roman" w:hAnsi="Times New Roman" w:cs="Times New Roman"/>
          <w:sz w:val="28"/>
          <w:szCs w:val="28"/>
        </w:rPr>
        <w:t xml:space="preserve">          13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DC30C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13.1.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02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Руководителя муниципалитета внутригородского муниципального образования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 о проверке достоверности и полноты сведений, представляемых гражданами, претендующими на замещение должностей муниципальной службы муниципалитета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лицами, замещающими муниципальные должности муниципалитета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установленных ограничений и требований к служебному поведению, материалов проверки, свидетельствующих: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 w:rsidR="009438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C30CA">
        <w:rPr>
          <w:rFonts w:ascii="Times New Roman" w:eastAsia="Times New Roman" w:hAnsi="Times New Roman" w:cs="Times New Roman"/>
          <w:sz w:val="28"/>
          <w:szCs w:val="28"/>
        </w:rPr>
        <w:t>13.1.1.</w:t>
      </w:r>
      <w:proofErr w:type="gramEnd"/>
      <w:r w:rsidR="0094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02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муниципальным служащим муниципалитета внутригородского муниципального образования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недостоверных или неполных сведений, представляемых гражданами, претендующими на замещение должностей муниципальной службы муниципалитета внутригородского муниципального образования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лицами, замещающими муниципальные должности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муниципалитета внутригородского муниципального образования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городе Москве;</w:t>
      </w:r>
      <w:proofErr w:type="gramEnd"/>
    </w:p>
    <w:p w:rsidR="009438F3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лицами, замещающими муниципальные должности муниципалитета внутригородского муниципального образования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Москве, установленных ограничений и требований к служебному поведению;</w:t>
      </w:r>
    </w:p>
    <w:p w:rsidR="003A6531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13.1.2.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несоблюдении муниципальным служащим муниципалитета внутригородского муниципального образования </w:t>
      </w:r>
      <w:r w:rsidR="009438F3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9438F3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требований к служебному поведению и (или) требований об урегулировании конфликта интересов;</w:t>
      </w:r>
    </w:p>
    <w:p w:rsidR="00DC30CA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оступившее в кадровую службу муниципалитета внутригородского муниципального образования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3A653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 либо определяемому Руководителем муниципалитета внутригородского муниципального образования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3A653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должностному лицу:</w:t>
      </w:r>
    </w:p>
    <w:p w:rsidR="003A6531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13.2.1.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замещавшего в муниципалитете внутригородского муниципального образования</w:t>
      </w:r>
      <w:r w:rsidR="003A6531" w:rsidRPr="003A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должность муниципальной службы,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предусмотренную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перечнем должностей, утвержденным муниципальным правовым актом, о даче согласия на замещение </w:t>
      </w:r>
      <w:r w:rsidR="0035679C">
        <w:rPr>
          <w:rFonts w:ascii="Times New Roman" w:eastAsia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0CA" w:rsidRDefault="00DC30CA" w:rsidP="00DC30C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13.2.2.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30CA" w:rsidRDefault="00DC30CA" w:rsidP="00DC30C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13.3.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Руководителя муниципалитета внутригородского муниципального образования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3A653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или любого члена комиссии, касающееся обеспечения соблюдения муниципальными служащими требований к служебному поведению и (или) требований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об урегулировании конфликта интересов либо осуществления в муниципалитете внутригородского муниципального образования </w:t>
      </w:r>
      <w:r w:rsidR="003A653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3A6531"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 мер по предупреждению коррупции.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30CA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C30CA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трёхдневный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C30CA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15.2.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организует через секретаря комиссии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муниципалитет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в городе Москве, с поступившей на рассмотрение комиссии информацией и материалами, оповещение их</w:t>
      </w:r>
      <w:proofErr w:type="gramEnd"/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о дате, времени и месте проведения заседания, и с результатами ее проверки; а также ведение делопроизводства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38" w:rsidRDefault="00DC30CA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ходатайства о приглашении на заседание комиссии лиц, указанных в пункте</w:t>
      </w:r>
      <w:r w:rsidR="00E35938">
        <w:rPr>
          <w:rFonts w:ascii="Times New Roman" w:eastAsia="Times New Roman" w:hAnsi="Times New Roman" w:cs="Times New Roman"/>
          <w:sz w:val="28"/>
          <w:szCs w:val="28"/>
        </w:rPr>
        <w:t xml:space="preserve"> 10.2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5938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59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35938" w:rsidRDefault="00E35938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35938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>В Комиссию могут быть представлены материалы, подтверждающие нарушение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35938" w:rsidRDefault="00E35938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7C4C" w:rsidRDefault="00E35938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</w:t>
      </w:r>
      <w:r w:rsidR="00EB7C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B7C4C">
        <w:rPr>
          <w:rFonts w:ascii="Times New Roman" w:eastAsia="Times New Roman" w:hAnsi="Times New Roman" w:cs="Times New Roman"/>
          <w:sz w:val="28"/>
          <w:szCs w:val="28"/>
        </w:rPr>
        <w:t>е 13.1.1. н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астоящего Положения, комиссия принимает одно из следующих решений:</w:t>
      </w:r>
    </w:p>
    <w:p w:rsidR="00EB7C4C" w:rsidRDefault="00EB7C4C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:rsidR="00EB7C4C" w:rsidRDefault="00EB7C4C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19.2.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муниципалитета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Москве,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установленных ограничений и требований к служебному поведению, являются недостоверными и (или) неполными. </w:t>
      </w:r>
    </w:p>
    <w:p w:rsidR="00EB7C4C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комиссия рекомендует Руководителю муниципалитета внутригородского муниципального образования </w:t>
      </w:r>
      <w:r w:rsidR="00EB7C4C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применить к муниципальному служащему конкретную меру ответственности.</w:t>
      </w:r>
    </w:p>
    <w:p w:rsidR="00EB7C4C" w:rsidRDefault="00EB7C4C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е 13.1.2.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7C4C" w:rsidRDefault="00EB7C4C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20.1. 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7C4C" w:rsidRDefault="00EB7C4C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20.2.</w:t>
      </w:r>
      <w:r w:rsidR="0013560D" w:rsidRPr="0012652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EB7C4C" w:rsidRDefault="0013560D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комиссия рекомендует Руководителю муниципалитета внутригородского муниципального образования </w:t>
      </w:r>
      <w:r w:rsidR="00EB7C4C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12652A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применять к муниципальному служащему конкретную меру ответственности.</w:t>
      </w:r>
    </w:p>
    <w:p w:rsidR="00EB7C4C" w:rsidRPr="00440016" w:rsidRDefault="0013560D" w:rsidP="00440016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C4C" w:rsidRPr="004400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0016">
        <w:rPr>
          <w:rFonts w:ascii="Times New Roman" w:eastAsia="Times New Roman" w:hAnsi="Times New Roman" w:cs="Times New Roman"/>
          <w:sz w:val="28"/>
          <w:szCs w:val="28"/>
        </w:rPr>
        <w:t>. По итогам рассмотрения вопроса, указанного в пункт</w:t>
      </w:r>
      <w:r w:rsidR="00EB7C4C" w:rsidRPr="00440016">
        <w:rPr>
          <w:rFonts w:ascii="Times New Roman" w:eastAsia="Times New Roman" w:hAnsi="Times New Roman" w:cs="Times New Roman"/>
          <w:sz w:val="28"/>
          <w:szCs w:val="28"/>
        </w:rPr>
        <w:t>е 13.2.1.</w:t>
      </w:r>
      <w:r w:rsidRPr="0044001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5679C" w:rsidRDefault="0035679C" w:rsidP="003567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Дать гражданину согласие на замещение на условиях трудового договора должности в </w:t>
      </w:r>
      <w:r w:rsidR="00440016"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выполнение в </w:t>
      </w:r>
      <w:r w:rsidR="00440016">
        <w:rPr>
          <w:rFonts w:ascii="Times New Roman" w:hAnsi="Times New Roman" w:cs="Times New Roman"/>
          <w:sz w:val="28"/>
          <w:szCs w:val="28"/>
        </w:rPr>
        <w:t>муниципалитете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4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 в должностные </w:t>
      </w:r>
      <w:r w:rsidR="0044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400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5679C" w:rsidRDefault="0035679C" w:rsidP="003567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Отказать гражданину в замещении на условиях трудового договора должности в </w:t>
      </w:r>
      <w:r w:rsidR="00440016">
        <w:rPr>
          <w:rFonts w:ascii="Times New Roman" w:hAnsi="Times New Roman" w:cs="Times New Roman"/>
          <w:sz w:val="28"/>
          <w:szCs w:val="28"/>
        </w:rPr>
        <w:t>муниципалитете</w:t>
      </w:r>
      <w:r>
        <w:rPr>
          <w:rFonts w:ascii="Times New Roman" w:hAnsi="Times New Roman" w:cs="Times New Roman"/>
          <w:sz w:val="28"/>
          <w:szCs w:val="28"/>
        </w:rPr>
        <w:t xml:space="preserve"> и (или) выполнении в </w:t>
      </w:r>
      <w:r w:rsidR="00440016"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4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</w:t>
      </w:r>
      <w:r w:rsidR="0044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если отдельные функции государственного управления </w:t>
      </w:r>
      <w:r w:rsidR="00440016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>
        <w:rPr>
          <w:rFonts w:ascii="Times New Roman" w:hAnsi="Times New Roman" w:cs="Times New Roman"/>
          <w:sz w:val="28"/>
          <w:szCs w:val="28"/>
        </w:rPr>
        <w:t>входили в должностные обязанности</w:t>
      </w:r>
      <w:r w:rsidR="004400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служащего, и мотивировать свой отказ.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10" w:history="1">
        <w:r w:rsidRPr="007844C2">
          <w:rPr>
            <w:rFonts w:ascii="Times New Roman" w:hAnsi="Times New Roman" w:cs="Times New Roman"/>
            <w:sz w:val="28"/>
            <w:szCs w:val="28"/>
          </w:rPr>
          <w:t>пункте 13.2.2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Признать, что причина непредставления </w:t>
      </w:r>
      <w:r w:rsidR="007844C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Признать, что причина непредставления </w:t>
      </w:r>
      <w:r w:rsidR="007844C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гражданскому служащему принять меры по представлению указанных сведений.</w:t>
      </w:r>
    </w:p>
    <w:p w:rsidR="007844C2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 Признать, что причина непредставления </w:t>
      </w:r>
      <w:r w:rsidR="007844C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руководителю </w:t>
      </w:r>
      <w:r w:rsidR="007844C2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7844C2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предусмотренных </w:t>
      </w:r>
      <w:hyperlink r:id="rId11" w:history="1">
        <w:r w:rsidRPr="00CB0F1A">
          <w:rPr>
            <w:rFonts w:ascii="Times New Roman" w:hAnsi="Times New Roman" w:cs="Times New Roman"/>
            <w:sz w:val="28"/>
            <w:szCs w:val="28"/>
          </w:rPr>
          <w:t>пунктами 13.1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B0F1A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3" w:history="1">
        <w:r w:rsidRPr="00CB0F1A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CB0F1A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CB0F1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r:id="rId15" w:history="1">
        <w:r w:rsidRPr="00CB0F1A">
          <w:rPr>
            <w:rFonts w:ascii="Times New Roman" w:hAnsi="Times New Roman" w:cs="Times New Roman"/>
            <w:sz w:val="28"/>
            <w:szCs w:val="28"/>
          </w:rPr>
          <w:t>пунктом 13.3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>25.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 xml:space="preserve">26. Решения комиссии, за исключением решений, предусмотренных </w:t>
      </w:r>
      <w:hyperlink r:id="rId16" w:history="1">
        <w:r w:rsidRPr="00CB0F1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7844C2" w:rsidRPr="00CB0F1A">
        <w:rPr>
          <w:rFonts w:ascii="Times New Roman" w:hAnsi="Times New Roman" w:cs="Times New Roman"/>
          <w:sz w:val="28"/>
          <w:szCs w:val="28"/>
        </w:rPr>
        <w:t>муниципалитета</w:t>
      </w:r>
      <w:r w:rsidRPr="00CB0F1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 xml:space="preserve">27. Решения комиссии, принимаемые в соответствии с </w:t>
      </w:r>
      <w:hyperlink r:id="rId17" w:history="1">
        <w:r w:rsidRPr="00CB0F1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B0F1A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обязательный характер.</w:t>
      </w:r>
    </w:p>
    <w:p w:rsidR="00440016" w:rsidRPr="00CB0F1A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0F1A">
        <w:rPr>
          <w:rFonts w:ascii="Times New Roman" w:hAnsi="Times New Roman" w:cs="Times New Roman"/>
          <w:sz w:val="28"/>
          <w:szCs w:val="28"/>
        </w:rPr>
        <w:t>29. В протоколе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 Дата заседания комиссии, фамилии, имена, отчества членов комиссии и других лиц, присутствующих на заседании.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Формулировка каждого из рассматриваемых на заседании комиссии вопросов с указанием фамилии, имен</w:t>
      </w:r>
      <w:r w:rsidR="007844C2">
        <w:rPr>
          <w:rFonts w:ascii="Times New Roman" w:hAnsi="Times New Roman" w:cs="Times New Roman"/>
          <w:sz w:val="28"/>
          <w:szCs w:val="28"/>
        </w:rPr>
        <w:t>и, отчества, должности муниципальн</w:t>
      </w:r>
      <w:r>
        <w:rPr>
          <w:rFonts w:ascii="Times New Roman" w:hAnsi="Times New Roman" w:cs="Times New Roman"/>
          <w:sz w:val="28"/>
          <w:szCs w:val="28"/>
        </w:rPr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29.3. Предъявляемые к </w:t>
      </w:r>
      <w:r w:rsidR="007844C2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претензии и требования, материалы, на которых они основываются.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29.4. Содержание пояснений </w:t>
      </w:r>
      <w:r w:rsidR="007844C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 и требований.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 Фамилии, имена, отчества выступивших на заседании лиц и краткое изложение их выступлений.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29.6. Источник информации, содержащей основания для проведения заседания комиссии, дата поступления информации в </w:t>
      </w:r>
      <w:r w:rsidR="007844C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29.7. Другие сведения.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29.8. Результаты голосования.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29.9. Принятое комиссией решение и обоснование его принятия.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</w:t>
      </w:r>
      <w:r w:rsidR="007844C2">
        <w:rPr>
          <w:rFonts w:ascii="Times New Roman" w:hAnsi="Times New Roman" w:cs="Times New Roman"/>
          <w:sz w:val="28"/>
          <w:szCs w:val="28"/>
        </w:rPr>
        <w:t>олжен быть ознакомлен муниципальны</w:t>
      </w:r>
      <w:r>
        <w:rPr>
          <w:rFonts w:ascii="Times New Roman" w:hAnsi="Times New Roman" w:cs="Times New Roman"/>
          <w:sz w:val="28"/>
          <w:szCs w:val="28"/>
        </w:rPr>
        <w:t>й служащий.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трехдневный срок со дня проведения заседания направляются руководителю </w:t>
      </w:r>
      <w:r w:rsidR="007844C2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>, полность</w:t>
      </w:r>
      <w:r w:rsidR="007844C2">
        <w:rPr>
          <w:rFonts w:ascii="Times New Roman" w:hAnsi="Times New Roman" w:cs="Times New Roman"/>
          <w:sz w:val="28"/>
          <w:szCs w:val="28"/>
        </w:rPr>
        <w:t xml:space="preserve">ю или в виде выписок из него – муниципальному </w:t>
      </w:r>
      <w:r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440016" w:rsidRDefault="007844C2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Руководитель муниципалитета</w:t>
      </w:r>
      <w:r w:rsidR="00440016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4001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44001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440016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месячный срок со дня поступления протокола заседания комиссии руководитель </w:t>
      </w:r>
      <w:r w:rsidR="007844C2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о рассмотрении рекомендаций комиссии и принятом решении. Решение руководителя </w:t>
      </w:r>
      <w:r w:rsidR="007844C2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 случае установления комиссией признаков дисциплинарного проступка в действиях служащего информация об этом представляется руководителю </w:t>
      </w:r>
      <w:r w:rsidR="007844C2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78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факта совершения </w:t>
      </w:r>
      <w:r w:rsidR="0078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440016" w:rsidRDefault="00440016" w:rsidP="00440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 w:rsidR="007844C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0016" w:rsidRDefault="00440016" w:rsidP="00784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 возлагается на </w:t>
      </w:r>
      <w:r w:rsidR="007844C2">
        <w:rPr>
          <w:rFonts w:ascii="Times New Roman" w:hAnsi="Times New Roman" w:cs="Times New Roman"/>
          <w:sz w:val="28"/>
          <w:szCs w:val="28"/>
        </w:rPr>
        <w:t xml:space="preserve">кадровую 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="007844C2">
        <w:rPr>
          <w:rFonts w:ascii="Times New Roman" w:hAnsi="Times New Roman" w:cs="Times New Roman"/>
          <w:sz w:val="28"/>
          <w:szCs w:val="28"/>
        </w:rPr>
        <w:t>у.</w:t>
      </w:r>
    </w:p>
    <w:p w:rsidR="00EC33CB" w:rsidRDefault="00EC33CB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3CB" w:rsidRDefault="00EC33CB" w:rsidP="001265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D02" w:rsidRDefault="005E6B45" w:rsidP="00352D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352D02"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 w:rsidR="00352D02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="00352D02">
        <w:rPr>
          <w:rFonts w:ascii="Times New Roman" w:hAnsi="Times New Roman"/>
          <w:b/>
          <w:sz w:val="28"/>
          <w:szCs w:val="28"/>
        </w:rPr>
        <w:t xml:space="preserve"> </w:t>
      </w:r>
    </w:p>
    <w:p w:rsidR="00352D02" w:rsidRDefault="00352D02" w:rsidP="00352D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</w:t>
      </w:r>
    </w:p>
    <w:p w:rsidR="00B712AA" w:rsidRDefault="00352D02" w:rsidP="001C5C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Царицыно в городе Москве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Е.Н. Грачев</w:t>
      </w:r>
    </w:p>
    <w:p w:rsidR="00523F36" w:rsidRPr="00523F36" w:rsidRDefault="00523F36" w:rsidP="00523F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3F36" w:rsidRPr="00523F36" w:rsidSect="001459C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97" w:rsidRDefault="00E84C97" w:rsidP="006C3F98">
      <w:pPr>
        <w:spacing w:after="0" w:line="240" w:lineRule="auto"/>
      </w:pPr>
      <w:r>
        <w:separator/>
      </w:r>
    </w:p>
  </w:endnote>
  <w:endnote w:type="continuationSeparator" w:id="0">
    <w:p w:rsidR="00E84C97" w:rsidRDefault="00E84C97" w:rsidP="006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97" w:rsidRDefault="00E84C97" w:rsidP="006C3F98">
      <w:pPr>
        <w:spacing w:after="0" w:line="240" w:lineRule="auto"/>
      </w:pPr>
      <w:r>
        <w:separator/>
      </w:r>
    </w:p>
  </w:footnote>
  <w:footnote w:type="continuationSeparator" w:id="0">
    <w:p w:rsidR="00E84C97" w:rsidRDefault="00E84C97" w:rsidP="006C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98" w:rsidRDefault="006C3F98" w:rsidP="006C3F98">
    <w:pPr>
      <w:pStyle w:val="a5"/>
      <w:tabs>
        <w:tab w:val="clear" w:pos="4677"/>
        <w:tab w:val="clear" w:pos="9355"/>
        <w:tab w:val="left" w:pos="10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0A1"/>
    <w:multiLevelType w:val="hybridMultilevel"/>
    <w:tmpl w:val="F27410CA"/>
    <w:lvl w:ilvl="0" w:tplc="1B46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E6858"/>
    <w:multiLevelType w:val="hybridMultilevel"/>
    <w:tmpl w:val="FB0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7C1"/>
    <w:multiLevelType w:val="hybridMultilevel"/>
    <w:tmpl w:val="E9FE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019"/>
    <w:rsid w:val="00005B1B"/>
    <w:rsid w:val="00044DD1"/>
    <w:rsid w:val="0007124D"/>
    <w:rsid w:val="00087580"/>
    <w:rsid w:val="00092940"/>
    <w:rsid w:val="000D430A"/>
    <w:rsid w:val="00116D86"/>
    <w:rsid w:val="0012652A"/>
    <w:rsid w:val="0013560D"/>
    <w:rsid w:val="001459C9"/>
    <w:rsid w:val="001C5CBA"/>
    <w:rsid w:val="001F7C20"/>
    <w:rsid w:val="002013C3"/>
    <w:rsid w:val="002B7B42"/>
    <w:rsid w:val="00337E2C"/>
    <w:rsid w:val="00350151"/>
    <w:rsid w:val="00352D02"/>
    <w:rsid w:val="0035679C"/>
    <w:rsid w:val="003A6531"/>
    <w:rsid w:val="003C6DA0"/>
    <w:rsid w:val="004344B4"/>
    <w:rsid w:val="00434DA0"/>
    <w:rsid w:val="00440016"/>
    <w:rsid w:val="00441F41"/>
    <w:rsid w:val="004E3927"/>
    <w:rsid w:val="00523F36"/>
    <w:rsid w:val="005253A7"/>
    <w:rsid w:val="005454A9"/>
    <w:rsid w:val="00553F03"/>
    <w:rsid w:val="00597DEC"/>
    <w:rsid w:val="005A4670"/>
    <w:rsid w:val="005E6B45"/>
    <w:rsid w:val="00664086"/>
    <w:rsid w:val="0069476E"/>
    <w:rsid w:val="006B2E97"/>
    <w:rsid w:val="006C3F98"/>
    <w:rsid w:val="006D0DC7"/>
    <w:rsid w:val="006E3B90"/>
    <w:rsid w:val="006F02BD"/>
    <w:rsid w:val="007009D0"/>
    <w:rsid w:val="00701330"/>
    <w:rsid w:val="00773530"/>
    <w:rsid w:val="007844C2"/>
    <w:rsid w:val="007D2DC7"/>
    <w:rsid w:val="007F3A46"/>
    <w:rsid w:val="00843D1F"/>
    <w:rsid w:val="00850292"/>
    <w:rsid w:val="008664DE"/>
    <w:rsid w:val="00900428"/>
    <w:rsid w:val="00932019"/>
    <w:rsid w:val="009438F3"/>
    <w:rsid w:val="00957738"/>
    <w:rsid w:val="009A4B9B"/>
    <w:rsid w:val="009C0FE1"/>
    <w:rsid w:val="009E52E1"/>
    <w:rsid w:val="00A729F9"/>
    <w:rsid w:val="00AE17C6"/>
    <w:rsid w:val="00B10C72"/>
    <w:rsid w:val="00B31635"/>
    <w:rsid w:val="00B5369D"/>
    <w:rsid w:val="00B712AA"/>
    <w:rsid w:val="00B81232"/>
    <w:rsid w:val="00B86357"/>
    <w:rsid w:val="00C169BB"/>
    <w:rsid w:val="00C40A1A"/>
    <w:rsid w:val="00C822FC"/>
    <w:rsid w:val="00CB0F1A"/>
    <w:rsid w:val="00CC6897"/>
    <w:rsid w:val="00D3566B"/>
    <w:rsid w:val="00D35DB1"/>
    <w:rsid w:val="00D76641"/>
    <w:rsid w:val="00D97530"/>
    <w:rsid w:val="00DC17EC"/>
    <w:rsid w:val="00DC30CA"/>
    <w:rsid w:val="00DE7A15"/>
    <w:rsid w:val="00E3282E"/>
    <w:rsid w:val="00E35938"/>
    <w:rsid w:val="00E370EE"/>
    <w:rsid w:val="00E4007B"/>
    <w:rsid w:val="00E71A82"/>
    <w:rsid w:val="00E759D8"/>
    <w:rsid w:val="00E84C97"/>
    <w:rsid w:val="00E85581"/>
    <w:rsid w:val="00EB7C4C"/>
    <w:rsid w:val="00EC33CB"/>
    <w:rsid w:val="00EF6558"/>
    <w:rsid w:val="00F06809"/>
    <w:rsid w:val="00F159E6"/>
    <w:rsid w:val="00F2666E"/>
    <w:rsid w:val="00F573F4"/>
    <w:rsid w:val="00FC17C6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9"/>
  </w:style>
  <w:style w:type="paragraph" w:styleId="1">
    <w:name w:val="heading 1"/>
    <w:basedOn w:val="a"/>
    <w:next w:val="a"/>
    <w:link w:val="10"/>
    <w:qFormat/>
    <w:rsid w:val="00E759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2019"/>
    <w:pPr>
      <w:spacing w:after="0" w:line="240" w:lineRule="auto"/>
    </w:pPr>
  </w:style>
  <w:style w:type="paragraph" w:styleId="a5">
    <w:name w:val="header"/>
    <w:basedOn w:val="a"/>
    <w:link w:val="a6"/>
    <w:rsid w:val="00701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133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6E3B90"/>
    <w:rPr>
      <w:color w:val="0000FF"/>
      <w:u w:val="single"/>
    </w:rPr>
  </w:style>
  <w:style w:type="paragraph" w:customStyle="1" w:styleId="ConsPlusTitle">
    <w:name w:val="ConsPlusTitle"/>
    <w:uiPriority w:val="99"/>
    <w:rsid w:val="006E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694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47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560D"/>
    <w:rPr>
      <w:b/>
      <w:bCs/>
    </w:rPr>
  </w:style>
  <w:style w:type="paragraph" w:styleId="a9">
    <w:name w:val="List Paragraph"/>
    <w:basedOn w:val="a"/>
    <w:uiPriority w:val="34"/>
    <w:qFormat/>
    <w:rsid w:val="004344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59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semiHidden/>
    <w:unhideWhenUsed/>
    <w:rsid w:val="006C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F98"/>
  </w:style>
  <w:style w:type="paragraph" w:styleId="ac">
    <w:name w:val="Title"/>
    <w:basedOn w:val="a"/>
    <w:link w:val="ad"/>
    <w:qFormat/>
    <w:rsid w:val="00B86357"/>
    <w:pPr>
      <w:shd w:val="clear" w:color="auto" w:fill="FFFFFF"/>
      <w:spacing w:before="538" w:after="0" w:line="322" w:lineRule="exact"/>
      <w:ind w:left="1970" w:right="1946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34"/>
      <w:szCs w:val="34"/>
    </w:rPr>
  </w:style>
  <w:style w:type="character" w:customStyle="1" w:styleId="ad">
    <w:name w:val="Название Знак"/>
    <w:basedOn w:val="a0"/>
    <w:link w:val="ac"/>
    <w:rsid w:val="00B86357"/>
    <w:rPr>
      <w:rFonts w:ascii="Times New Roman" w:eastAsia="Times New Roman" w:hAnsi="Times New Roman" w:cs="Times New Roman"/>
      <w:b/>
      <w:bCs/>
      <w:color w:val="000000"/>
      <w:spacing w:val="-1"/>
      <w:sz w:val="34"/>
      <w:szCs w:val="34"/>
      <w:shd w:val="clear" w:color="auto" w:fill="FFFFFF"/>
    </w:rPr>
  </w:style>
  <w:style w:type="character" w:customStyle="1" w:styleId="apple-converted-space">
    <w:name w:val="apple-converted-space"/>
    <w:basedOn w:val="a0"/>
    <w:rsid w:val="0052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37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97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22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7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253">
                  <w:marLeft w:val="0"/>
                  <w:marRight w:val="0"/>
                  <w:marTop w:val="0"/>
                  <w:marBottom w:val="0"/>
                  <w:divBdr>
                    <w:top w:val="single" w:sz="6" w:space="0" w:color="9999AA"/>
                    <w:left w:val="single" w:sz="6" w:space="0" w:color="9999AA"/>
                    <w:bottom w:val="single" w:sz="6" w:space="0" w:color="9999AA"/>
                    <w:right w:val="single" w:sz="6" w:space="0" w:color="9999AA"/>
                  </w:divBdr>
                  <w:divsChild>
                    <w:div w:id="12341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6F6F6"/>
                        <w:bottom w:val="none" w:sz="0" w:space="0" w:color="auto"/>
                        <w:right w:val="single" w:sz="48" w:space="0" w:color="F6F6F6"/>
                      </w:divBdr>
                      <w:divsChild>
                        <w:div w:id="19745610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2" w:space="0" w:color="9999AA"/>
                            <w:left w:val="single" w:sz="6" w:space="0" w:color="9999AA"/>
                            <w:bottom w:val="single" w:sz="2" w:space="0" w:color="9999AA"/>
                            <w:right w:val="single" w:sz="6" w:space="0" w:color="9999AA"/>
                          </w:divBdr>
                          <w:divsChild>
                            <w:div w:id="10816088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53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B87955F9D0C13CB6D2768AA1E7282852388BF79B3B9A5E732D3A0B21E4L" TargetMode="External"/><Relationship Id="rId13" Type="http://schemas.openxmlformats.org/officeDocument/2006/relationships/hyperlink" Target="consultantplus://offline/ref=40EC5E5A304C53D644E8C413C5D7FCCB7329A1CA4EB91D20C0DD59152FA806CD22FCCBF75E995226DDx1n5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C5E5A304C53D644E8C413C5D7FCCB7329A1CA4EB91D20C0DD59152FA806CD22FCCBF75E995226D2x1n7K" TargetMode="External"/><Relationship Id="rId17" Type="http://schemas.openxmlformats.org/officeDocument/2006/relationships/hyperlink" Target="consultantplus://offline/ref=40EC5E5A304C53D644E8C413C5D7FCCB7329A1CA4EB91D20C0DD59152FA806CD22FCCBF75E995226DCx1n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EC5E5A304C53D644E8C413C5D7FCCB7329A1CA4EB91D20C0DD59152FA806CD22FCCBF75E995226DCx1n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5E5A304C53D644E8C413C5D7FCCB7329A1CA4EB91D20C0DD59152FA806CD22FCCBF75E995226D2x1n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C5E5A304C53D644E8C413C5D7FCCB7329A1CA4EB91D20C0DD59152FA806CD22FCCBF75E995226D2x1nAK" TargetMode="External"/><Relationship Id="rId10" Type="http://schemas.openxmlformats.org/officeDocument/2006/relationships/hyperlink" Target="consultantplus://offline/ref=40EC5E5A304C53D644E8C413C5D7FCCB7329A1CA4EB91D20C0DD59152FA806CD22FCCBF75E995226D2x1n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AB87955F9D0C13CB6D2768AA1E72828523E83F09E3B9A5E732D3A0B1463F88A6CF9D445D89A3D2BE8L" TargetMode="External"/><Relationship Id="rId14" Type="http://schemas.openxmlformats.org/officeDocument/2006/relationships/hyperlink" Target="consultantplus://offline/ref=40EC5E5A304C53D644E8C413C5D7FCCB7329A1CA4EB91D20C0DD59152FA806CD22FCCBF75E995226DCx1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1D1D-50C8-41D2-AAEE-483BA9E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Алпеева </cp:lastModifiedBy>
  <cp:revision>10</cp:revision>
  <cp:lastPrinted>2012-09-11T07:53:00Z</cp:lastPrinted>
  <dcterms:created xsi:type="dcterms:W3CDTF">2012-08-02T11:46:00Z</dcterms:created>
  <dcterms:modified xsi:type="dcterms:W3CDTF">2012-09-26T07:38:00Z</dcterms:modified>
</cp:coreProperties>
</file>