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1D16C9" w:rsidRPr="001D16C9" w:rsidRDefault="001D16C9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9158D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19.10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F905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613C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1D16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</w:p>
    <w:p w:rsidR="001D16C9" w:rsidRPr="001D16C9" w:rsidRDefault="001D16C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1D16C9" w:rsidRPr="00C333C8" w:rsidRDefault="001D16C9" w:rsidP="001D16C9">
      <w:pPr>
        <w:widowControl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3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установлении общего числа членов конкурсной комиссии </w:t>
      </w:r>
      <w:r w:rsidRPr="00C333C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 Царицыно</w:t>
      </w:r>
      <w:r w:rsidRPr="00C33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городе Москве </w:t>
      </w:r>
      <w:r w:rsidRPr="00C333C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для проведения конкурса </w:t>
      </w:r>
      <w:r w:rsidRPr="00C33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замещение должности руководителя </w:t>
      </w:r>
      <w:r w:rsidRPr="00C333C8">
        <w:rPr>
          <w:rFonts w:ascii="Times New Roman" w:eastAsia="Times New Roman" w:hAnsi="Times New Roman" w:cs="Times New Roman"/>
          <w:b/>
          <w:sz w:val="28"/>
          <w:szCs w:val="28"/>
        </w:rPr>
        <w:t>аппарата Совета депутатов муниципального округа Царицыно</w:t>
      </w:r>
      <w:r w:rsidRPr="00C333C8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1D16C9" w:rsidRPr="00C333C8" w:rsidRDefault="001D16C9" w:rsidP="001D1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6C9" w:rsidRPr="00C333C8" w:rsidRDefault="001D16C9" w:rsidP="001D16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333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соответствии с абзацами вторым и третьим части 5 статьи 37 Федерального закона от 6 октября 2003 года № 131-ФЗ «Об общих принципах организации местного самоуправления в Российской Федерации», частью 9 статьи 16 Закона города Москвы от 6 ноября 2002 года № 56 «Об организации местного самоуправления в городе Москве» и частями 3, 4 и 5 статьи 20 Закона города Москвы от 22 октября 2008 года № 50 «О муниципальной службе в городе Москве» </w:t>
      </w:r>
    </w:p>
    <w:p w:rsidR="001D16C9" w:rsidRPr="00C333C8" w:rsidRDefault="001D16C9" w:rsidP="001D16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C333C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Совет депутатов </w:t>
      </w:r>
      <w:r w:rsidRPr="00C333C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муниципального округа Царицыно</w:t>
      </w:r>
      <w:r w:rsidRPr="00C333C8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C333C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решил:</w:t>
      </w:r>
    </w:p>
    <w:p w:rsidR="001D16C9" w:rsidRPr="0079638C" w:rsidRDefault="001D16C9" w:rsidP="001D16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3C8">
        <w:rPr>
          <w:rFonts w:ascii="Times New Roman" w:eastAsia="Times New Roman" w:hAnsi="Times New Roman" w:cs="Times New Roman"/>
          <w:sz w:val="28"/>
          <w:szCs w:val="28"/>
        </w:rPr>
        <w:t>1. Установить, что конкурсная комиссия муниципального округа Царицыно в городе Москве</w:t>
      </w:r>
      <w:r w:rsidRPr="00C333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333C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для проведения конкурса </w:t>
      </w:r>
      <w:r w:rsidRPr="00C333C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замещение должности </w:t>
      </w:r>
      <w:r w:rsidRPr="0079638C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руководителя </w:t>
      </w:r>
      <w:r w:rsidRPr="0079638C">
        <w:rPr>
          <w:rFonts w:ascii="Times New Roman" w:eastAsia="Times New Roman" w:hAnsi="Times New Roman" w:cs="Times New Roman"/>
          <w:sz w:val="28"/>
          <w:szCs w:val="28"/>
        </w:rPr>
        <w:t>аппарата Совета депутатов муниципального округа Царицыно состоит из 6 членов.</w:t>
      </w:r>
    </w:p>
    <w:p w:rsidR="001D16C9" w:rsidRPr="0079638C" w:rsidRDefault="001D16C9" w:rsidP="001D16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38C">
        <w:rPr>
          <w:rFonts w:ascii="Times New Roman" w:eastAsia="Times New Roman" w:hAnsi="Times New Roman" w:cs="Times New Roman"/>
          <w:sz w:val="28"/>
          <w:szCs w:val="28"/>
        </w:rPr>
        <w:t>2. Признать утратившим силу решение Совета депутатов муниципального округа Царицыно от 25 мая 2017 года № ЦА-01-05-10/2 «Об установлении общего числа членов конкурсной комиссии для проведения конкурса на замещение должности руководителя аппарата Совета депутатов муниципального округа Царицыно по контракту».</w:t>
      </w:r>
    </w:p>
    <w:p w:rsidR="001D16C9" w:rsidRPr="00C333C8" w:rsidRDefault="001D16C9" w:rsidP="001D16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38C"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Pr="00C333C8">
        <w:rPr>
          <w:rFonts w:ascii="Times New Roman" w:eastAsia="Times New Roman" w:hAnsi="Times New Roman" w:cs="Times New Roman"/>
          <w:sz w:val="28"/>
          <w:szCs w:val="28"/>
        </w:rPr>
        <w:t xml:space="preserve"> решение Мэру Москвы в двухдневный срок со дня его принятия.</w:t>
      </w:r>
    </w:p>
    <w:p w:rsidR="001D16C9" w:rsidRPr="00C333C8" w:rsidRDefault="001D16C9" w:rsidP="001D16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C333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Опубликовать настоящее решение в бюллетене «Муниципальный вестник» и разместить на официальном сайте муниципального округа Царицыно в информационно-телекоммуникационной сети Интернет-www.mcaricino.ru. </w:t>
      </w:r>
      <w:r w:rsidRPr="00C333C8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Pr="00C333C8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</w:p>
    <w:p w:rsidR="001D16C9" w:rsidRPr="00C333C8" w:rsidRDefault="001D16C9" w:rsidP="001D16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C333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Контроль за выполнением настоящего решения возложить на главу муниципального округа Царицыно </w:t>
      </w:r>
      <w:proofErr w:type="spellStart"/>
      <w:r w:rsidRPr="00C333C8">
        <w:rPr>
          <w:rFonts w:ascii="Times New Roman" w:eastAsia="Times New Roman" w:hAnsi="Times New Roman" w:cs="Times New Roman"/>
          <w:spacing w:val="1"/>
          <w:sz w:val="28"/>
          <w:szCs w:val="28"/>
        </w:rPr>
        <w:t>Хлестова</w:t>
      </w:r>
      <w:proofErr w:type="spellEnd"/>
      <w:r w:rsidRPr="00C333C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Дмитрия Владимировича.</w:t>
      </w:r>
    </w:p>
    <w:p w:rsidR="001D16C9" w:rsidRDefault="001D16C9" w:rsidP="001D1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1D16C9" w:rsidRPr="008B0079" w:rsidRDefault="001D16C9" w:rsidP="001D1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1D16C9" w:rsidRDefault="001D16C9" w:rsidP="001D1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333C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Глава муниципального округа Царицыно   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    </w:t>
      </w:r>
      <w:r w:rsidRPr="00C333C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Д.В. Хлестов</w:t>
      </w:r>
      <w:bookmarkStart w:id="0" w:name="_GoBack"/>
      <w:bookmarkEnd w:id="0"/>
    </w:p>
    <w:sectPr w:rsidR="001D16C9" w:rsidSect="001D16C9">
      <w:pgSz w:w="11907" w:h="16839" w:code="9"/>
      <w:pgMar w:top="680" w:right="85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D16C9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13C2F"/>
    <w:rsid w:val="00634225"/>
    <w:rsid w:val="006615CA"/>
    <w:rsid w:val="00766615"/>
    <w:rsid w:val="0083187F"/>
    <w:rsid w:val="008F13E4"/>
    <w:rsid w:val="009158D2"/>
    <w:rsid w:val="009B5A9F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30</cp:revision>
  <cp:lastPrinted>2017-02-09T07:12:00Z</cp:lastPrinted>
  <dcterms:created xsi:type="dcterms:W3CDTF">2017-02-02T06:14:00Z</dcterms:created>
  <dcterms:modified xsi:type="dcterms:W3CDTF">2022-10-18T08:32:00Z</dcterms:modified>
</cp:coreProperties>
</file>