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9158D2"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19.10</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12</w:t>
      </w:r>
      <w:r w:rsidR="00FB6532">
        <w:rPr>
          <w:rFonts w:ascii="Times New Roman" w:eastAsia="Times New Roman" w:hAnsi="Times New Roman" w:cs="Times New Roman"/>
          <w:b/>
          <w:sz w:val="28"/>
          <w:szCs w:val="28"/>
          <w:u w:val="single"/>
        </w:rPr>
        <w:t>/0</w:t>
      </w:r>
      <w:r w:rsidR="00F55681">
        <w:rPr>
          <w:rFonts w:ascii="Times New Roman" w:eastAsia="Times New Roman" w:hAnsi="Times New Roman" w:cs="Times New Roman"/>
          <w:b/>
          <w:sz w:val="28"/>
          <w:szCs w:val="28"/>
          <w:u w:val="single"/>
        </w:rPr>
        <w:t>9</w:t>
      </w:r>
    </w:p>
    <w:p w:rsidR="00F55681" w:rsidRPr="00F55681" w:rsidRDefault="00F55681" w:rsidP="00F1272B">
      <w:pPr>
        <w:spacing w:after="0" w:line="240" w:lineRule="auto"/>
        <w:rPr>
          <w:rFonts w:ascii="Times New Roman" w:eastAsia="Times New Roman" w:hAnsi="Times New Roman" w:cs="Times New Roman"/>
          <w:b/>
          <w:sz w:val="16"/>
          <w:szCs w:val="16"/>
          <w:u w:val="single"/>
        </w:rPr>
      </w:pPr>
    </w:p>
    <w:p w:rsidR="00F55681" w:rsidRPr="00F55681" w:rsidRDefault="00F55681" w:rsidP="00F55681">
      <w:pPr>
        <w:spacing w:after="0" w:line="240" w:lineRule="auto"/>
        <w:ind w:right="3260"/>
        <w:jc w:val="both"/>
        <w:rPr>
          <w:rFonts w:ascii="Times New Roman" w:eastAsia="Times New Roman" w:hAnsi="Times New Roman" w:cs="Times New Roman"/>
          <w:b/>
          <w:sz w:val="24"/>
          <w:szCs w:val="24"/>
        </w:rPr>
      </w:pPr>
      <w:r w:rsidRPr="00F55681">
        <w:rPr>
          <w:rFonts w:ascii="Times New Roman" w:eastAsia="Times New Roman" w:hAnsi="Times New Roman" w:cs="Times New Roman"/>
          <w:b/>
          <w:sz w:val="28"/>
          <w:szCs w:val="28"/>
        </w:rPr>
        <w:t xml:space="preserve">О внесении изменений в решение                             Совета депутатов муниципального округа Царицыно от 22 </w:t>
      </w:r>
      <w:r>
        <w:rPr>
          <w:rFonts w:ascii="Times New Roman" w:eastAsia="Times New Roman" w:hAnsi="Times New Roman" w:cs="Times New Roman"/>
          <w:b/>
          <w:sz w:val="28"/>
          <w:szCs w:val="28"/>
        </w:rPr>
        <w:t xml:space="preserve">декабря 2021 года </w:t>
      </w:r>
      <w:r w:rsidRPr="00F55681">
        <w:rPr>
          <w:rFonts w:ascii="Times New Roman" w:eastAsia="Times New Roman" w:hAnsi="Times New Roman" w:cs="Times New Roman"/>
          <w:b/>
          <w:sz w:val="28"/>
          <w:szCs w:val="28"/>
        </w:rPr>
        <w:t>№ЦА-01-05-12/10 «О бюджете муниципального округа Царицыно на 2022 год и плановый период 2023 и 2024 годов»</w:t>
      </w:r>
      <w:r w:rsidRPr="00F55681">
        <w:rPr>
          <w:rFonts w:ascii="Times New Roman" w:eastAsia="Times New Roman" w:hAnsi="Times New Roman" w:cs="Times New Roman"/>
          <w:sz w:val="24"/>
          <w:szCs w:val="24"/>
        </w:rPr>
        <w:t xml:space="preserve"> </w:t>
      </w:r>
      <w:r w:rsidRPr="00F55681">
        <w:rPr>
          <w:rFonts w:ascii="Times New Roman" w:eastAsia="Times New Roman" w:hAnsi="Times New Roman" w:cs="Times New Roman"/>
          <w:b/>
          <w:sz w:val="24"/>
          <w:szCs w:val="24"/>
        </w:rPr>
        <w:t xml:space="preserve">(в редакции решения Совета депутатов муниципального округа Царицыно от 16.02.2022 № ЦА-01-05-02/07; 16.03.2022 №ЦА-01-05-04/07; 28.07.2022 №ЦА-01-05-09/02; 07.09.2022 №ЦА-01-05-10/02) </w:t>
      </w:r>
    </w:p>
    <w:p w:rsidR="00F55681" w:rsidRPr="00F55681" w:rsidRDefault="00F55681" w:rsidP="00F55681">
      <w:pPr>
        <w:tabs>
          <w:tab w:val="left" w:pos="2832"/>
        </w:tabs>
        <w:spacing w:after="0" w:line="216" w:lineRule="auto"/>
        <w:jc w:val="both"/>
        <w:rPr>
          <w:rFonts w:ascii="Times New Roman" w:eastAsia="Times New Roman" w:hAnsi="Times New Roman" w:cs="Times New Roman"/>
          <w:sz w:val="16"/>
          <w:szCs w:val="16"/>
        </w:rPr>
      </w:pPr>
    </w:p>
    <w:p w:rsidR="00F55681" w:rsidRPr="00F55681" w:rsidRDefault="00F55681" w:rsidP="00F55681">
      <w:pPr>
        <w:spacing w:after="0"/>
        <w:jc w:val="both"/>
        <w:rPr>
          <w:rFonts w:ascii="Times New Roman" w:eastAsia="Times New Roman" w:hAnsi="Times New Roman" w:cs="Times New Roman"/>
          <w:sz w:val="28"/>
          <w:szCs w:val="28"/>
        </w:rPr>
      </w:pPr>
      <w:r w:rsidRPr="00F55681">
        <w:rPr>
          <w:rFonts w:eastAsia="Times New Roman"/>
        </w:rPr>
        <w:t xml:space="preserve">        </w:t>
      </w:r>
      <w:r w:rsidRPr="00F55681">
        <w:rPr>
          <w:rFonts w:eastAsia="Times New Roman"/>
        </w:rPr>
        <w:tab/>
      </w:r>
      <w:r w:rsidRPr="00F55681">
        <w:rPr>
          <w:rFonts w:ascii="Times New Roman" w:eastAsia="Times New Roman" w:hAnsi="Times New Roman" w:cs="Times New Roman"/>
          <w:sz w:val="28"/>
          <w:szCs w:val="28"/>
        </w:rPr>
        <w:t xml:space="preserve">В соответствии со статьями 135, 139, 139.1 </w:t>
      </w:r>
      <w:r w:rsidRPr="00F55681">
        <w:rPr>
          <w:rFonts w:ascii="Times New Roman" w:eastAsia="Times New Roman" w:hAnsi="Times New Roman" w:cs="Times New Roman"/>
          <w:color w:val="000000"/>
          <w:sz w:val="28"/>
          <w:szCs w:val="28"/>
        </w:rPr>
        <w:t xml:space="preserve">Бюджетного кодекса Российской Федерации, с Законом города Москвы от 24 ноября 2021 года                  № 33 «О бюджете города Москвы на 2022 год и плановый период 2023 и 2024 годов», </w:t>
      </w:r>
      <w:r w:rsidRPr="00F55681">
        <w:rPr>
          <w:rFonts w:ascii="Times New Roman" w:eastAsia="Times New Roman" w:hAnsi="Times New Roman" w:cs="Times New Roman"/>
          <w:sz w:val="28"/>
          <w:szCs w:val="28"/>
        </w:rPr>
        <w:t xml:space="preserve">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приказом Департамента финансов города Москвы от 29 сентября 2022 года №181 «Об изменении размеров межбюджетных трансфертов из бюджета города Москвы» и руководствуясь дополнительным соглашением от 03 октября 2022 года №1 к Соглашению Департамента финансов города Москвы от 1 февраля 2022 года № 32-02-02-04-88/22</w:t>
      </w:r>
    </w:p>
    <w:p w:rsidR="00F55681" w:rsidRPr="00F55681" w:rsidRDefault="00F55681" w:rsidP="00F55681">
      <w:pPr>
        <w:spacing w:after="0"/>
        <w:ind w:firstLine="708"/>
        <w:jc w:val="both"/>
        <w:rPr>
          <w:rFonts w:ascii="Times New Roman" w:eastAsia="Times New Roman" w:hAnsi="Times New Roman" w:cs="Times New Roman"/>
          <w:b/>
          <w:bCs/>
          <w:sz w:val="28"/>
          <w:szCs w:val="28"/>
        </w:rPr>
      </w:pPr>
      <w:r w:rsidRPr="00F55681">
        <w:rPr>
          <w:rFonts w:ascii="Times New Roman" w:eastAsia="Times New Roman" w:hAnsi="Times New Roman" w:cs="Times New Roman"/>
          <w:b/>
          <w:sz w:val="28"/>
          <w:szCs w:val="28"/>
        </w:rPr>
        <w:t>С</w:t>
      </w:r>
      <w:r w:rsidRPr="00F55681">
        <w:rPr>
          <w:rFonts w:ascii="Times New Roman" w:eastAsia="Times New Roman" w:hAnsi="Times New Roman" w:cs="Times New Roman"/>
          <w:b/>
          <w:bCs/>
          <w:sz w:val="28"/>
          <w:szCs w:val="28"/>
        </w:rPr>
        <w:t xml:space="preserve">овет депутатов муниципального округа Царицыно решил:      </w:t>
      </w:r>
    </w:p>
    <w:p w:rsidR="00F55681" w:rsidRPr="00F55681" w:rsidRDefault="00F55681" w:rsidP="00F55681">
      <w:pPr>
        <w:spacing w:after="0"/>
        <w:jc w:val="both"/>
        <w:rPr>
          <w:rFonts w:ascii="Times New Roman" w:eastAsia="Times New Roman" w:hAnsi="Times New Roman" w:cs="Times New Roman"/>
          <w:sz w:val="28"/>
          <w:szCs w:val="28"/>
        </w:rPr>
      </w:pPr>
      <w:r w:rsidRPr="00F55681">
        <w:rPr>
          <w:rFonts w:ascii="Times New Roman" w:eastAsia="Times New Roman" w:hAnsi="Times New Roman" w:cs="Times New Roman"/>
          <w:sz w:val="28"/>
          <w:szCs w:val="28"/>
        </w:rPr>
        <w:t xml:space="preserve">           1. Внести следующие изменения в решение Совета депутатов муниципального округа Царицыно от 22 декабря 2021 года №ЦА-01-05-12/10           </w:t>
      </w:r>
      <w:proofErr w:type="gramStart"/>
      <w:r w:rsidRPr="00F55681">
        <w:rPr>
          <w:rFonts w:ascii="Times New Roman" w:eastAsia="Times New Roman" w:hAnsi="Times New Roman" w:cs="Times New Roman"/>
          <w:sz w:val="28"/>
          <w:szCs w:val="28"/>
        </w:rPr>
        <w:t xml:space="preserve">   «</w:t>
      </w:r>
      <w:proofErr w:type="gramEnd"/>
      <w:r w:rsidRPr="00F55681">
        <w:rPr>
          <w:rFonts w:ascii="Times New Roman" w:eastAsia="Times New Roman" w:hAnsi="Times New Roman" w:cs="Times New Roman"/>
          <w:sz w:val="28"/>
          <w:szCs w:val="28"/>
        </w:rPr>
        <w:t>О бюджете муниципального округа Царицыно на 2022 год и плановый период 2023 и 2024 годов»:</w:t>
      </w:r>
    </w:p>
    <w:p w:rsidR="00F55681" w:rsidRPr="00F55681" w:rsidRDefault="00F55681" w:rsidP="00F55681">
      <w:pPr>
        <w:spacing w:after="0"/>
        <w:jc w:val="both"/>
        <w:rPr>
          <w:rFonts w:ascii="Times New Roman" w:eastAsia="Times New Roman" w:hAnsi="Times New Roman" w:cs="Times New Roman"/>
          <w:sz w:val="28"/>
          <w:szCs w:val="28"/>
        </w:rPr>
      </w:pPr>
      <w:r w:rsidRPr="00F55681">
        <w:rPr>
          <w:rFonts w:ascii="Times New Roman" w:eastAsia="Times New Roman" w:hAnsi="Times New Roman" w:cs="Times New Roman"/>
          <w:sz w:val="28"/>
          <w:szCs w:val="28"/>
        </w:rPr>
        <w:t xml:space="preserve">          1.1. Изложить пункт 1 решения в следующей редакции:</w:t>
      </w:r>
    </w:p>
    <w:p w:rsidR="00F55681" w:rsidRPr="00F55681" w:rsidRDefault="00F55681" w:rsidP="00F55681">
      <w:pPr>
        <w:spacing w:after="0"/>
        <w:ind w:firstLine="708"/>
        <w:jc w:val="both"/>
        <w:rPr>
          <w:rFonts w:ascii="Times New Roman" w:eastAsia="Times New Roman" w:hAnsi="Times New Roman" w:cs="Times New Roman"/>
          <w:sz w:val="28"/>
          <w:szCs w:val="28"/>
        </w:rPr>
      </w:pPr>
      <w:r w:rsidRPr="00F55681">
        <w:rPr>
          <w:rFonts w:ascii="Times New Roman" w:eastAsia="Times New Roman" w:hAnsi="Times New Roman" w:cs="Times New Roman"/>
          <w:sz w:val="28"/>
          <w:szCs w:val="28"/>
        </w:rPr>
        <w:t>«1. </w:t>
      </w:r>
      <w:r w:rsidRPr="00F55681">
        <w:rPr>
          <w:rFonts w:ascii="Times New Roman" w:eastAsia="Calibri" w:hAnsi="Times New Roman" w:cs="Times New Roman"/>
          <w:sz w:val="28"/>
          <w:szCs w:val="28"/>
        </w:rPr>
        <w:t xml:space="preserve">Утвердить бюджет </w:t>
      </w:r>
      <w:r w:rsidRPr="00F55681">
        <w:rPr>
          <w:rFonts w:ascii="Times New Roman" w:eastAsia="Times New Roman" w:hAnsi="Times New Roman" w:cs="Times New Roman"/>
          <w:sz w:val="28"/>
          <w:szCs w:val="28"/>
        </w:rPr>
        <w:t>муниципального округа Царицыно</w:t>
      </w:r>
      <w:r w:rsidRPr="00F55681">
        <w:rPr>
          <w:rFonts w:ascii="Times New Roman" w:eastAsia="Calibri" w:hAnsi="Times New Roman" w:cs="Times New Roman"/>
          <w:sz w:val="28"/>
          <w:szCs w:val="28"/>
        </w:rPr>
        <w:t xml:space="preserve"> на </w:t>
      </w:r>
      <w:r w:rsidRPr="00F55681">
        <w:rPr>
          <w:rFonts w:ascii="Times New Roman" w:eastAsia="Times New Roman" w:hAnsi="Times New Roman" w:cs="Times New Roman"/>
          <w:sz w:val="28"/>
          <w:szCs w:val="28"/>
        </w:rPr>
        <w:t>2022 год и плановый период 2023 и 2024 годов (далее – местный бюджет, муниципальный округ) со следующими характеристиками и показателями:</w:t>
      </w:r>
    </w:p>
    <w:p w:rsidR="00F55681" w:rsidRPr="00F55681" w:rsidRDefault="00F55681" w:rsidP="00F55681">
      <w:pPr>
        <w:spacing w:after="0"/>
        <w:ind w:firstLine="708"/>
        <w:jc w:val="both"/>
        <w:rPr>
          <w:rFonts w:ascii="Times New Roman" w:eastAsia="Calibri" w:hAnsi="Times New Roman" w:cs="Times New Roman"/>
          <w:sz w:val="28"/>
          <w:szCs w:val="28"/>
        </w:rPr>
      </w:pPr>
      <w:r w:rsidRPr="00F55681">
        <w:rPr>
          <w:rFonts w:ascii="Times New Roman" w:eastAsia="Calibri" w:hAnsi="Times New Roman" w:cs="Times New Roman"/>
          <w:sz w:val="28"/>
          <w:szCs w:val="28"/>
        </w:rPr>
        <w:t>1.1. Основные характеристики местного бюджета на 2022 год:</w:t>
      </w:r>
    </w:p>
    <w:p w:rsidR="00F55681" w:rsidRPr="00F55681" w:rsidRDefault="00F55681" w:rsidP="00F55681">
      <w:pPr>
        <w:spacing w:after="0"/>
        <w:ind w:firstLine="708"/>
        <w:jc w:val="both"/>
        <w:rPr>
          <w:rFonts w:ascii="Times New Roman" w:eastAsia="Calibri" w:hAnsi="Times New Roman" w:cs="Times New Roman"/>
          <w:sz w:val="28"/>
          <w:szCs w:val="28"/>
        </w:rPr>
      </w:pPr>
      <w:r w:rsidRPr="00F55681">
        <w:rPr>
          <w:rFonts w:ascii="Times New Roman" w:eastAsia="Calibri" w:hAnsi="Times New Roman" w:cs="Times New Roman"/>
          <w:sz w:val="28"/>
          <w:szCs w:val="28"/>
        </w:rPr>
        <w:t>1.1.1) общий объем доходов в сумме 43 523,6 тыс. рублей;</w:t>
      </w:r>
    </w:p>
    <w:p w:rsidR="00F55681" w:rsidRPr="00F55681" w:rsidRDefault="00F55681" w:rsidP="00F55681">
      <w:pPr>
        <w:spacing w:after="0"/>
        <w:ind w:firstLine="708"/>
        <w:jc w:val="both"/>
        <w:rPr>
          <w:rFonts w:ascii="Times New Roman" w:eastAsia="Calibri" w:hAnsi="Times New Roman" w:cs="Times New Roman"/>
          <w:sz w:val="28"/>
          <w:szCs w:val="28"/>
        </w:rPr>
      </w:pPr>
      <w:r w:rsidRPr="00F55681">
        <w:rPr>
          <w:rFonts w:ascii="Times New Roman" w:eastAsia="Calibri" w:hAnsi="Times New Roman" w:cs="Times New Roman"/>
          <w:sz w:val="28"/>
          <w:szCs w:val="28"/>
        </w:rPr>
        <w:t>1.1.2) общий объем расходов в сумме 45 763,6 тыс. рублей.</w:t>
      </w:r>
    </w:p>
    <w:p w:rsidR="00F55681" w:rsidRPr="00F55681" w:rsidRDefault="00F55681" w:rsidP="00F55681">
      <w:pPr>
        <w:spacing w:after="0"/>
        <w:jc w:val="both"/>
        <w:rPr>
          <w:rFonts w:ascii="Times New Roman" w:eastAsia="Times New Roman" w:hAnsi="Times New Roman" w:cs="Times New Roman"/>
          <w:sz w:val="28"/>
          <w:szCs w:val="28"/>
        </w:rPr>
      </w:pPr>
      <w:r w:rsidRPr="00F55681">
        <w:rPr>
          <w:rFonts w:ascii="Times New Roman" w:eastAsia="Times New Roman" w:hAnsi="Times New Roman" w:cs="Times New Roman"/>
          <w:sz w:val="28"/>
          <w:szCs w:val="28"/>
        </w:rPr>
        <w:tab/>
        <w:t>1.2. Приложение 1 к решению изложить в новой в редакции согласно приложению 1 к настоящему решению.</w:t>
      </w:r>
    </w:p>
    <w:p w:rsidR="00F55681" w:rsidRPr="00F55681" w:rsidRDefault="00F55681" w:rsidP="00F55681">
      <w:pPr>
        <w:spacing w:after="0"/>
        <w:ind w:firstLine="708"/>
        <w:jc w:val="both"/>
        <w:rPr>
          <w:rFonts w:ascii="Times New Roman" w:eastAsia="Times New Roman" w:hAnsi="Times New Roman" w:cs="Times New Roman"/>
          <w:sz w:val="28"/>
          <w:szCs w:val="28"/>
        </w:rPr>
      </w:pPr>
      <w:r w:rsidRPr="00F55681">
        <w:rPr>
          <w:rFonts w:ascii="Times New Roman" w:eastAsia="Times New Roman" w:hAnsi="Times New Roman" w:cs="Times New Roman"/>
          <w:sz w:val="28"/>
          <w:szCs w:val="28"/>
        </w:rPr>
        <w:t>1.3. Приложение 2 к решению изложить в новой в редакции согласно приложению 2 к настоящему решению.</w:t>
      </w:r>
    </w:p>
    <w:p w:rsidR="00F55681" w:rsidRPr="00F55681" w:rsidRDefault="00F55681" w:rsidP="00F55681">
      <w:pPr>
        <w:spacing w:after="0"/>
        <w:ind w:firstLine="708"/>
        <w:jc w:val="both"/>
        <w:rPr>
          <w:rFonts w:ascii="Times New Roman" w:eastAsia="Times New Roman" w:hAnsi="Times New Roman" w:cs="Times New Roman"/>
          <w:sz w:val="28"/>
          <w:szCs w:val="28"/>
        </w:rPr>
      </w:pPr>
      <w:r w:rsidRPr="00F55681">
        <w:rPr>
          <w:rFonts w:ascii="Times New Roman" w:eastAsia="Times New Roman" w:hAnsi="Times New Roman" w:cs="Times New Roman"/>
          <w:sz w:val="28"/>
          <w:szCs w:val="28"/>
        </w:rPr>
        <w:lastRenderedPageBreak/>
        <w:t>1.4. Приложение 4 к решению изложить в новой в редакции согласно приложению 3 к настоящему решению.</w:t>
      </w:r>
    </w:p>
    <w:p w:rsidR="00F55681" w:rsidRPr="00F55681" w:rsidRDefault="00F55681" w:rsidP="00F55681">
      <w:pPr>
        <w:spacing w:after="0"/>
        <w:jc w:val="both"/>
        <w:rPr>
          <w:rFonts w:ascii="Times New Roman" w:eastAsia="Times New Roman" w:hAnsi="Times New Roman" w:cs="Times New Roman"/>
          <w:i/>
          <w:sz w:val="28"/>
          <w:szCs w:val="28"/>
        </w:rPr>
      </w:pPr>
      <w:r w:rsidRPr="00F55681">
        <w:rPr>
          <w:rFonts w:ascii="Times New Roman" w:eastAsia="Times New Roman" w:hAnsi="Times New Roman" w:cs="Times New Roman"/>
          <w:sz w:val="28"/>
          <w:szCs w:val="28"/>
        </w:rPr>
        <w:t xml:space="preserve"> </w:t>
      </w:r>
      <w:r w:rsidRPr="00F55681">
        <w:rPr>
          <w:rFonts w:ascii="Times New Roman" w:eastAsia="Times New Roman" w:hAnsi="Times New Roman" w:cs="Times New Roman"/>
          <w:sz w:val="28"/>
          <w:szCs w:val="28"/>
        </w:rPr>
        <w:tab/>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5" w:history="1">
        <w:r w:rsidRPr="00F55681">
          <w:rPr>
            <w:rFonts w:ascii="Times New Roman" w:eastAsia="Times New Roman" w:hAnsi="Times New Roman" w:cs="Times New Roman"/>
            <w:i/>
            <w:color w:val="000080"/>
            <w:sz w:val="28"/>
            <w:szCs w:val="28"/>
            <w:u w:val="single"/>
          </w:rPr>
          <w:t>www.</w:t>
        </w:r>
        <w:r w:rsidRPr="00F55681">
          <w:rPr>
            <w:rFonts w:ascii="Times New Roman" w:eastAsia="Times New Roman" w:hAnsi="Times New Roman" w:cs="Times New Roman"/>
            <w:i/>
            <w:color w:val="000080"/>
            <w:sz w:val="28"/>
            <w:szCs w:val="28"/>
            <w:u w:val="single"/>
            <w:lang w:val="en-US"/>
          </w:rPr>
          <w:t>mcaricino</w:t>
        </w:r>
        <w:r w:rsidRPr="00F55681">
          <w:rPr>
            <w:rFonts w:ascii="Times New Roman" w:eastAsia="Times New Roman" w:hAnsi="Times New Roman" w:cs="Times New Roman"/>
            <w:i/>
            <w:color w:val="000080"/>
            <w:sz w:val="28"/>
            <w:szCs w:val="28"/>
            <w:u w:val="single"/>
          </w:rPr>
          <w:t>.</w:t>
        </w:r>
        <w:proofErr w:type="spellStart"/>
        <w:r w:rsidRPr="00F55681">
          <w:rPr>
            <w:rFonts w:ascii="Times New Roman" w:eastAsia="Times New Roman" w:hAnsi="Times New Roman" w:cs="Times New Roman"/>
            <w:i/>
            <w:color w:val="000080"/>
            <w:sz w:val="28"/>
            <w:szCs w:val="28"/>
            <w:u w:val="single"/>
            <w:lang w:val="en-US"/>
          </w:rPr>
          <w:t>ru</w:t>
        </w:r>
        <w:proofErr w:type="spellEnd"/>
      </w:hyperlink>
      <w:r w:rsidRPr="00F55681">
        <w:rPr>
          <w:rFonts w:ascii="Times New Roman" w:eastAsia="Times New Roman" w:hAnsi="Times New Roman" w:cs="Times New Roman"/>
          <w:i/>
          <w:sz w:val="28"/>
          <w:szCs w:val="28"/>
        </w:rPr>
        <w:t>.</w:t>
      </w:r>
    </w:p>
    <w:p w:rsidR="00F55681" w:rsidRPr="00F55681" w:rsidRDefault="00F55681" w:rsidP="00F55681">
      <w:pPr>
        <w:spacing w:after="0"/>
        <w:jc w:val="both"/>
        <w:rPr>
          <w:rFonts w:ascii="Times New Roman" w:eastAsia="Times New Roman" w:hAnsi="Times New Roman" w:cs="Times New Roman"/>
          <w:sz w:val="28"/>
          <w:szCs w:val="28"/>
        </w:rPr>
      </w:pPr>
      <w:r w:rsidRPr="00F55681">
        <w:rPr>
          <w:rFonts w:ascii="Times New Roman" w:eastAsia="Times New Roman" w:hAnsi="Times New Roman" w:cs="Times New Roman"/>
          <w:sz w:val="28"/>
          <w:szCs w:val="28"/>
        </w:rPr>
        <w:t xml:space="preserve"> </w:t>
      </w:r>
      <w:r w:rsidRPr="00F55681">
        <w:rPr>
          <w:rFonts w:ascii="Times New Roman" w:eastAsia="Times New Roman" w:hAnsi="Times New Roman" w:cs="Times New Roman"/>
          <w:sz w:val="28"/>
          <w:szCs w:val="28"/>
        </w:rPr>
        <w:tab/>
        <w:t xml:space="preserve">3. Контроль за выполнением настоящего решения возложить на главу муниципального округа Царицыно </w:t>
      </w:r>
      <w:proofErr w:type="spellStart"/>
      <w:r w:rsidRPr="00F55681">
        <w:rPr>
          <w:rFonts w:ascii="Times New Roman" w:eastAsia="Times New Roman" w:hAnsi="Times New Roman" w:cs="Times New Roman"/>
          <w:sz w:val="28"/>
          <w:szCs w:val="28"/>
        </w:rPr>
        <w:t>Хлестова</w:t>
      </w:r>
      <w:proofErr w:type="spellEnd"/>
      <w:r w:rsidRPr="00F55681">
        <w:rPr>
          <w:rFonts w:ascii="Times New Roman" w:eastAsia="Times New Roman" w:hAnsi="Times New Roman" w:cs="Times New Roman"/>
          <w:sz w:val="28"/>
          <w:szCs w:val="28"/>
        </w:rPr>
        <w:t xml:space="preserve"> Дмитрия Владимировича.</w:t>
      </w:r>
    </w:p>
    <w:p w:rsidR="00F55681" w:rsidRPr="00F55681" w:rsidRDefault="00F55681" w:rsidP="00F55681">
      <w:pPr>
        <w:spacing w:after="0" w:line="240" w:lineRule="auto"/>
        <w:rPr>
          <w:rFonts w:ascii="Calibri" w:eastAsia="Calibri" w:hAnsi="Calibri" w:cs="Times New Roman"/>
        </w:rPr>
      </w:pPr>
    </w:p>
    <w:p w:rsidR="00F55681" w:rsidRPr="00F55681" w:rsidRDefault="00F55681" w:rsidP="00F55681">
      <w:pPr>
        <w:spacing w:after="0" w:line="240" w:lineRule="auto"/>
        <w:rPr>
          <w:rFonts w:ascii="Calibri" w:eastAsia="Calibri" w:hAnsi="Calibri" w:cs="Times New Roman"/>
        </w:rPr>
      </w:pPr>
    </w:p>
    <w:p w:rsidR="00F55681" w:rsidRPr="00F55681" w:rsidRDefault="00F55681" w:rsidP="00F55681">
      <w:pPr>
        <w:spacing w:after="0" w:line="240" w:lineRule="auto"/>
        <w:rPr>
          <w:rFonts w:ascii="Calibri" w:eastAsia="Calibri" w:hAnsi="Calibri" w:cs="Times New Roman"/>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r w:rsidRPr="00F55681">
        <w:rPr>
          <w:rFonts w:ascii="Times New Roman" w:eastAsia="Times New Roman" w:hAnsi="Times New Roman" w:cs="Times New Roman"/>
          <w:b/>
          <w:sz w:val="26"/>
          <w:szCs w:val="26"/>
        </w:rPr>
        <w:t xml:space="preserve">Глава муниципального округа Царицыно                                          </w:t>
      </w:r>
      <w:r>
        <w:rPr>
          <w:rFonts w:ascii="Times New Roman" w:eastAsia="Times New Roman" w:hAnsi="Times New Roman" w:cs="Times New Roman"/>
          <w:b/>
          <w:sz w:val="26"/>
          <w:szCs w:val="26"/>
        </w:rPr>
        <w:t xml:space="preserve">      </w:t>
      </w:r>
      <w:r w:rsidRPr="00F55681">
        <w:rPr>
          <w:rFonts w:ascii="Times New Roman" w:eastAsia="Times New Roman" w:hAnsi="Times New Roman" w:cs="Times New Roman"/>
          <w:b/>
          <w:sz w:val="26"/>
          <w:szCs w:val="26"/>
        </w:rPr>
        <w:t>Д.В. Хлестов</w:t>
      </w: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p w:rsidR="00F55681" w:rsidRPr="00F55681" w:rsidRDefault="00F55681" w:rsidP="00F55681">
      <w:pPr>
        <w:spacing w:after="0" w:line="240" w:lineRule="auto"/>
        <w:jc w:val="both"/>
        <w:rPr>
          <w:rFonts w:ascii="Times New Roman" w:eastAsia="Times New Roman" w:hAnsi="Times New Roman" w:cs="Times New Roman"/>
          <w:b/>
          <w:sz w:val="26"/>
          <w:szCs w:val="26"/>
        </w:rPr>
      </w:pPr>
    </w:p>
    <w:tbl>
      <w:tblPr>
        <w:tblW w:w="10500" w:type="dxa"/>
        <w:tblInd w:w="-635" w:type="dxa"/>
        <w:tblLayout w:type="fixed"/>
        <w:tblLook w:val="04A0" w:firstRow="1" w:lastRow="0" w:firstColumn="1" w:lastColumn="0" w:noHBand="0" w:noVBand="1"/>
      </w:tblPr>
      <w:tblGrid>
        <w:gridCol w:w="10500"/>
      </w:tblGrid>
      <w:tr w:rsidR="00F55681" w:rsidRPr="00F55681" w:rsidTr="00257E22">
        <w:trPr>
          <w:trHeight w:val="67"/>
        </w:trPr>
        <w:tc>
          <w:tcPr>
            <w:tcW w:w="10500" w:type="dxa"/>
            <w:tcBorders>
              <w:top w:val="nil"/>
              <w:left w:val="nil"/>
              <w:bottom w:val="nil"/>
              <w:right w:val="nil"/>
            </w:tcBorders>
            <w:shd w:val="clear" w:color="auto" w:fill="auto"/>
            <w:noWrap/>
            <w:vAlign w:val="bottom"/>
            <w:hideMark/>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lastRenderedPageBreak/>
              <w:t>Приложение 1</w:t>
            </w:r>
          </w:p>
        </w:tc>
      </w:tr>
      <w:tr w:rsidR="00F55681" w:rsidRPr="00F55681" w:rsidTr="00257E22">
        <w:trPr>
          <w:trHeight w:val="67"/>
        </w:trPr>
        <w:tc>
          <w:tcPr>
            <w:tcW w:w="10500" w:type="dxa"/>
            <w:tcBorders>
              <w:top w:val="nil"/>
              <w:left w:val="nil"/>
              <w:bottom w:val="nil"/>
              <w:right w:val="nil"/>
            </w:tcBorders>
            <w:shd w:val="clear" w:color="auto" w:fill="auto"/>
            <w:noWrap/>
            <w:vAlign w:val="bottom"/>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к решению Совета депутатов</w:t>
            </w:r>
          </w:p>
        </w:tc>
      </w:tr>
      <w:tr w:rsidR="00F55681" w:rsidRPr="00F55681" w:rsidTr="00257E22">
        <w:trPr>
          <w:trHeight w:val="67"/>
        </w:trPr>
        <w:tc>
          <w:tcPr>
            <w:tcW w:w="10500" w:type="dxa"/>
            <w:tcBorders>
              <w:top w:val="nil"/>
              <w:left w:val="nil"/>
              <w:bottom w:val="nil"/>
              <w:right w:val="nil"/>
            </w:tcBorders>
            <w:shd w:val="clear" w:color="auto" w:fill="auto"/>
            <w:noWrap/>
            <w:vAlign w:val="bottom"/>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муниципального    округа Царицыно</w:t>
            </w:r>
          </w:p>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от 19 октября 2022г. №ЦА-01-05-12/09</w:t>
            </w:r>
          </w:p>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p>
        </w:tc>
      </w:tr>
    </w:tbl>
    <w:p w:rsidR="00F55681" w:rsidRPr="00F55681" w:rsidRDefault="00F55681" w:rsidP="00F55681">
      <w:pPr>
        <w:spacing w:after="0" w:line="240" w:lineRule="auto"/>
        <w:jc w:val="center"/>
        <w:rPr>
          <w:rFonts w:ascii="Times New Roman" w:eastAsia="Times New Roman" w:hAnsi="Times New Roman" w:cs="Times New Roman"/>
          <w:b/>
          <w:sz w:val="21"/>
          <w:szCs w:val="21"/>
          <w:lang w:eastAsia="ar-SA"/>
        </w:rPr>
      </w:pPr>
      <w:r w:rsidRPr="00F55681">
        <w:rPr>
          <w:rFonts w:ascii="Times New Roman" w:eastAsia="Times New Roman" w:hAnsi="Times New Roman" w:cs="Times New Roman"/>
          <w:b/>
          <w:sz w:val="21"/>
          <w:szCs w:val="21"/>
          <w:lang w:eastAsia="ar-SA"/>
        </w:rPr>
        <w:t>Доходы бюджета муниципального округа Царицыно</w:t>
      </w:r>
    </w:p>
    <w:p w:rsidR="00F55681" w:rsidRPr="00F55681" w:rsidRDefault="00F55681" w:rsidP="00F55681">
      <w:pPr>
        <w:jc w:val="center"/>
        <w:rPr>
          <w:rFonts w:ascii="Times New Roman" w:eastAsia="Times New Roman" w:hAnsi="Times New Roman" w:cs="Times New Roman"/>
          <w:b/>
          <w:sz w:val="21"/>
          <w:szCs w:val="21"/>
          <w:lang w:eastAsia="ar-SA"/>
        </w:rPr>
      </w:pPr>
      <w:r w:rsidRPr="00F55681">
        <w:rPr>
          <w:rFonts w:ascii="Times New Roman" w:eastAsia="Times New Roman" w:hAnsi="Times New Roman" w:cs="Times New Roman"/>
          <w:b/>
          <w:sz w:val="21"/>
          <w:szCs w:val="21"/>
          <w:lang w:eastAsia="ar-SA"/>
        </w:rPr>
        <w:t xml:space="preserve">  на 2022 год и плановый период 2023 и 2024 годов</w:t>
      </w:r>
    </w:p>
    <w:tbl>
      <w:tblPr>
        <w:tblW w:w="10358" w:type="dxa"/>
        <w:jc w:val="center"/>
        <w:tblLook w:val="04A0" w:firstRow="1" w:lastRow="0" w:firstColumn="1" w:lastColumn="0" w:noHBand="0" w:noVBand="1"/>
      </w:tblPr>
      <w:tblGrid>
        <w:gridCol w:w="2848"/>
        <w:gridCol w:w="4522"/>
        <w:gridCol w:w="996"/>
        <w:gridCol w:w="996"/>
        <w:gridCol w:w="996"/>
      </w:tblGrid>
      <w:tr w:rsidR="00F55681" w:rsidRPr="00F55681" w:rsidTr="00257E22">
        <w:trPr>
          <w:trHeight w:val="247"/>
          <w:jc w:val="center"/>
        </w:trPr>
        <w:tc>
          <w:tcPr>
            <w:tcW w:w="2848" w:type="dxa"/>
            <w:vMerge w:val="restart"/>
            <w:tcBorders>
              <w:top w:val="single" w:sz="8" w:space="0" w:color="auto"/>
              <w:left w:val="single" w:sz="8" w:space="0" w:color="auto"/>
              <w:bottom w:val="single" w:sz="4" w:space="0" w:color="000000"/>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Коды бюджетной классификации</w:t>
            </w:r>
          </w:p>
        </w:tc>
        <w:tc>
          <w:tcPr>
            <w:tcW w:w="4522" w:type="dxa"/>
            <w:vMerge w:val="restart"/>
            <w:tcBorders>
              <w:top w:val="single" w:sz="8" w:space="0" w:color="auto"/>
              <w:left w:val="single" w:sz="4" w:space="0" w:color="auto"/>
              <w:bottom w:val="single" w:sz="4" w:space="0" w:color="000000"/>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Наименование показателей</w:t>
            </w:r>
          </w:p>
        </w:tc>
        <w:tc>
          <w:tcPr>
            <w:tcW w:w="996" w:type="dxa"/>
            <w:tcBorders>
              <w:top w:val="single" w:sz="8"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2022 год</w:t>
            </w:r>
          </w:p>
        </w:tc>
        <w:tc>
          <w:tcPr>
            <w:tcW w:w="996" w:type="dxa"/>
            <w:tcBorders>
              <w:top w:val="single" w:sz="8"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2023 год</w:t>
            </w:r>
          </w:p>
        </w:tc>
        <w:tc>
          <w:tcPr>
            <w:tcW w:w="996" w:type="dxa"/>
            <w:tcBorders>
              <w:top w:val="single" w:sz="8"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2024 год</w:t>
            </w:r>
          </w:p>
        </w:tc>
      </w:tr>
      <w:tr w:rsidR="00F55681" w:rsidRPr="00F55681" w:rsidTr="00257E22">
        <w:trPr>
          <w:trHeight w:val="236"/>
          <w:jc w:val="center"/>
        </w:trPr>
        <w:tc>
          <w:tcPr>
            <w:tcW w:w="2848" w:type="dxa"/>
            <w:vMerge/>
            <w:tcBorders>
              <w:top w:val="single" w:sz="8" w:space="0" w:color="auto"/>
              <w:left w:val="single" w:sz="8" w:space="0" w:color="auto"/>
              <w:bottom w:val="single" w:sz="4" w:space="0" w:color="000000"/>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p>
        </w:tc>
        <w:tc>
          <w:tcPr>
            <w:tcW w:w="4522" w:type="dxa"/>
            <w:vMerge/>
            <w:tcBorders>
              <w:top w:val="single" w:sz="8" w:space="0" w:color="auto"/>
              <w:left w:val="single" w:sz="4" w:space="0" w:color="auto"/>
              <w:bottom w:val="single" w:sz="4" w:space="0" w:color="000000"/>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тыс. руб.</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тыс. руб.</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тыс. руб.</w:t>
            </w:r>
          </w:p>
        </w:tc>
      </w:tr>
      <w:tr w:rsidR="00F55681" w:rsidRPr="00F55681" w:rsidTr="00257E22">
        <w:trPr>
          <w:trHeight w:val="255"/>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182 1 00 00000 00 0000 000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ДОХОДЫ</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34214,3</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 xml:space="preserve">26492,0 </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26492,0</w:t>
            </w:r>
          </w:p>
        </w:tc>
      </w:tr>
      <w:tr w:rsidR="00F55681" w:rsidRPr="00F55681" w:rsidTr="00257E22">
        <w:trPr>
          <w:trHeight w:val="377"/>
          <w:jc w:val="center"/>
        </w:trPr>
        <w:tc>
          <w:tcPr>
            <w:tcW w:w="2848" w:type="dxa"/>
            <w:tcBorders>
              <w:top w:val="nil"/>
              <w:left w:val="single" w:sz="8" w:space="0" w:color="auto"/>
              <w:bottom w:val="nil"/>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в том числе:</w:t>
            </w:r>
          </w:p>
        </w:tc>
        <w:tc>
          <w:tcPr>
            <w:tcW w:w="4522" w:type="dxa"/>
            <w:tcBorders>
              <w:top w:val="nil"/>
              <w:left w:val="nil"/>
              <w:bottom w:val="nil"/>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nil"/>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nil"/>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nil"/>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r>
      <w:tr w:rsidR="00F55681" w:rsidRPr="00F55681" w:rsidTr="00257E22">
        <w:trPr>
          <w:trHeight w:val="265"/>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182 1 01 00000 00 0000 000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Налог на прибыль</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34214,3</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26492,0</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26492,0</w:t>
            </w:r>
          </w:p>
        </w:tc>
      </w:tr>
      <w:tr w:rsidR="00F55681" w:rsidRPr="00F55681" w:rsidTr="00257E22">
        <w:trPr>
          <w:trHeight w:val="265"/>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из них:</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r>
      <w:tr w:rsidR="00F55681" w:rsidRPr="00F55681" w:rsidTr="00257E22">
        <w:trPr>
          <w:trHeight w:val="251"/>
          <w:jc w:val="center"/>
        </w:trPr>
        <w:tc>
          <w:tcPr>
            <w:tcW w:w="2848" w:type="dxa"/>
            <w:tcBorders>
              <w:top w:val="nil"/>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182 1 01 0200001 0000 110</w:t>
            </w:r>
          </w:p>
        </w:tc>
        <w:tc>
          <w:tcPr>
            <w:tcW w:w="4522" w:type="dxa"/>
            <w:tcBorders>
              <w:top w:val="nil"/>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Налог на доходы физических лиц</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34214,3</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26492,0</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26492,0</w:t>
            </w:r>
          </w:p>
        </w:tc>
      </w:tr>
      <w:tr w:rsidR="00F55681" w:rsidRPr="00F55681" w:rsidTr="00257E22">
        <w:trPr>
          <w:trHeight w:val="286"/>
          <w:jc w:val="center"/>
        </w:trPr>
        <w:tc>
          <w:tcPr>
            <w:tcW w:w="2848" w:type="dxa"/>
            <w:tcBorders>
              <w:top w:val="nil"/>
              <w:left w:val="single" w:sz="8" w:space="0" w:color="auto"/>
              <w:bottom w:val="nil"/>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в том числе:</w:t>
            </w:r>
          </w:p>
        </w:tc>
        <w:tc>
          <w:tcPr>
            <w:tcW w:w="4522" w:type="dxa"/>
            <w:tcBorders>
              <w:top w:val="nil"/>
              <w:left w:val="nil"/>
              <w:bottom w:val="nil"/>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 </w:t>
            </w:r>
          </w:p>
        </w:tc>
        <w:tc>
          <w:tcPr>
            <w:tcW w:w="996" w:type="dxa"/>
            <w:tcBorders>
              <w:top w:val="nil"/>
              <w:left w:val="nil"/>
              <w:bottom w:val="nil"/>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nil"/>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nil"/>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r>
      <w:tr w:rsidR="00F55681" w:rsidRPr="00F55681" w:rsidTr="00257E22">
        <w:trPr>
          <w:trHeight w:val="1629"/>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182 1 01 0201001 0000 110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31214,3</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23492,0</w:t>
            </w:r>
          </w:p>
        </w:tc>
        <w:tc>
          <w:tcPr>
            <w:tcW w:w="996" w:type="dxa"/>
            <w:tcBorders>
              <w:top w:val="single" w:sz="4" w:space="0" w:color="auto"/>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23492,0</w:t>
            </w:r>
          </w:p>
        </w:tc>
      </w:tr>
      <w:tr w:rsidR="00F55681" w:rsidRPr="00F55681" w:rsidTr="00257E22">
        <w:trPr>
          <w:trHeight w:val="2173"/>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182 1 01 0202001 0000 110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100,0</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100,0</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100,0</w:t>
            </w:r>
          </w:p>
        </w:tc>
      </w:tr>
      <w:tr w:rsidR="00F55681" w:rsidRPr="00F55681" w:rsidTr="00257E22">
        <w:trPr>
          <w:trHeight w:val="562"/>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182 1 01 0203001 0000 110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900,0</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900,0</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900,0</w:t>
            </w:r>
          </w:p>
        </w:tc>
      </w:tr>
      <w:tr w:rsidR="00F55681" w:rsidRPr="00F55681" w:rsidTr="00257E22">
        <w:trPr>
          <w:trHeight w:val="562"/>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182 1 01 02080010000 110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Налог на доходы физических лиц в части суммы налога, превышающей 650 000 тыс.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2000,0</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2000,0</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2000,0</w:t>
            </w:r>
          </w:p>
        </w:tc>
      </w:tr>
      <w:tr w:rsidR="00F55681" w:rsidRPr="00F55681" w:rsidTr="00257E22">
        <w:trPr>
          <w:trHeight w:val="206"/>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900 202 0000000 0000 000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БЕЗВОЗМЕЗДНЫЕ ПОСТУПЛЕНИЯ</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9309,3</w:t>
            </w: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r>
      <w:tr w:rsidR="00F55681" w:rsidRPr="00F55681" w:rsidTr="00257E22">
        <w:trPr>
          <w:trHeight w:val="562"/>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900 202 0000000 0000 150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прочие межбюджетные трансферты</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9309,3</w:t>
            </w: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r>
      <w:tr w:rsidR="00F55681" w:rsidRPr="00F55681" w:rsidTr="00257E22">
        <w:trPr>
          <w:trHeight w:val="562"/>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900 2 02 4999903 0000 150</w:t>
            </w:r>
          </w:p>
        </w:tc>
        <w:tc>
          <w:tcPr>
            <w:tcW w:w="4522" w:type="dxa"/>
            <w:tcBorders>
              <w:top w:val="single" w:sz="4" w:space="0" w:color="auto"/>
              <w:left w:val="nil"/>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прочие межбюджетные трансферты, передаваемые бюджетам внутригородских муниципальных образований федерального значения</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lang w:eastAsia="en-US"/>
              </w:rPr>
            </w:pPr>
            <w:r w:rsidRPr="00F55681">
              <w:rPr>
                <w:rFonts w:ascii="Times New Roman" w:eastAsia="Times New Roman" w:hAnsi="Times New Roman" w:cs="Times New Roman"/>
                <w:lang w:eastAsia="en-US"/>
              </w:rPr>
              <w:t>9309,3</w:t>
            </w: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c>
          <w:tcPr>
            <w:tcW w:w="996" w:type="dxa"/>
            <w:tcBorders>
              <w:top w:val="nil"/>
              <w:left w:val="nil"/>
              <w:bottom w:val="single" w:sz="4" w:space="0" w:color="auto"/>
              <w:right w:val="single" w:sz="4" w:space="0" w:color="auto"/>
            </w:tcBorders>
          </w:tcPr>
          <w:p w:rsidR="00F55681" w:rsidRPr="00F55681" w:rsidRDefault="00F55681" w:rsidP="00F55681">
            <w:pPr>
              <w:spacing w:after="0" w:line="240" w:lineRule="auto"/>
              <w:rPr>
                <w:rFonts w:ascii="Times New Roman" w:eastAsia="Times New Roman" w:hAnsi="Times New Roman" w:cs="Times New Roman"/>
                <w:lang w:eastAsia="en-US"/>
              </w:rPr>
            </w:pPr>
          </w:p>
        </w:tc>
      </w:tr>
      <w:tr w:rsidR="00F55681" w:rsidRPr="00F55681" w:rsidTr="00257E22">
        <w:trPr>
          <w:trHeight w:val="331"/>
          <w:jc w:val="center"/>
        </w:trPr>
        <w:tc>
          <w:tcPr>
            <w:tcW w:w="2848" w:type="dxa"/>
            <w:tcBorders>
              <w:top w:val="single" w:sz="4" w:space="0" w:color="auto"/>
              <w:left w:val="single" w:sz="8" w:space="0" w:color="auto"/>
              <w:bottom w:val="single" w:sz="4" w:space="0" w:color="auto"/>
              <w:right w:val="single" w:sz="4" w:space="0" w:color="000000"/>
            </w:tcBorders>
            <w:hideMark/>
          </w:tcPr>
          <w:p w:rsidR="00F55681" w:rsidRPr="00F55681" w:rsidRDefault="00F55681" w:rsidP="00F55681">
            <w:pPr>
              <w:spacing w:after="0" w:line="240" w:lineRule="auto"/>
              <w:rPr>
                <w:rFonts w:ascii="Times New Roman" w:eastAsia="Times New Roman" w:hAnsi="Times New Roman" w:cs="Times New Roman"/>
                <w:b/>
                <w:lang w:eastAsia="en-US"/>
              </w:rPr>
            </w:pPr>
            <w:r w:rsidRPr="00F55681">
              <w:rPr>
                <w:rFonts w:ascii="Times New Roman" w:eastAsia="Times New Roman" w:hAnsi="Times New Roman" w:cs="Times New Roman"/>
                <w:b/>
                <w:lang w:eastAsia="en-US"/>
              </w:rPr>
              <w:t>ИТОГО ДОХОДОВ</w:t>
            </w:r>
          </w:p>
        </w:tc>
        <w:tc>
          <w:tcPr>
            <w:tcW w:w="4522" w:type="dxa"/>
            <w:tcBorders>
              <w:top w:val="nil"/>
              <w:left w:val="nil"/>
              <w:bottom w:val="single" w:sz="4" w:space="0" w:color="auto"/>
              <w:right w:val="single" w:sz="4" w:space="0" w:color="auto"/>
            </w:tcBorders>
            <w:noWrap/>
            <w:hideMark/>
          </w:tcPr>
          <w:p w:rsidR="00F55681" w:rsidRPr="00F55681" w:rsidRDefault="00F55681" w:rsidP="00F55681">
            <w:pPr>
              <w:spacing w:after="0" w:line="240" w:lineRule="auto"/>
              <w:rPr>
                <w:rFonts w:ascii="Times New Roman" w:eastAsia="Times New Roman" w:hAnsi="Times New Roman" w:cs="Times New Roman"/>
                <w:b/>
                <w:lang w:eastAsia="en-US"/>
              </w:rPr>
            </w:pPr>
            <w:r w:rsidRPr="00F55681">
              <w:rPr>
                <w:rFonts w:ascii="Times New Roman" w:eastAsia="Times New Roman" w:hAnsi="Times New Roman" w:cs="Times New Roman"/>
                <w:b/>
                <w:lang w:eastAsia="en-US"/>
              </w:rPr>
              <w:t> </w:t>
            </w:r>
          </w:p>
          <w:p w:rsidR="00F55681" w:rsidRPr="00F55681" w:rsidRDefault="00F55681" w:rsidP="00F55681">
            <w:pPr>
              <w:spacing w:after="0" w:line="240" w:lineRule="auto"/>
              <w:rPr>
                <w:rFonts w:ascii="Times New Roman" w:eastAsia="Times New Roman" w:hAnsi="Times New Roman" w:cs="Times New Roman"/>
                <w:b/>
                <w:lang w:eastAsia="en-US"/>
              </w:rPr>
            </w:pPr>
            <w:r w:rsidRPr="00F55681">
              <w:rPr>
                <w:rFonts w:ascii="Times New Roman" w:eastAsia="Times New Roman" w:hAnsi="Times New Roman" w:cs="Times New Roman"/>
                <w:b/>
                <w:lang w:eastAsia="en-US"/>
              </w:rPr>
              <w:t> </w:t>
            </w:r>
          </w:p>
          <w:p w:rsidR="00F55681" w:rsidRPr="00F55681" w:rsidRDefault="00F55681" w:rsidP="00F55681">
            <w:pPr>
              <w:spacing w:after="0" w:line="240" w:lineRule="auto"/>
              <w:rPr>
                <w:rFonts w:ascii="Times New Roman" w:eastAsia="Times New Roman" w:hAnsi="Times New Roman" w:cs="Times New Roman"/>
                <w:b/>
                <w:lang w:eastAsia="en-US"/>
              </w:rPr>
            </w:pPr>
            <w:r w:rsidRPr="00F55681">
              <w:rPr>
                <w:rFonts w:ascii="Times New Roman" w:eastAsia="Times New Roman" w:hAnsi="Times New Roman" w:cs="Times New Roman"/>
                <w:b/>
                <w:lang w:eastAsia="en-US"/>
              </w:rPr>
              <w:t> </w:t>
            </w:r>
          </w:p>
        </w:tc>
        <w:tc>
          <w:tcPr>
            <w:tcW w:w="996" w:type="dxa"/>
            <w:tcBorders>
              <w:top w:val="nil"/>
              <w:left w:val="single" w:sz="4" w:space="0" w:color="auto"/>
              <w:bottom w:val="single" w:sz="4" w:space="0" w:color="auto"/>
              <w:right w:val="single" w:sz="4" w:space="0" w:color="auto"/>
            </w:tcBorders>
            <w:noWrap/>
            <w:hideMark/>
          </w:tcPr>
          <w:p w:rsidR="00F55681" w:rsidRPr="00F55681" w:rsidRDefault="00F55681" w:rsidP="00F55681">
            <w:pPr>
              <w:spacing w:after="0" w:line="240" w:lineRule="auto"/>
              <w:rPr>
                <w:rFonts w:ascii="Times New Roman" w:eastAsia="Times New Roman" w:hAnsi="Times New Roman" w:cs="Times New Roman"/>
                <w:b/>
                <w:lang w:eastAsia="en-US"/>
              </w:rPr>
            </w:pPr>
            <w:r w:rsidRPr="00F55681">
              <w:rPr>
                <w:rFonts w:ascii="Times New Roman" w:eastAsia="Times New Roman" w:hAnsi="Times New Roman" w:cs="Times New Roman"/>
                <w:b/>
                <w:lang w:eastAsia="en-US"/>
              </w:rPr>
              <w:t>43523,6</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b/>
                <w:lang w:eastAsia="en-US"/>
              </w:rPr>
            </w:pPr>
            <w:r w:rsidRPr="00F55681">
              <w:rPr>
                <w:rFonts w:ascii="Times New Roman" w:eastAsia="Times New Roman" w:hAnsi="Times New Roman" w:cs="Times New Roman"/>
                <w:b/>
                <w:lang w:eastAsia="en-US"/>
              </w:rPr>
              <w:t>26492,0</w:t>
            </w:r>
          </w:p>
        </w:tc>
        <w:tc>
          <w:tcPr>
            <w:tcW w:w="996" w:type="dxa"/>
            <w:tcBorders>
              <w:top w:val="nil"/>
              <w:left w:val="nil"/>
              <w:bottom w:val="single" w:sz="4" w:space="0" w:color="auto"/>
              <w:right w:val="single" w:sz="4" w:space="0" w:color="auto"/>
            </w:tcBorders>
            <w:hideMark/>
          </w:tcPr>
          <w:p w:rsidR="00F55681" w:rsidRPr="00F55681" w:rsidRDefault="00F55681" w:rsidP="00F55681">
            <w:pPr>
              <w:spacing w:after="0" w:line="240" w:lineRule="auto"/>
              <w:rPr>
                <w:rFonts w:ascii="Times New Roman" w:eastAsia="Times New Roman" w:hAnsi="Times New Roman" w:cs="Times New Roman"/>
                <w:b/>
                <w:lang w:eastAsia="en-US"/>
              </w:rPr>
            </w:pPr>
            <w:r w:rsidRPr="00F55681">
              <w:rPr>
                <w:rFonts w:ascii="Times New Roman" w:eastAsia="Times New Roman" w:hAnsi="Times New Roman" w:cs="Times New Roman"/>
                <w:b/>
                <w:lang w:eastAsia="en-US"/>
              </w:rPr>
              <w:t>26492,0</w:t>
            </w:r>
          </w:p>
        </w:tc>
      </w:tr>
    </w:tbl>
    <w:p w:rsidR="00F55681" w:rsidRDefault="00F55681" w:rsidP="00F55681">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F55681" w:rsidRPr="00F55681" w:rsidRDefault="00F55681" w:rsidP="00F55681">
      <w:pPr>
        <w:autoSpaceDE w:val="0"/>
        <w:autoSpaceDN w:val="0"/>
        <w:adjustRightInd w:val="0"/>
        <w:spacing w:after="0" w:line="240" w:lineRule="auto"/>
        <w:jc w:val="both"/>
        <w:rPr>
          <w:rFonts w:ascii="Times New Roman" w:eastAsia="Times New Roman" w:hAnsi="Times New Roman" w:cs="Times New Roman"/>
          <w:b/>
          <w:sz w:val="28"/>
          <w:szCs w:val="28"/>
          <w:lang w:eastAsia="en-US"/>
        </w:rPr>
      </w:pPr>
      <w:bookmarkStart w:id="0" w:name="_GoBack"/>
      <w:bookmarkEnd w:id="0"/>
    </w:p>
    <w:tbl>
      <w:tblPr>
        <w:tblW w:w="10500" w:type="dxa"/>
        <w:tblInd w:w="-635" w:type="dxa"/>
        <w:tblLayout w:type="fixed"/>
        <w:tblLook w:val="04A0" w:firstRow="1" w:lastRow="0" w:firstColumn="1" w:lastColumn="0" w:noHBand="0" w:noVBand="1"/>
      </w:tblPr>
      <w:tblGrid>
        <w:gridCol w:w="10500"/>
      </w:tblGrid>
      <w:tr w:rsidR="00F55681" w:rsidRPr="00F55681" w:rsidTr="00257E22">
        <w:trPr>
          <w:trHeight w:val="67"/>
        </w:trPr>
        <w:tc>
          <w:tcPr>
            <w:tcW w:w="10500" w:type="dxa"/>
            <w:tcBorders>
              <w:top w:val="nil"/>
              <w:left w:val="nil"/>
              <w:bottom w:val="nil"/>
              <w:right w:val="nil"/>
            </w:tcBorders>
            <w:shd w:val="clear" w:color="auto" w:fill="auto"/>
            <w:noWrap/>
            <w:vAlign w:val="bottom"/>
            <w:hideMark/>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lastRenderedPageBreak/>
              <w:t>Приложение 2</w:t>
            </w:r>
          </w:p>
        </w:tc>
      </w:tr>
      <w:tr w:rsidR="00F55681" w:rsidRPr="00F55681" w:rsidTr="00257E22">
        <w:trPr>
          <w:trHeight w:val="67"/>
        </w:trPr>
        <w:tc>
          <w:tcPr>
            <w:tcW w:w="10500" w:type="dxa"/>
            <w:tcBorders>
              <w:top w:val="nil"/>
              <w:left w:val="nil"/>
              <w:bottom w:val="nil"/>
              <w:right w:val="nil"/>
            </w:tcBorders>
            <w:shd w:val="clear" w:color="auto" w:fill="auto"/>
            <w:noWrap/>
            <w:vAlign w:val="bottom"/>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к решению Совета депутатов</w:t>
            </w:r>
          </w:p>
        </w:tc>
      </w:tr>
      <w:tr w:rsidR="00F55681" w:rsidRPr="00F55681" w:rsidTr="00257E22">
        <w:trPr>
          <w:trHeight w:val="67"/>
        </w:trPr>
        <w:tc>
          <w:tcPr>
            <w:tcW w:w="10500" w:type="dxa"/>
            <w:tcBorders>
              <w:top w:val="nil"/>
              <w:left w:val="nil"/>
              <w:bottom w:val="nil"/>
              <w:right w:val="nil"/>
            </w:tcBorders>
            <w:shd w:val="clear" w:color="auto" w:fill="auto"/>
            <w:noWrap/>
            <w:vAlign w:val="bottom"/>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муниципального    округа Царицыно</w:t>
            </w:r>
          </w:p>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от 19 октября 2022г. №ЦА-01-05-12/09</w:t>
            </w:r>
          </w:p>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p>
        </w:tc>
      </w:tr>
    </w:tbl>
    <w:p w:rsidR="00F55681" w:rsidRPr="00F55681" w:rsidRDefault="00F55681" w:rsidP="00F5568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55681">
        <w:rPr>
          <w:rFonts w:ascii="Times New Roman" w:eastAsia="Calibri" w:hAnsi="Times New Roman" w:cs="Times New Roman"/>
          <w:b/>
          <w:sz w:val="24"/>
          <w:szCs w:val="24"/>
          <w:lang w:eastAsia="en-US"/>
        </w:rPr>
        <w:t xml:space="preserve">Ведомственная структура расходов </w:t>
      </w:r>
    </w:p>
    <w:p w:rsidR="00F55681" w:rsidRPr="00F55681" w:rsidRDefault="00F55681" w:rsidP="00F5568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55681">
        <w:rPr>
          <w:rFonts w:ascii="Times New Roman" w:eastAsia="Calibri" w:hAnsi="Times New Roman" w:cs="Times New Roman"/>
          <w:b/>
          <w:sz w:val="24"/>
          <w:szCs w:val="24"/>
          <w:lang w:eastAsia="en-US"/>
        </w:rPr>
        <w:t xml:space="preserve">бюджета </w:t>
      </w:r>
      <w:r w:rsidRPr="00F55681">
        <w:rPr>
          <w:rFonts w:ascii="Times New Roman" w:eastAsia="Times New Roman" w:hAnsi="Times New Roman" w:cs="Times New Roman"/>
          <w:b/>
          <w:sz w:val="24"/>
          <w:szCs w:val="24"/>
          <w:lang w:eastAsia="en-US"/>
        </w:rPr>
        <w:t xml:space="preserve">муниципального округа Царицыно на 2022 год </w:t>
      </w:r>
    </w:p>
    <w:tbl>
      <w:tblPr>
        <w:tblStyle w:val="16131"/>
        <w:tblW w:w="9781" w:type="dxa"/>
        <w:tblInd w:w="-34" w:type="dxa"/>
        <w:tblLayout w:type="fixed"/>
        <w:tblLook w:val="04A0" w:firstRow="1" w:lastRow="0" w:firstColumn="1" w:lastColumn="0" w:noHBand="0" w:noVBand="1"/>
      </w:tblPr>
      <w:tblGrid>
        <w:gridCol w:w="4140"/>
        <w:gridCol w:w="852"/>
        <w:gridCol w:w="558"/>
        <w:gridCol w:w="558"/>
        <w:gridCol w:w="1661"/>
        <w:gridCol w:w="696"/>
        <w:gridCol w:w="1316"/>
      </w:tblGrid>
      <w:tr w:rsidR="00F55681" w:rsidRPr="00F55681" w:rsidTr="00257E22">
        <w:tc>
          <w:tcPr>
            <w:tcW w:w="4140" w:type="dxa"/>
            <w:vAlign w:val="center"/>
          </w:tcPr>
          <w:p w:rsidR="00F55681" w:rsidRPr="00F55681" w:rsidRDefault="00F55681" w:rsidP="00F55681">
            <w:pPr>
              <w:rPr>
                <w:rFonts w:eastAsia="Calibri"/>
                <w:sz w:val="21"/>
                <w:szCs w:val="21"/>
                <w:lang w:eastAsia="en-US"/>
              </w:rPr>
            </w:pPr>
            <w:r w:rsidRPr="00F55681">
              <w:rPr>
                <w:rFonts w:eastAsia="Calibri"/>
                <w:sz w:val="21"/>
                <w:szCs w:val="21"/>
                <w:lang w:eastAsia="en-US"/>
              </w:rPr>
              <w:t>Наименование</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Код ведомства</w:t>
            </w:r>
          </w:p>
        </w:tc>
        <w:tc>
          <w:tcPr>
            <w:tcW w:w="558" w:type="dxa"/>
            <w:vAlign w:val="center"/>
          </w:tcPr>
          <w:p w:rsidR="00F55681" w:rsidRPr="00F55681" w:rsidRDefault="00F55681" w:rsidP="00F55681">
            <w:pPr>
              <w:rPr>
                <w:rFonts w:eastAsia="Calibri"/>
                <w:sz w:val="21"/>
                <w:szCs w:val="21"/>
                <w:lang w:eastAsia="en-US"/>
              </w:rPr>
            </w:pPr>
            <w:proofErr w:type="spellStart"/>
            <w:r w:rsidRPr="00F55681">
              <w:rPr>
                <w:rFonts w:eastAsia="Calibri"/>
                <w:sz w:val="21"/>
                <w:szCs w:val="21"/>
                <w:lang w:eastAsia="en-US"/>
              </w:rPr>
              <w:t>Рз</w:t>
            </w:r>
            <w:proofErr w:type="spellEnd"/>
          </w:p>
        </w:tc>
        <w:tc>
          <w:tcPr>
            <w:tcW w:w="558" w:type="dxa"/>
            <w:vAlign w:val="center"/>
          </w:tcPr>
          <w:p w:rsidR="00F55681" w:rsidRPr="00F55681" w:rsidRDefault="00F55681" w:rsidP="00F55681">
            <w:pPr>
              <w:rPr>
                <w:rFonts w:eastAsia="Calibri"/>
                <w:sz w:val="21"/>
                <w:szCs w:val="21"/>
                <w:lang w:eastAsia="en-US"/>
              </w:rPr>
            </w:pPr>
            <w:r w:rsidRPr="00F55681">
              <w:rPr>
                <w:rFonts w:eastAsia="Calibri"/>
                <w:sz w:val="21"/>
                <w:szCs w:val="21"/>
                <w:lang w:eastAsia="en-US"/>
              </w:rPr>
              <w:t>ПР</w:t>
            </w:r>
          </w:p>
        </w:tc>
        <w:tc>
          <w:tcPr>
            <w:tcW w:w="1661" w:type="dxa"/>
            <w:vAlign w:val="center"/>
          </w:tcPr>
          <w:p w:rsidR="00F55681" w:rsidRPr="00F55681" w:rsidRDefault="00F55681" w:rsidP="00F55681">
            <w:pPr>
              <w:rPr>
                <w:rFonts w:eastAsia="Calibri"/>
                <w:sz w:val="21"/>
                <w:szCs w:val="21"/>
                <w:lang w:eastAsia="en-US"/>
              </w:rPr>
            </w:pPr>
            <w:r w:rsidRPr="00F55681">
              <w:rPr>
                <w:rFonts w:eastAsia="Calibri"/>
                <w:sz w:val="21"/>
                <w:szCs w:val="21"/>
                <w:lang w:eastAsia="en-US"/>
              </w:rPr>
              <w:t>ЦСР</w:t>
            </w:r>
          </w:p>
        </w:tc>
        <w:tc>
          <w:tcPr>
            <w:tcW w:w="696" w:type="dxa"/>
            <w:vAlign w:val="center"/>
          </w:tcPr>
          <w:p w:rsidR="00F55681" w:rsidRPr="00F55681" w:rsidRDefault="00F55681" w:rsidP="00F55681">
            <w:pPr>
              <w:rPr>
                <w:rFonts w:eastAsia="Calibri"/>
                <w:sz w:val="21"/>
                <w:szCs w:val="21"/>
                <w:lang w:eastAsia="en-US"/>
              </w:rPr>
            </w:pPr>
            <w:r w:rsidRPr="00F55681">
              <w:rPr>
                <w:rFonts w:eastAsia="Calibri"/>
                <w:sz w:val="21"/>
                <w:szCs w:val="21"/>
                <w:lang w:eastAsia="en-US"/>
              </w:rPr>
              <w:t>ВР</w:t>
            </w:r>
          </w:p>
        </w:tc>
        <w:tc>
          <w:tcPr>
            <w:tcW w:w="1316" w:type="dxa"/>
            <w:vAlign w:val="center"/>
          </w:tcPr>
          <w:p w:rsidR="00F55681" w:rsidRPr="00F55681" w:rsidRDefault="00F55681" w:rsidP="00F55681">
            <w:pPr>
              <w:rPr>
                <w:rFonts w:eastAsia="Calibri"/>
                <w:sz w:val="21"/>
                <w:szCs w:val="21"/>
                <w:lang w:eastAsia="en-US"/>
              </w:rPr>
            </w:pPr>
            <w:r w:rsidRPr="00F55681">
              <w:rPr>
                <w:rFonts w:eastAsia="Calibri"/>
                <w:sz w:val="21"/>
                <w:szCs w:val="21"/>
                <w:lang w:eastAsia="en-US"/>
              </w:rPr>
              <w:t>Сумма (</w:t>
            </w:r>
            <w:proofErr w:type="spellStart"/>
            <w:r w:rsidRPr="00F55681">
              <w:rPr>
                <w:rFonts w:eastAsia="Calibri"/>
                <w:sz w:val="21"/>
                <w:szCs w:val="21"/>
                <w:lang w:eastAsia="en-US"/>
              </w:rPr>
              <w:t>тыс.руб</w:t>
            </w:r>
            <w:proofErr w:type="spellEnd"/>
            <w:r w:rsidRPr="00F55681">
              <w:rPr>
                <w:rFonts w:eastAsia="Calibri"/>
                <w:sz w:val="21"/>
                <w:szCs w:val="21"/>
                <w:lang w:eastAsia="en-US"/>
              </w:rPr>
              <w:t>.)</w:t>
            </w:r>
          </w:p>
        </w:tc>
      </w:tr>
      <w:tr w:rsidR="00F55681" w:rsidRPr="00F55681" w:rsidTr="00257E22">
        <w:tc>
          <w:tcPr>
            <w:tcW w:w="4140" w:type="dxa"/>
          </w:tcPr>
          <w:p w:rsidR="00F55681" w:rsidRPr="00F55681" w:rsidRDefault="00F55681" w:rsidP="00F55681">
            <w:pPr>
              <w:rPr>
                <w:rFonts w:eastAsia="Calibri"/>
                <w:b/>
                <w:color w:val="000000"/>
                <w:sz w:val="21"/>
                <w:szCs w:val="21"/>
                <w:lang w:eastAsia="en-US"/>
              </w:rPr>
            </w:pPr>
            <w:r w:rsidRPr="00F55681">
              <w:rPr>
                <w:rFonts w:eastAsia="Calibri"/>
                <w:b/>
                <w:color w:val="000000"/>
                <w:sz w:val="21"/>
                <w:szCs w:val="21"/>
                <w:lang w:eastAsia="en-US"/>
              </w:rPr>
              <w:t>ОБЩЕГОСУДАРСТВЕННЫЕ ВОПРОСЫ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00</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40060</w:t>
            </w:r>
            <w:r w:rsidRPr="00F55681">
              <w:rPr>
                <w:rFonts w:eastAsia="Calibri"/>
                <w:sz w:val="21"/>
                <w:szCs w:val="21"/>
                <w:lang w:val="en-US" w:eastAsia="en-US"/>
              </w:rPr>
              <w:t>,</w:t>
            </w:r>
            <w:r w:rsidRPr="00F55681">
              <w:rPr>
                <w:rFonts w:eastAsia="Calibri"/>
                <w:sz w:val="21"/>
                <w:szCs w:val="21"/>
                <w:lang w:eastAsia="en-US"/>
              </w:rPr>
              <w:t>6</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03</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2415,0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 xml:space="preserve">Депутаты Совета депутатов внутригородского муниципального образования </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А 01 00200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p>
          <w:p w:rsidR="00F55681" w:rsidRPr="00F55681" w:rsidRDefault="00F55681" w:rsidP="00F55681">
            <w:pPr>
              <w:jc w:val="right"/>
              <w:rPr>
                <w:rFonts w:eastAsia="Calibri"/>
                <w:sz w:val="21"/>
                <w:szCs w:val="21"/>
                <w:lang w:eastAsia="en-US"/>
              </w:rPr>
            </w:pPr>
            <w:r w:rsidRPr="00F55681">
              <w:rPr>
                <w:rFonts w:eastAsia="Calibri"/>
                <w:sz w:val="21"/>
                <w:szCs w:val="21"/>
                <w:lang w:eastAsia="en-US"/>
              </w:rPr>
              <w:t>195,0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А 01 00200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195,0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А 01 00200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p>
          <w:p w:rsidR="00F55681" w:rsidRPr="00F55681" w:rsidRDefault="00F55681" w:rsidP="00F55681">
            <w:pPr>
              <w:jc w:val="right"/>
              <w:rPr>
                <w:rFonts w:eastAsia="Calibri"/>
                <w:sz w:val="21"/>
                <w:szCs w:val="21"/>
                <w:lang w:eastAsia="en-US"/>
              </w:rPr>
            </w:pPr>
            <w:r w:rsidRPr="00F55681">
              <w:rPr>
                <w:rFonts w:eastAsia="Calibri"/>
                <w:sz w:val="21"/>
                <w:szCs w:val="21"/>
                <w:lang w:eastAsia="en-US"/>
              </w:rPr>
              <w:t>195,0</w:t>
            </w:r>
          </w:p>
        </w:tc>
      </w:tr>
      <w:tr w:rsidR="00F55681" w:rsidRPr="00F55681" w:rsidTr="00257E22">
        <w:trPr>
          <w:trHeight w:val="1147"/>
        </w:trPr>
        <w:tc>
          <w:tcPr>
            <w:tcW w:w="4140" w:type="dxa"/>
          </w:tcPr>
          <w:p w:rsidR="00F55681" w:rsidRPr="00F55681" w:rsidRDefault="00F55681" w:rsidP="00F55681">
            <w:pPr>
              <w:jc w:val="both"/>
              <w:rPr>
                <w:rFonts w:eastAsia="Calibri"/>
                <w:color w:val="000000"/>
              </w:rPr>
            </w:pPr>
            <w:r w:rsidRPr="00F55681">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2" w:type="dxa"/>
            <w:hideMark/>
          </w:tcPr>
          <w:p w:rsidR="00F55681" w:rsidRPr="00F55681" w:rsidRDefault="00F55681" w:rsidP="00F55681">
            <w:pPr>
              <w:rPr>
                <w:rFonts w:eastAsia="Calibri"/>
              </w:rPr>
            </w:pPr>
            <w:r w:rsidRPr="00F55681">
              <w:rPr>
                <w:rFonts w:eastAsia="Calibri"/>
              </w:rPr>
              <w:t>900</w:t>
            </w:r>
          </w:p>
        </w:tc>
        <w:tc>
          <w:tcPr>
            <w:tcW w:w="558" w:type="dxa"/>
            <w:hideMark/>
          </w:tcPr>
          <w:p w:rsidR="00F55681" w:rsidRPr="00F55681" w:rsidRDefault="00F55681" w:rsidP="00F55681">
            <w:pPr>
              <w:jc w:val="center"/>
              <w:rPr>
                <w:rFonts w:eastAsia="Calibri"/>
              </w:rPr>
            </w:pPr>
            <w:r w:rsidRPr="00F55681">
              <w:rPr>
                <w:rFonts w:eastAsia="Calibri"/>
              </w:rPr>
              <w:t>01</w:t>
            </w:r>
          </w:p>
        </w:tc>
        <w:tc>
          <w:tcPr>
            <w:tcW w:w="558" w:type="dxa"/>
            <w:hideMark/>
          </w:tcPr>
          <w:p w:rsidR="00F55681" w:rsidRPr="00F55681" w:rsidRDefault="00F55681" w:rsidP="00F55681">
            <w:pPr>
              <w:jc w:val="center"/>
              <w:rPr>
                <w:rFonts w:eastAsia="Calibri"/>
              </w:rPr>
            </w:pPr>
            <w:r w:rsidRPr="00F55681">
              <w:rPr>
                <w:rFonts w:eastAsia="Calibri"/>
              </w:rPr>
              <w:t>03</w:t>
            </w:r>
          </w:p>
        </w:tc>
        <w:tc>
          <w:tcPr>
            <w:tcW w:w="1661" w:type="dxa"/>
            <w:hideMark/>
          </w:tcPr>
          <w:p w:rsidR="00F55681" w:rsidRPr="00F55681" w:rsidRDefault="00F55681" w:rsidP="00F55681">
            <w:pPr>
              <w:rPr>
                <w:rFonts w:eastAsia="Calibri"/>
              </w:rPr>
            </w:pPr>
            <w:r w:rsidRPr="00F55681">
              <w:rPr>
                <w:rFonts w:eastAsia="Calibri"/>
              </w:rPr>
              <w:t>33 А 04 00100</w:t>
            </w:r>
          </w:p>
        </w:tc>
        <w:tc>
          <w:tcPr>
            <w:tcW w:w="696" w:type="dxa"/>
          </w:tcPr>
          <w:p w:rsidR="00F55681" w:rsidRPr="00F55681" w:rsidRDefault="00F55681" w:rsidP="00F55681">
            <w:pPr>
              <w:jc w:val="center"/>
              <w:rPr>
                <w:rFonts w:eastAsia="Calibri"/>
              </w:rPr>
            </w:pPr>
          </w:p>
        </w:tc>
        <w:tc>
          <w:tcPr>
            <w:tcW w:w="1316" w:type="dxa"/>
            <w:hideMark/>
          </w:tcPr>
          <w:p w:rsidR="00F55681" w:rsidRPr="00F55681" w:rsidRDefault="00F55681" w:rsidP="00F55681">
            <w:pPr>
              <w:jc w:val="right"/>
              <w:rPr>
                <w:rFonts w:eastAsia="Calibri"/>
              </w:rPr>
            </w:pPr>
            <w:r w:rsidRPr="00F55681">
              <w:rPr>
                <w:rFonts w:eastAsia="Calibri"/>
              </w:rPr>
              <w:t>2220,0</w:t>
            </w:r>
          </w:p>
        </w:tc>
      </w:tr>
      <w:tr w:rsidR="00F55681" w:rsidRPr="00F55681" w:rsidTr="00257E22">
        <w:tc>
          <w:tcPr>
            <w:tcW w:w="4140" w:type="dxa"/>
            <w:hideMark/>
          </w:tcPr>
          <w:p w:rsidR="00F55681" w:rsidRPr="00F55681" w:rsidRDefault="00F55681" w:rsidP="00F55681">
            <w:pPr>
              <w:jc w:val="both"/>
            </w:pPr>
            <w:r w:rsidRPr="00F55681">
              <w:t>Иные бюджетные ассигнования</w:t>
            </w:r>
          </w:p>
        </w:tc>
        <w:tc>
          <w:tcPr>
            <w:tcW w:w="852" w:type="dxa"/>
            <w:hideMark/>
          </w:tcPr>
          <w:p w:rsidR="00F55681" w:rsidRPr="00F55681" w:rsidRDefault="00F55681" w:rsidP="00F55681">
            <w:pPr>
              <w:rPr>
                <w:rFonts w:eastAsia="Calibri"/>
              </w:rPr>
            </w:pPr>
            <w:r w:rsidRPr="00F55681">
              <w:rPr>
                <w:rFonts w:eastAsia="Calibri"/>
              </w:rPr>
              <w:t>900</w:t>
            </w:r>
          </w:p>
        </w:tc>
        <w:tc>
          <w:tcPr>
            <w:tcW w:w="558" w:type="dxa"/>
            <w:hideMark/>
          </w:tcPr>
          <w:p w:rsidR="00F55681" w:rsidRPr="00F55681" w:rsidRDefault="00F55681" w:rsidP="00F55681">
            <w:pPr>
              <w:jc w:val="center"/>
              <w:rPr>
                <w:rFonts w:eastAsia="Calibri"/>
              </w:rPr>
            </w:pPr>
            <w:r w:rsidRPr="00F55681">
              <w:rPr>
                <w:rFonts w:eastAsia="Calibri"/>
              </w:rPr>
              <w:t>01</w:t>
            </w:r>
          </w:p>
        </w:tc>
        <w:tc>
          <w:tcPr>
            <w:tcW w:w="558" w:type="dxa"/>
            <w:hideMark/>
          </w:tcPr>
          <w:p w:rsidR="00F55681" w:rsidRPr="00F55681" w:rsidRDefault="00F55681" w:rsidP="00F55681">
            <w:pPr>
              <w:jc w:val="center"/>
              <w:rPr>
                <w:rFonts w:eastAsia="Calibri"/>
              </w:rPr>
            </w:pPr>
            <w:r w:rsidRPr="00F55681">
              <w:rPr>
                <w:rFonts w:eastAsia="Calibri"/>
              </w:rPr>
              <w:t>03</w:t>
            </w:r>
          </w:p>
        </w:tc>
        <w:tc>
          <w:tcPr>
            <w:tcW w:w="1661" w:type="dxa"/>
            <w:hideMark/>
          </w:tcPr>
          <w:p w:rsidR="00F55681" w:rsidRPr="00F55681" w:rsidRDefault="00F55681" w:rsidP="00F55681">
            <w:pPr>
              <w:rPr>
                <w:rFonts w:eastAsia="Calibri"/>
              </w:rPr>
            </w:pPr>
            <w:r w:rsidRPr="00F55681">
              <w:rPr>
                <w:rFonts w:eastAsia="Calibri"/>
              </w:rPr>
              <w:t>33 А 04 00100</w:t>
            </w:r>
          </w:p>
        </w:tc>
        <w:tc>
          <w:tcPr>
            <w:tcW w:w="696" w:type="dxa"/>
            <w:hideMark/>
          </w:tcPr>
          <w:p w:rsidR="00F55681" w:rsidRPr="00F55681" w:rsidRDefault="00F55681" w:rsidP="00F55681">
            <w:pPr>
              <w:jc w:val="center"/>
              <w:rPr>
                <w:rFonts w:eastAsia="Calibri"/>
              </w:rPr>
            </w:pPr>
            <w:r w:rsidRPr="00F55681">
              <w:rPr>
                <w:rFonts w:eastAsia="Calibri"/>
              </w:rPr>
              <w:t>100</w:t>
            </w:r>
          </w:p>
        </w:tc>
        <w:tc>
          <w:tcPr>
            <w:tcW w:w="1316" w:type="dxa"/>
            <w:hideMark/>
          </w:tcPr>
          <w:p w:rsidR="00F55681" w:rsidRPr="00F55681" w:rsidRDefault="00F55681" w:rsidP="00F55681">
            <w:pPr>
              <w:jc w:val="right"/>
              <w:rPr>
                <w:rFonts w:eastAsia="Calibri"/>
              </w:rPr>
            </w:pPr>
            <w:r w:rsidRPr="00F55681">
              <w:rPr>
                <w:rFonts w:eastAsia="Calibri"/>
              </w:rPr>
              <w:t>2220,0</w:t>
            </w:r>
          </w:p>
        </w:tc>
      </w:tr>
      <w:tr w:rsidR="00F55681" w:rsidRPr="00F55681" w:rsidTr="00257E22">
        <w:tc>
          <w:tcPr>
            <w:tcW w:w="4140" w:type="dxa"/>
            <w:hideMark/>
          </w:tcPr>
          <w:p w:rsidR="00F55681" w:rsidRPr="00F55681" w:rsidRDefault="00F55681" w:rsidP="00F55681">
            <w:pPr>
              <w:jc w:val="both"/>
            </w:pPr>
            <w:r w:rsidRPr="00F55681">
              <w:t>Специальные расходы</w:t>
            </w:r>
          </w:p>
        </w:tc>
        <w:tc>
          <w:tcPr>
            <w:tcW w:w="852" w:type="dxa"/>
            <w:hideMark/>
          </w:tcPr>
          <w:p w:rsidR="00F55681" w:rsidRPr="00F55681" w:rsidRDefault="00F55681" w:rsidP="00F55681">
            <w:pPr>
              <w:rPr>
                <w:rFonts w:eastAsia="Calibri"/>
              </w:rPr>
            </w:pPr>
            <w:r w:rsidRPr="00F55681">
              <w:rPr>
                <w:rFonts w:eastAsia="Calibri"/>
              </w:rPr>
              <w:t>900</w:t>
            </w:r>
          </w:p>
        </w:tc>
        <w:tc>
          <w:tcPr>
            <w:tcW w:w="558" w:type="dxa"/>
            <w:hideMark/>
          </w:tcPr>
          <w:p w:rsidR="00F55681" w:rsidRPr="00F55681" w:rsidRDefault="00F55681" w:rsidP="00F55681">
            <w:pPr>
              <w:jc w:val="center"/>
              <w:rPr>
                <w:rFonts w:eastAsia="Calibri"/>
              </w:rPr>
            </w:pPr>
            <w:r w:rsidRPr="00F55681">
              <w:rPr>
                <w:rFonts w:eastAsia="Calibri"/>
              </w:rPr>
              <w:t>01</w:t>
            </w:r>
          </w:p>
        </w:tc>
        <w:tc>
          <w:tcPr>
            <w:tcW w:w="558" w:type="dxa"/>
            <w:hideMark/>
          </w:tcPr>
          <w:p w:rsidR="00F55681" w:rsidRPr="00F55681" w:rsidRDefault="00F55681" w:rsidP="00F55681">
            <w:pPr>
              <w:jc w:val="center"/>
              <w:rPr>
                <w:rFonts w:eastAsia="Calibri"/>
              </w:rPr>
            </w:pPr>
            <w:r w:rsidRPr="00F55681">
              <w:rPr>
                <w:rFonts w:eastAsia="Calibri"/>
              </w:rPr>
              <w:t>03</w:t>
            </w:r>
          </w:p>
        </w:tc>
        <w:tc>
          <w:tcPr>
            <w:tcW w:w="1661" w:type="dxa"/>
            <w:hideMark/>
          </w:tcPr>
          <w:p w:rsidR="00F55681" w:rsidRPr="00F55681" w:rsidRDefault="00F55681" w:rsidP="00F55681">
            <w:pPr>
              <w:rPr>
                <w:rFonts w:eastAsia="Calibri"/>
              </w:rPr>
            </w:pPr>
            <w:r w:rsidRPr="00F55681">
              <w:rPr>
                <w:rFonts w:eastAsia="Calibri"/>
              </w:rPr>
              <w:t>33 А 04 00100</w:t>
            </w:r>
          </w:p>
        </w:tc>
        <w:tc>
          <w:tcPr>
            <w:tcW w:w="696" w:type="dxa"/>
            <w:hideMark/>
          </w:tcPr>
          <w:p w:rsidR="00F55681" w:rsidRPr="00F55681" w:rsidRDefault="00F55681" w:rsidP="00F55681">
            <w:pPr>
              <w:jc w:val="center"/>
              <w:rPr>
                <w:rFonts w:eastAsia="Calibri"/>
              </w:rPr>
            </w:pPr>
            <w:r w:rsidRPr="00F55681">
              <w:rPr>
                <w:rFonts w:eastAsia="Calibri"/>
              </w:rPr>
              <w:t>120</w:t>
            </w:r>
          </w:p>
        </w:tc>
        <w:tc>
          <w:tcPr>
            <w:tcW w:w="1316" w:type="dxa"/>
            <w:hideMark/>
          </w:tcPr>
          <w:p w:rsidR="00F55681" w:rsidRPr="00F55681" w:rsidRDefault="00F55681" w:rsidP="00F55681">
            <w:pPr>
              <w:jc w:val="right"/>
              <w:rPr>
                <w:rFonts w:eastAsia="Calibri"/>
              </w:rPr>
            </w:pPr>
            <w:r w:rsidRPr="00F55681">
              <w:rPr>
                <w:rFonts w:eastAsia="Calibri"/>
              </w:rPr>
              <w:t>2220,0</w:t>
            </w:r>
          </w:p>
        </w:tc>
      </w:tr>
      <w:tr w:rsidR="00F55681" w:rsidRPr="00F55681" w:rsidTr="00257E22">
        <w:tc>
          <w:tcPr>
            <w:tcW w:w="4140" w:type="dxa"/>
            <w:vAlign w:val="bottom"/>
          </w:tcPr>
          <w:p w:rsidR="00F55681" w:rsidRPr="00F55681" w:rsidRDefault="00F55681" w:rsidP="00F55681">
            <w:pPr>
              <w:jc w:val="both"/>
              <w:rPr>
                <w:rFonts w:eastAsia="Calibri"/>
                <w:b/>
                <w:color w:val="000000"/>
                <w:sz w:val="21"/>
                <w:szCs w:val="21"/>
                <w:lang w:eastAsia="en-US"/>
              </w:rPr>
            </w:pPr>
            <w:r w:rsidRPr="00F55681">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jc w:val="cente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jc w:val="cente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22563,7</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 xml:space="preserve">Руководитель аппарата Совета депутатов </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00100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7001,8</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6554,8</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6554,8</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447,0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447,0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Прочие расходы в сфере здравоохранения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93,2</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93,2</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93,2</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 xml:space="preserve">Обеспечение деятельности </w:t>
            </w:r>
            <w:r w:rsidRPr="00F55681">
              <w:rPr>
                <w:rFonts w:eastAsia="Calibri"/>
                <w:i/>
                <w:color w:val="000000"/>
                <w:sz w:val="21"/>
                <w:szCs w:val="21"/>
                <w:lang w:eastAsia="en-US"/>
              </w:rPr>
              <w:t xml:space="preserve">аппаратов </w:t>
            </w:r>
            <w:r w:rsidRPr="00F55681">
              <w:rPr>
                <w:rFonts w:eastAsia="Calibri"/>
                <w:i/>
                <w:color w:val="000000"/>
                <w:sz w:val="21"/>
                <w:szCs w:val="21"/>
                <w:lang w:eastAsia="en-US"/>
              </w:rPr>
              <w:lastRenderedPageBreak/>
              <w:t xml:space="preserve">Совета депутатов </w:t>
            </w:r>
            <w:r w:rsidRPr="00F55681">
              <w:rPr>
                <w:rFonts w:eastAsia="Calibri"/>
                <w:color w:val="000000"/>
                <w:sz w:val="21"/>
                <w:szCs w:val="21"/>
                <w:lang w:eastAsia="en-US"/>
              </w:rPr>
              <w:t>муниципальных округов в части содержания муниципальных служащих для решения вопросов местного значения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lastRenderedPageBreak/>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15095,9</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13137,9</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13137,9</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1948,0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1948,0</w:t>
            </w:r>
          </w:p>
        </w:tc>
      </w:tr>
      <w:tr w:rsidR="00F55681" w:rsidRPr="00F55681" w:rsidTr="00257E22">
        <w:tc>
          <w:tcPr>
            <w:tcW w:w="4140" w:type="dxa"/>
            <w:tcBorders>
              <w:top w:val="nil"/>
              <w:left w:val="single" w:sz="4" w:space="0" w:color="auto"/>
              <w:bottom w:val="single" w:sz="4" w:space="0" w:color="auto"/>
              <w:right w:val="single" w:sz="4" w:space="0" w:color="auto"/>
            </w:tcBorders>
          </w:tcPr>
          <w:p w:rsidR="00F55681" w:rsidRPr="00F55681" w:rsidRDefault="00F55681" w:rsidP="00F55681">
            <w:pPr>
              <w:jc w:val="both"/>
              <w:rPr>
                <w:rFonts w:eastAsia="Calibri"/>
                <w:sz w:val="21"/>
                <w:szCs w:val="21"/>
                <w:lang w:eastAsia="en-US"/>
              </w:rPr>
            </w:pPr>
            <w:r w:rsidRPr="00F55681">
              <w:rPr>
                <w:rFonts w:eastAsia="Calibri"/>
                <w:sz w:val="21"/>
                <w:szCs w:val="21"/>
                <w:lang w:eastAsia="en-US"/>
              </w:rPr>
              <w:t>Иные бюджетные ассигнования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10,0</w:t>
            </w:r>
          </w:p>
        </w:tc>
      </w:tr>
      <w:tr w:rsidR="00F55681" w:rsidRPr="00F55681" w:rsidTr="00257E22">
        <w:tc>
          <w:tcPr>
            <w:tcW w:w="4140" w:type="dxa"/>
            <w:tcBorders>
              <w:top w:val="nil"/>
              <w:left w:val="single" w:sz="4" w:space="0" w:color="auto"/>
              <w:bottom w:val="single" w:sz="4" w:space="0" w:color="auto"/>
              <w:right w:val="single" w:sz="4" w:space="0" w:color="auto"/>
            </w:tcBorders>
          </w:tcPr>
          <w:p w:rsidR="00F55681" w:rsidRPr="00F55681" w:rsidRDefault="00F55681" w:rsidP="00F55681">
            <w:pPr>
              <w:jc w:val="both"/>
              <w:rPr>
                <w:rFonts w:eastAsia="Calibri"/>
                <w:sz w:val="21"/>
                <w:szCs w:val="21"/>
                <w:lang w:eastAsia="en-US"/>
              </w:rPr>
            </w:pPr>
            <w:r w:rsidRPr="00F55681">
              <w:rPr>
                <w:rFonts w:eastAsia="Calibri"/>
                <w:sz w:val="21"/>
                <w:szCs w:val="21"/>
                <w:lang w:eastAsia="en-US"/>
              </w:rPr>
              <w:t>Уплата налогов, сборов и иных платежей</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850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Прочие расходы в сфере здравоохранения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372,8</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372,8</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372,8</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Обеспечение проведения выборов и референдумов</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14811,6</w:t>
            </w:r>
          </w:p>
        </w:tc>
      </w:tr>
      <w:tr w:rsidR="00F55681" w:rsidRPr="00F55681" w:rsidTr="00257E22">
        <w:trPr>
          <w:trHeight w:val="1685"/>
        </w:trPr>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Межбюджетные трансферты из бюджета города Москвы</w:t>
            </w:r>
          </w:p>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бюджетам внутригородских муниципальных образований в</w:t>
            </w:r>
          </w:p>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городе Москве в целях организации проведения голосования</w:t>
            </w:r>
          </w:p>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на муниципальных выборах в 2022 году</w:t>
            </w:r>
          </w:p>
        </w:tc>
        <w:tc>
          <w:tcPr>
            <w:tcW w:w="852"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900</w:t>
            </w:r>
          </w:p>
        </w:tc>
        <w:tc>
          <w:tcPr>
            <w:tcW w:w="558"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01</w:t>
            </w:r>
          </w:p>
        </w:tc>
        <w:tc>
          <w:tcPr>
            <w:tcW w:w="558"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07</w:t>
            </w:r>
          </w:p>
        </w:tc>
        <w:tc>
          <w:tcPr>
            <w:tcW w:w="1661"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33 А 04 00300</w:t>
            </w:r>
          </w:p>
        </w:tc>
        <w:tc>
          <w:tcPr>
            <w:tcW w:w="696"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800</w:t>
            </w:r>
          </w:p>
        </w:tc>
        <w:tc>
          <w:tcPr>
            <w:tcW w:w="1316" w:type="dxa"/>
          </w:tcPr>
          <w:p w:rsidR="00F55681" w:rsidRPr="00F55681" w:rsidRDefault="00F55681" w:rsidP="00F55681">
            <w:pPr>
              <w:jc w:val="right"/>
              <w:rPr>
                <w:rFonts w:eastAsia="Calibri"/>
                <w:sz w:val="21"/>
                <w:szCs w:val="21"/>
                <w:lang w:val="en-US" w:eastAsia="en-US"/>
              </w:rPr>
            </w:pPr>
            <w:r w:rsidRPr="00F55681">
              <w:rPr>
                <w:rFonts w:eastAsia="Calibri"/>
                <w:sz w:val="21"/>
                <w:szCs w:val="21"/>
                <w:lang w:val="en-US" w:eastAsia="en-US"/>
              </w:rPr>
              <w:t>7089,3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бюджетные ассигнования</w:t>
            </w:r>
          </w:p>
        </w:tc>
        <w:tc>
          <w:tcPr>
            <w:tcW w:w="852"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900</w:t>
            </w:r>
          </w:p>
        </w:tc>
        <w:tc>
          <w:tcPr>
            <w:tcW w:w="558"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01</w:t>
            </w:r>
          </w:p>
        </w:tc>
        <w:tc>
          <w:tcPr>
            <w:tcW w:w="558"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07</w:t>
            </w:r>
          </w:p>
        </w:tc>
        <w:tc>
          <w:tcPr>
            <w:tcW w:w="1661"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33 А 04 00300</w:t>
            </w:r>
          </w:p>
        </w:tc>
        <w:tc>
          <w:tcPr>
            <w:tcW w:w="696"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800</w:t>
            </w:r>
          </w:p>
        </w:tc>
        <w:tc>
          <w:tcPr>
            <w:tcW w:w="1316" w:type="dxa"/>
          </w:tcPr>
          <w:p w:rsidR="00F55681" w:rsidRPr="00F55681" w:rsidRDefault="00F55681" w:rsidP="00F55681">
            <w:pPr>
              <w:jc w:val="right"/>
              <w:rPr>
                <w:rFonts w:eastAsia="Calibri"/>
                <w:sz w:val="21"/>
                <w:szCs w:val="21"/>
                <w:lang w:val="en-US" w:eastAsia="en-US"/>
              </w:rPr>
            </w:pPr>
            <w:r w:rsidRPr="00F55681">
              <w:rPr>
                <w:rFonts w:eastAsia="Calibri"/>
                <w:sz w:val="21"/>
                <w:szCs w:val="21"/>
                <w:lang w:val="en-US" w:eastAsia="en-US"/>
              </w:rPr>
              <w:t>7089,3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Специальные расходы</w:t>
            </w:r>
          </w:p>
        </w:tc>
        <w:tc>
          <w:tcPr>
            <w:tcW w:w="852"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900</w:t>
            </w:r>
          </w:p>
        </w:tc>
        <w:tc>
          <w:tcPr>
            <w:tcW w:w="558"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01</w:t>
            </w:r>
          </w:p>
        </w:tc>
        <w:tc>
          <w:tcPr>
            <w:tcW w:w="558"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07</w:t>
            </w:r>
          </w:p>
        </w:tc>
        <w:tc>
          <w:tcPr>
            <w:tcW w:w="1661"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33 А 04 00300</w:t>
            </w:r>
          </w:p>
        </w:tc>
        <w:tc>
          <w:tcPr>
            <w:tcW w:w="696"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880</w:t>
            </w:r>
          </w:p>
        </w:tc>
        <w:tc>
          <w:tcPr>
            <w:tcW w:w="1316" w:type="dxa"/>
          </w:tcPr>
          <w:p w:rsidR="00F55681" w:rsidRPr="00F55681" w:rsidRDefault="00F55681" w:rsidP="00F55681">
            <w:pPr>
              <w:jc w:val="right"/>
              <w:rPr>
                <w:rFonts w:eastAsia="Calibri"/>
                <w:sz w:val="21"/>
                <w:szCs w:val="21"/>
                <w:lang w:val="en-US" w:eastAsia="en-US"/>
              </w:rPr>
            </w:pPr>
            <w:r w:rsidRPr="00F55681">
              <w:rPr>
                <w:rFonts w:eastAsia="Calibri"/>
                <w:sz w:val="21"/>
                <w:szCs w:val="21"/>
                <w:lang w:val="en-US" w:eastAsia="en-US"/>
              </w:rPr>
              <w:t>7089,3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А 01 00100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7722,3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бюджетные ассигнования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А 01 00100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7722,3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Специальные расходы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А 01 00100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880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7722,3</w:t>
            </w:r>
          </w:p>
        </w:tc>
      </w:tr>
      <w:tr w:rsidR="00F55681" w:rsidRPr="00F55681" w:rsidTr="00257E22">
        <w:tc>
          <w:tcPr>
            <w:tcW w:w="4140" w:type="dxa"/>
          </w:tcPr>
          <w:p w:rsidR="00F55681" w:rsidRPr="00F55681" w:rsidRDefault="00F55681" w:rsidP="00F55681">
            <w:pPr>
              <w:jc w:val="both"/>
              <w:rPr>
                <w:rFonts w:eastAsia="Calibri"/>
                <w:b/>
                <w:color w:val="000000"/>
                <w:sz w:val="21"/>
                <w:szCs w:val="21"/>
                <w:lang w:eastAsia="en-US"/>
              </w:rPr>
            </w:pPr>
            <w:r w:rsidRPr="00F55681">
              <w:rPr>
                <w:rFonts w:eastAsia="Calibri"/>
                <w:b/>
                <w:color w:val="000000"/>
                <w:sz w:val="21"/>
                <w:szCs w:val="21"/>
                <w:lang w:eastAsia="en-US"/>
              </w:rPr>
              <w:t>Резервные фонды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11</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50,0</w:t>
            </w:r>
          </w:p>
        </w:tc>
      </w:tr>
      <w:tr w:rsidR="00F55681" w:rsidRPr="00F55681" w:rsidTr="00257E22">
        <w:tc>
          <w:tcPr>
            <w:tcW w:w="4140" w:type="dxa"/>
            <w:tcBorders>
              <w:top w:val="nil"/>
              <w:left w:val="single" w:sz="4" w:space="0" w:color="auto"/>
              <w:bottom w:val="single" w:sz="4" w:space="0" w:color="auto"/>
              <w:right w:val="single" w:sz="4" w:space="0" w:color="auto"/>
            </w:tcBorders>
          </w:tcPr>
          <w:p w:rsidR="00F55681" w:rsidRPr="00F55681" w:rsidRDefault="00F55681" w:rsidP="00F55681">
            <w:pPr>
              <w:jc w:val="both"/>
              <w:rPr>
                <w:sz w:val="21"/>
                <w:szCs w:val="21"/>
              </w:rPr>
            </w:pPr>
            <w:r w:rsidRPr="00F55681">
              <w:rPr>
                <w:sz w:val="21"/>
                <w:szCs w:val="21"/>
              </w:rPr>
              <w:t>Резервный фонд, предусмотренный органами местного самоуправления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11</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32 А 01 00000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бюджетные ассигнования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11</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32 А 01 00000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850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Резервные средства</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11</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32 А 01 00000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870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Другие общегосударственные вопросы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13</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220,3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00400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220,3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00400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91,0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00400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91,0</w:t>
            </w:r>
          </w:p>
        </w:tc>
      </w:tr>
      <w:tr w:rsidR="00F55681" w:rsidRPr="00F55681" w:rsidTr="00257E22">
        <w:tc>
          <w:tcPr>
            <w:tcW w:w="4140" w:type="dxa"/>
            <w:vAlign w:val="bottom"/>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бюджетные ассигнования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00400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129,3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Уплата налогов, сборов и иных платежей</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13</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00400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850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129,3</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lastRenderedPageBreak/>
              <w:t>Образование</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00</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Профессиональная подготовка, переподготовка и повышение квалификации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05</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05</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05</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05</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31 Б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30,0</w:t>
            </w:r>
          </w:p>
        </w:tc>
      </w:tr>
      <w:tr w:rsidR="00F55681" w:rsidRPr="00F55681" w:rsidTr="00257E22">
        <w:trPr>
          <w:trHeight w:val="330"/>
        </w:trPr>
        <w:tc>
          <w:tcPr>
            <w:tcW w:w="4140" w:type="dxa"/>
          </w:tcPr>
          <w:p w:rsidR="00F55681" w:rsidRPr="00F55681" w:rsidRDefault="00F55681" w:rsidP="00F55681">
            <w:pPr>
              <w:jc w:val="both"/>
              <w:rPr>
                <w:rFonts w:eastAsia="Calibri"/>
                <w:b/>
                <w:color w:val="000000"/>
                <w:sz w:val="21"/>
                <w:szCs w:val="21"/>
                <w:lang w:eastAsia="en-US"/>
              </w:rPr>
            </w:pPr>
            <w:r w:rsidRPr="00F55681">
              <w:rPr>
                <w:rFonts w:eastAsia="Calibri"/>
                <w:b/>
                <w:color w:val="000000"/>
                <w:sz w:val="21"/>
                <w:szCs w:val="21"/>
                <w:lang w:eastAsia="en-US"/>
              </w:rPr>
              <w:t>КУЛЬТУРА, КИНЕМАТОГРАФИЯ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08</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00</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3361,1</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Другие вопросы в области культуры, кинематографии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08</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3361,1</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Праздничные и социально значимые мероприятия для населения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08</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00500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3361,1</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08</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3361,1</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08</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3361,1</w:t>
            </w:r>
          </w:p>
        </w:tc>
      </w:tr>
      <w:tr w:rsidR="00F55681" w:rsidRPr="00F55681" w:rsidTr="00257E22">
        <w:tc>
          <w:tcPr>
            <w:tcW w:w="4140" w:type="dxa"/>
          </w:tcPr>
          <w:p w:rsidR="00F55681" w:rsidRPr="00F55681" w:rsidRDefault="00F55681" w:rsidP="00F55681">
            <w:pPr>
              <w:jc w:val="both"/>
              <w:rPr>
                <w:rFonts w:eastAsia="Calibri"/>
                <w:b/>
                <w:color w:val="000000"/>
                <w:sz w:val="21"/>
                <w:szCs w:val="21"/>
                <w:lang w:eastAsia="en-US"/>
              </w:rPr>
            </w:pPr>
            <w:r w:rsidRPr="00F55681">
              <w:rPr>
                <w:rFonts w:eastAsia="Calibri"/>
                <w:b/>
                <w:color w:val="000000"/>
                <w:sz w:val="21"/>
                <w:szCs w:val="21"/>
                <w:lang w:eastAsia="en-US"/>
              </w:rPr>
              <w:t>СОЦИАЛЬНАЯ ПОЛИТИКА</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00</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1171,4</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Пенсионное обеспечение</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660,0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Доплаты к пенсиям муниципальным служащим города Москвы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П 01 01500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660,0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Межбюджетные трансферты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П 01 01500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500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660,0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межбюджетные трансферты</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П 01 01500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540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660,0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Другие вопросы в области социальной политики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06</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511,4</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Социальные гарантии муниципальным служащим, вышедшим на пенсию</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06</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П 01 01800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511,4</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Социальное обеспечение и иные выплаты населению</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06</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П 01 01800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300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511,4</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Социальные выплаты гражданам, кроме публичных нормативных социальных выплат</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06</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П 01 01800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320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511,4</w:t>
            </w:r>
          </w:p>
        </w:tc>
      </w:tr>
      <w:tr w:rsidR="00F55681" w:rsidRPr="00F55681" w:rsidTr="00257E22">
        <w:tc>
          <w:tcPr>
            <w:tcW w:w="4140" w:type="dxa"/>
          </w:tcPr>
          <w:p w:rsidR="00F55681" w:rsidRPr="00F55681" w:rsidRDefault="00F55681" w:rsidP="00F55681">
            <w:pPr>
              <w:jc w:val="both"/>
              <w:rPr>
                <w:rFonts w:eastAsia="Calibri"/>
                <w:b/>
                <w:color w:val="000000"/>
                <w:sz w:val="21"/>
                <w:szCs w:val="21"/>
                <w:lang w:eastAsia="en-US"/>
              </w:rPr>
            </w:pPr>
            <w:r w:rsidRPr="00F55681">
              <w:rPr>
                <w:rFonts w:eastAsia="Calibri"/>
                <w:b/>
                <w:color w:val="000000"/>
                <w:sz w:val="21"/>
                <w:szCs w:val="21"/>
                <w:lang w:eastAsia="en-US"/>
              </w:rPr>
              <w:t>СРЕДСТВА МАССОВОЙ ИНФОРМАЦИИ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00</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1140,5</w:t>
            </w:r>
          </w:p>
        </w:tc>
      </w:tr>
      <w:tr w:rsidR="00F55681" w:rsidRPr="00F55681" w:rsidTr="00257E22">
        <w:tc>
          <w:tcPr>
            <w:tcW w:w="4140" w:type="dxa"/>
          </w:tcPr>
          <w:p w:rsidR="00F55681" w:rsidRPr="00F55681" w:rsidRDefault="00F55681" w:rsidP="00F55681">
            <w:pPr>
              <w:rPr>
                <w:rFonts w:eastAsia="Calibri"/>
                <w:color w:val="000000"/>
                <w:sz w:val="21"/>
                <w:szCs w:val="21"/>
                <w:lang w:eastAsia="en-US"/>
              </w:rPr>
            </w:pPr>
            <w:r w:rsidRPr="00F55681">
              <w:rPr>
                <w:rFonts w:eastAsia="Calibri"/>
                <w:color w:val="000000"/>
                <w:sz w:val="21"/>
                <w:szCs w:val="21"/>
                <w:lang w:eastAsia="en-US"/>
              </w:rPr>
              <w:t>Периодическая печать и издательства</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02</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40,0</w:t>
            </w:r>
          </w:p>
        </w:tc>
      </w:tr>
      <w:tr w:rsidR="00F55681" w:rsidRPr="00F55681" w:rsidTr="00257E22">
        <w:tc>
          <w:tcPr>
            <w:tcW w:w="4140" w:type="dxa"/>
          </w:tcPr>
          <w:p w:rsidR="00F55681" w:rsidRPr="00F55681" w:rsidRDefault="00F55681" w:rsidP="00F55681">
            <w:pPr>
              <w:rPr>
                <w:rFonts w:eastAsia="Calibri"/>
                <w:color w:val="000000"/>
                <w:sz w:val="21"/>
                <w:szCs w:val="21"/>
                <w:lang w:eastAsia="en-US"/>
              </w:rPr>
            </w:pPr>
            <w:r w:rsidRPr="00F55681">
              <w:rPr>
                <w:rFonts w:eastAsia="Calibri"/>
                <w:color w:val="000000"/>
                <w:sz w:val="21"/>
                <w:szCs w:val="21"/>
                <w:lang w:eastAsia="en-US"/>
              </w:rPr>
              <w:t>Информирование жителей округа</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02</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40,0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02</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02</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бюджетные ассигнования</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02</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40,0</w:t>
            </w:r>
          </w:p>
        </w:tc>
      </w:tr>
      <w:tr w:rsidR="00F55681" w:rsidRPr="00F55681" w:rsidTr="00257E22">
        <w:tc>
          <w:tcPr>
            <w:tcW w:w="4140" w:type="dxa"/>
            <w:vAlign w:val="bottom"/>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Уплата налогов, сборов и иных платежей</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02</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850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40,0</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Другие вопросы в области средств массовой информации</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1100,5</w:t>
            </w:r>
          </w:p>
        </w:tc>
      </w:tr>
      <w:tr w:rsidR="00F55681" w:rsidRPr="00F55681" w:rsidTr="00257E22">
        <w:tc>
          <w:tcPr>
            <w:tcW w:w="4140" w:type="dxa"/>
          </w:tcPr>
          <w:p w:rsidR="00F55681" w:rsidRPr="00F55681" w:rsidRDefault="00F55681" w:rsidP="00F55681">
            <w:pPr>
              <w:jc w:val="right"/>
              <w:rPr>
                <w:rFonts w:eastAsia="Calibri"/>
                <w:color w:val="000000"/>
                <w:sz w:val="21"/>
                <w:szCs w:val="21"/>
                <w:lang w:eastAsia="en-US"/>
              </w:rPr>
            </w:pPr>
            <w:r w:rsidRPr="00F55681">
              <w:rPr>
                <w:rFonts w:eastAsia="Calibri"/>
                <w:color w:val="000000"/>
                <w:sz w:val="21"/>
                <w:szCs w:val="21"/>
                <w:lang w:eastAsia="en-US"/>
              </w:rPr>
              <w:t>Информирование жителей округа</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1100,5</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200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1100,5</w:t>
            </w:r>
          </w:p>
        </w:tc>
      </w:tr>
      <w:tr w:rsidR="00F55681" w:rsidRPr="00F55681" w:rsidTr="00257E22">
        <w:tc>
          <w:tcPr>
            <w:tcW w:w="4140"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F55681" w:rsidRPr="00F55681" w:rsidRDefault="00F55681" w:rsidP="00F55681">
            <w:pPr>
              <w:rPr>
                <w:rFonts w:eastAsia="Calibri"/>
                <w:sz w:val="21"/>
                <w:szCs w:val="21"/>
                <w:lang w:eastAsia="en-US"/>
              </w:rPr>
            </w:pPr>
            <w:r w:rsidRPr="00F55681">
              <w:rPr>
                <w:rFonts w:eastAsia="Calibri"/>
                <w:sz w:val="21"/>
                <w:szCs w:val="21"/>
                <w:lang w:eastAsia="en-US"/>
              </w:rPr>
              <w:t>900</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w:t>
            </w:r>
          </w:p>
        </w:tc>
        <w:tc>
          <w:tcPr>
            <w:tcW w:w="558"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661"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Е 01 00300</w:t>
            </w:r>
          </w:p>
        </w:tc>
        <w:tc>
          <w:tcPr>
            <w:tcW w:w="696" w:type="dxa"/>
          </w:tcPr>
          <w:p w:rsidR="00F55681" w:rsidRPr="00F55681" w:rsidRDefault="00F55681" w:rsidP="00F55681">
            <w:pPr>
              <w:rPr>
                <w:rFonts w:eastAsia="Calibri"/>
                <w:sz w:val="21"/>
                <w:szCs w:val="21"/>
                <w:lang w:eastAsia="en-US"/>
              </w:rPr>
            </w:pPr>
            <w:r w:rsidRPr="00F55681">
              <w:rPr>
                <w:rFonts w:eastAsia="Calibri"/>
                <w:sz w:val="21"/>
                <w:szCs w:val="21"/>
                <w:lang w:eastAsia="en-US"/>
              </w:rPr>
              <w:t>240</w:t>
            </w:r>
          </w:p>
        </w:tc>
        <w:tc>
          <w:tcPr>
            <w:tcW w:w="1316"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1100,5</w:t>
            </w:r>
          </w:p>
        </w:tc>
      </w:tr>
      <w:tr w:rsidR="00F55681" w:rsidRPr="00F55681" w:rsidTr="00257E22">
        <w:tc>
          <w:tcPr>
            <w:tcW w:w="8465" w:type="dxa"/>
            <w:gridSpan w:val="6"/>
          </w:tcPr>
          <w:p w:rsidR="00F55681" w:rsidRPr="00F55681" w:rsidRDefault="00F55681" w:rsidP="00F55681">
            <w:pPr>
              <w:rPr>
                <w:rFonts w:eastAsia="Calibri"/>
                <w:b/>
                <w:sz w:val="21"/>
                <w:szCs w:val="21"/>
                <w:lang w:eastAsia="en-US"/>
              </w:rPr>
            </w:pPr>
            <w:r w:rsidRPr="00F55681">
              <w:rPr>
                <w:rFonts w:eastAsia="Calibri"/>
                <w:b/>
                <w:color w:val="000000"/>
                <w:sz w:val="21"/>
                <w:szCs w:val="21"/>
                <w:lang w:eastAsia="en-US"/>
              </w:rPr>
              <w:t>ИТОГО РАСХОДЫ</w:t>
            </w:r>
          </w:p>
        </w:tc>
        <w:tc>
          <w:tcPr>
            <w:tcW w:w="1316" w:type="dxa"/>
            <w:vAlign w:val="center"/>
          </w:tcPr>
          <w:p w:rsidR="00F55681" w:rsidRPr="00F55681" w:rsidRDefault="00F55681" w:rsidP="00F55681">
            <w:pPr>
              <w:jc w:val="right"/>
              <w:rPr>
                <w:rFonts w:eastAsia="Calibri"/>
                <w:b/>
                <w:sz w:val="21"/>
                <w:szCs w:val="21"/>
                <w:lang w:eastAsia="en-US"/>
              </w:rPr>
            </w:pPr>
            <w:r w:rsidRPr="00F55681">
              <w:rPr>
                <w:b/>
                <w:bCs/>
                <w:lang w:val="en-US"/>
              </w:rPr>
              <w:t>4</w:t>
            </w:r>
            <w:r w:rsidRPr="00F55681">
              <w:rPr>
                <w:b/>
                <w:bCs/>
              </w:rPr>
              <w:t>5763,6</w:t>
            </w:r>
          </w:p>
        </w:tc>
      </w:tr>
    </w:tbl>
    <w:p w:rsidR="00F55681" w:rsidRPr="00F55681" w:rsidRDefault="00F55681" w:rsidP="00F55681">
      <w:pPr>
        <w:autoSpaceDE w:val="0"/>
        <w:autoSpaceDN w:val="0"/>
        <w:adjustRightInd w:val="0"/>
        <w:spacing w:after="0" w:line="240" w:lineRule="auto"/>
        <w:jc w:val="both"/>
        <w:rPr>
          <w:rFonts w:ascii="Times New Roman" w:eastAsia="Times New Roman" w:hAnsi="Times New Roman" w:cs="Times New Roman"/>
          <w:b/>
          <w:sz w:val="21"/>
          <w:szCs w:val="21"/>
          <w:lang w:eastAsia="en-US"/>
        </w:rPr>
      </w:pPr>
      <w:r w:rsidRPr="00F55681">
        <w:rPr>
          <w:rFonts w:ascii="Times New Roman" w:eastAsia="Times New Roman" w:hAnsi="Times New Roman" w:cs="Times New Roman"/>
          <w:b/>
          <w:sz w:val="21"/>
          <w:szCs w:val="21"/>
          <w:lang w:eastAsia="en-US"/>
        </w:rPr>
        <w:t xml:space="preserve"> </w:t>
      </w:r>
    </w:p>
    <w:p w:rsidR="00F55681" w:rsidRPr="00F55681" w:rsidRDefault="00F55681" w:rsidP="00F55681">
      <w:pPr>
        <w:jc w:val="center"/>
        <w:rPr>
          <w:lang w:eastAsia="en-US"/>
        </w:rPr>
      </w:pPr>
    </w:p>
    <w:p w:rsidR="00F55681" w:rsidRPr="00F55681" w:rsidRDefault="00F55681" w:rsidP="00F55681">
      <w:pPr>
        <w:jc w:val="center"/>
        <w:rPr>
          <w:lang w:eastAsia="en-US"/>
        </w:rPr>
      </w:pPr>
    </w:p>
    <w:tbl>
      <w:tblPr>
        <w:tblW w:w="10500" w:type="dxa"/>
        <w:tblInd w:w="-635" w:type="dxa"/>
        <w:tblLayout w:type="fixed"/>
        <w:tblLook w:val="04A0" w:firstRow="1" w:lastRow="0" w:firstColumn="1" w:lastColumn="0" w:noHBand="0" w:noVBand="1"/>
      </w:tblPr>
      <w:tblGrid>
        <w:gridCol w:w="10500"/>
      </w:tblGrid>
      <w:tr w:rsidR="00F55681" w:rsidRPr="00F55681" w:rsidTr="00257E22">
        <w:trPr>
          <w:trHeight w:val="67"/>
        </w:trPr>
        <w:tc>
          <w:tcPr>
            <w:tcW w:w="10500" w:type="dxa"/>
            <w:tcBorders>
              <w:top w:val="nil"/>
              <w:left w:val="nil"/>
              <w:bottom w:val="nil"/>
              <w:right w:val="nil"/>
            </w:tcBorders>
            <w:shd w:val="clear" w:color="auto" w:fill="auto"/>
            <w:noWrap/>
            <w:vAlign w:val="bottom"/>
            <w:hideMark/>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lastRenderedPageBreak/>
              <w:t>Приложение 3</w:t>
            </w:r>
          </w:p>
        </w:tc>
      </w:tr>
      <w:tr w:rsidR="00F55681" w:rsidRPr="00F55681" w:rsidTr="00257E22">
        <w:trPr>
          <w:trHeight w:val="67"/>
        </w:trPr>
        <w:tc>
          <w:tcPr>
            <w:tcW w:w="10500" w:type="dxa"/>
            <w:tcBorders>
              <w:top w:val="nil"/>
              <w:left w:val="nil"/>
              <w:bottom w:val="nil"/>
              <w:right w:val="nil"/>
            </w:tcBorders>
            <w:shd w:val="clear" w:color="auto" w:fill="auto"/>
            <w:noWrap/>
            <w:vAlign w:val="bottom"/>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к решению Совета депутатов</w:t>
            </w:r>
          </w:p>
        </w:tc>
      </w:tr>
      <w:tr w:rsidR="00F55681" w:rsidRPr="00F55681" w:rsidTr="00257E22">
        <w:trPr>
          <w:trHeight w:val="67"/>
        </w:trPr>
        <w:tc>
          <w:tcPr>
            <w:tcW w:w="10500" w:type="dxa"/>
            <w:tcBorders>
              <w:top w:val="nil"/>
              <w:left w:val="nil"/>
              <w:bottom w:val="nil"/>
              <w:right w:val="nil"/>
            </w:tcBorders>
            <w:shd w:val="clear" w:color="auto" w:fill="auto"/>
            <w:noWrap/>
            <w:vAlign w:val="bottom"/>
          </w:tcPr>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муниципального    округа Царицыно</w:t>
            </w:r>
          </w:p>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r w:rsidRPr="00F55681">
              <w:rPr>
                <w:rFonts w:ascii="Times New Roman" w:eastAsia="Times New Roman" w:hAnsi="Times New Roman" w:cs="Times New Roman"/>
                <w:bCs/>
                <w:color w:val="000000"/>
              </w:rPr>
              <w:t>от 19 октября 2022г. №ЦА-01-05-12/09</w:t>
            </w:r>
          </w:p>
          <w:p w:rsidR="00F55681" w:rsidRPr="00F55681" w:rsidRDefault="00F55681" w:rsidP="00F55681">
            <w:pPr>
              <w:spacing w:after="0" w:line="240" w:lineRule="auto"/>
              <w:ind w:left="5988" w:hanging="284"/>
              <w:jc w:val="both"/>
              <w:rPr>
                <w:rFonts w:ascii="Times New Roman" w:eastAsia="Times New Roman" w:hAnsi="Times New Roman" w:cs="Times New Roman"/>
                <w:bCs/>
                <w:color w:val="000000"/>
              </w:rPr>
            </w:pPr>
          </w:p>
        </w:tc>
      </w:tr>
    </w:tbl>
    <w:p w:rsidR="00F55681" w:rsidRPr="00F55681" w:rsidRDefault="00F55681" w:rsidP="00F55681">
      <w:pPr>
        <w:autoSpaceDE w:val="0"/>
        <w:autoSpaceDN w:val="0"/>
        <w:adjustRightInd w:val="0"/>
        <w:spacing w:after="0" w:line="240" w:lineRule="auto"/>
        <w:jc w:val="center"/>
        <w:rPr>
          <w:rFonts w:ascii="Times New Roman" w:eastAsia="Calibri" w:hAnsi="Times New Roman" w:cs="Times New Roman"/>
          <w:b/>
          <w:sz w:val="21"/>
          <w:szCs w:val="21"/>
          <w:lang w:eastAsia="en-US"/>
        </w:rPr>
      </w:pPr>
      <w:r w:rsidRPr="00F55681">
        <w:rPr>
          <w:rFonts w:ascii="Times New Roman" w:eastAsia="Calibri" w:hAnsi="Times New Roman" w:cs="Times New Roman"/>
          <w:b/>
          <w:sz w:val="21"/>
          <w:szCs w:val="21"/>
          <w:lang w:eastAsia="en-US"/>
        </w:rPr>
        <w:t>Распределение бюджетных ассигнований</w:t>
      </w:r>
      <w:r w:rsidRPr="00F55681">
        <w:rPr>
          <w:rFonts w:ascii="Times New Roman" w:eastAsia="Calibri" w:hAnsi="Times New Roman" w:cs="Times New Roman"/>
          <w:b/>
          <w:i/>
          <w:sz w:val="21"/>
          <w:szCs w:val="21"/>
          <w:lang w:eastAsia="en-US"/>
        </w:rPr>
        <w:t xml:space="preserve"> </w:t>
      </w:r>
      <w:r w:rsidRPr="00F55681">
        <w:rPr>
          <w:rFonts w:ascii="Times New Roman" w:eastAsia="Calibri" w:hAnsi="Times New Roman" w:cs="Times New Roman"/>
          <w:b/>
          <w:iCs/>
          <w:sz w:val="21"/>
          <w:szCs w:val="21"/>
          <w:lang w:eastAsia="en-US"/>
        </w:rPr>
        <w:t xml:space="preserve">разделам, подразделам, целевым статьям, группам </w:t>
      </w:r>
      <w:r w:rsidRPr="00F55681">
        <w:rPr>
          <w:rFonts w:ascii="Times New Roman" w:eastAsia="Calibri" w:hAnsi="Times New Roman" w:cs="Times New Roman"/>
          <w:i/>
          <w:iCs/>
          <w:sz w:val="21"/>
          <w:szCs w:val="21"/>
          <w:lang w:eastAsia="en-US"/>
        </w:rPr>
        <w:t>(группам и подгруппам)</w:t>
      </w:r>
      <w:r w:rsidRPr="00F55681">
        <w:rPr>
          <w:rFonts w:ascii="Times New Roman" w:eastAsia="Calibri" w:hAnsi="Times New Roman" w:cs="Times New Roman"/>
          <w:b/>
          <w:iCs/>
          <w:sz w:val="21"/>
          <w:szCs w:val="21"/>
          <w:lang w:eastAsia="en-US"/>
        </w:rPr>
        <w:t xml:space="preserve"> видов расходов классификации расходов</w:t>
      </w:r>
      <w:r w:rsidRPr="00F55681">
        <w:rPr>
          <w:rFonts w:ascii="Times New Roman" w:eastAsia="Calibri" w:hAnsi="Times New Roman" w:cs="Times New Roman"/>
          <w:b/>
          <w:sz w:val="21"/>
          <w:szCs w:val="21"/>
          <w:lang w:eastAsia="en-US"/>
        </w:rPr>
        <w:t xml:space="preserve"> бюджета муниципального округа Царицыно на 2022 год</w:t>
      </w:r>
    </w:p>
    <w:tbl>
      <w:tblPr>
        <w:tblStyle w:val="2411"/>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F55681" w:rsidRPr="00F55681" w:rsidTr="00257E22">
        <w:tc>
          <w:tcPr>
            <w:tcW w:w="5671" w:type="dxa"/>
            <w:vAlign w:val="center"/>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Наименование</w:t>
            </w:r>
          </w:p>
        </w:tc>
        <w:tc>
          <w:tcPr>
            <w:tcW w:w="567" w:type="dxa"/>
          </w:tcPr>
          <w:p w:rsidR="00F55681" w:rsidRPr="00F55681" w:rsidRDefault="00F55681" w:rsidP="00F55681">
            <w:pPr>
              <w:rPr>
                <w:rFonts w:ascii="Times New Roman" w:eastAsia="Calibri" w:hAnsi="Times New Roman" w:cs="Times New Roman"/>
                <w:sz w:val="21"/>
                <w:szCs w:val="21"/>
              </w:rPr>
            </w:pPr>
            <w:proofErr w:type="spellStart"/>
            <w:r w:rsidRPr="00F55681">
              <w:rPr>
                <w:rFonts w:ascii="Times New Roman" w:eastAsia="Calibri" w:hAnsi="Times New Roman" w:cs="Times New Roman"/>
                <w:sz w:val="21"/>
                <w:szCs w:val="21"/>
              </w:rPr>
              <w:t>Рз</w:t>
            </w:r>
            <w:proofErr w:type="spellEnd"/>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ПР</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ЦСР</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ВР</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Сумма (тыс.</w:t>
            </w:r>
          </w:p>
          <w:p w:rsidR="00F55681" w:rsidRPr="00F55681" w:rsidRDefault="00F55681" w:rsidP="00F55681">
            <w:pPr>
              <w:jc w:val="right"/>
              <w:rPr>
                <w:rFonts w:ascii="Times New Roman" w:eastAsia="Calibri" w:hAnsi="Times New Roman" w:cs="Times New Roman"/>
                <w:sz w:val="21"/>
                <w:szCs w:val="21"/>
              </w:rPr>
            </w:pPr>
            <w:proofErr w:type="spellStart"/>
            <w:r w:rsidRPr="00F55681">
              <w:rPr>
                <w:rFonts w:ascii="Times New Roman" w:eastAsia="Calibri" w:hAnsi="Times New Roman" w:cs="Times New Roman"/>
                <w:sz w:val="21"/>
                <w:szCs w:val="21"/>
              </w:rPr>
              <w:t>руб</w:t>
            </w:r>
            <w:proofErr w:type="spellEnd"/>
            <w:r w:rsidRPr="00F55681">
              <w:rPr>
                <w:rFonts w:ascii="Times New Roman" w:eastAsia="Calibri" w:hAnsi="Times New Roman" w:cs="Times New Roman"/>
                <w:sz w:val="21"/>
                <w:szCs w:val="21"/>
              </w:rPr>
              <w:t>)</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b/>
                <w:color w:val="000000"/>
                <w:sz w:val="21"/>
                <w:szCs w:val="21"/>
              </w:rPr>
            </w:pPr>
            <w:r w:rsidRPr="00F55681">
              <w:rPr>
                <w:rFonts w:ascii="Times New Roman" w:eastAsia="Calibri" w:hAnsi="Times New Roman" w:cs="Times New Roman"/>
                <w:b/>
                <w:color w:val="000000"/>
                <w:sz w:val="21"/>
                <w:szCs w:val="21"/>
              </w:rPr>
              <w:t>ОБЩЕГОСУДАРСТВЕННЫЕ ВОПРОСЫ</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00</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40060,6</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03</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2415,0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 xml:space="preserve">Депутаты Совета депутатов внутригородского муниципального образования </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А 01 00200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p>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195,0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А 01 00200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195,0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А 01 00200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Calibri" w:hAnsi="Times New Roman" w:cs="Times New Roman"/>
                <w:sz w:val="21"/>
                <w:szCs w:val="21"/>
              </w:rPr>
            </w:pPr>
          </w:p>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195,0</w:t>
            </w:r>
          </w:p>
        </w:tc>
      </w:tr>
      <w:tr w:rsidR="00F55681" w:rsidRPr="00F55681" w:rsidTr="00257E22">
        <w:trPr>
          <w:trHeight w:val="893"/>
        </w:trPr>
        <w:tc>
          <w:tcPr>
            <w:tcW w:w="5671" w:type="dxa"/>
          </w:tcPr>
          <w:p w:rsidR="00F55681" w:rsidRPr="00F55681" w:rsidRDefault="00F55681" w:rsidP="00F55681">
            <w:pPr>
              <w:jc w:val="both"/>
              <w:rPr>
                <w:rFonts w:ascii="Times New Roman" w:eastAsia="Calibri" w:hAnsi="Times New Roman" w:cs="Times New Roman"/>
              </w:rPr>
            </w:pPr>
            <w:r w:rsidRPr="00F55681">
              <w:rPr>
                <w:rFonts w:ascii="Times New Roman" w:eastAsia="Times New Roman" w:hAnsi="Times New Roman" w:cs="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01</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03</w:t>
            </w:r>
          </w:p>
        </w:tc>
        <w:tc>
          <w:tcPr>
            <w:tcW w:w="1559" w:type="dxa"/>
            <w:hideMark/>
          </w:tcPr>
          <w:p w:rsidR="00F55681" w:rsidRPr="00F55681" w:rsidRDefault="00F55681" w:rsidP="00F55681">
            <w:pPr>
              <w:rPr>
                <w:rFonts w:ascii="Times New Roman" w:eastAsia="Calibri" w:hAnsi="Times New Roman" w:cs="Times New Roman"/>
              </w:rPr>
            </w:pPr>
            <w:r w:rsidRPr="00F55681">
              <w:rPr>
                <w:rFonts w:ascii="Times New Roman" w:eastAsia="Calibri" w:hAnsi="Times New Roman" w:cs="Times New Roman"/>
              </w:rPr>
              <w:t>33 А 04 00100</w:t>
            </w:r>
          </w:p>
        </w:tc>
        <w:tc>
          <w:tcPr>
            <w:tcW w:w="567" w:type="dxa"/>
          </w:tcPr>
          <w:p w:rsidR="00F55681" w:rsidRPr="00F55681" w:rsidRDefault="00F55681" w:rsidP="00F55681">
            <w:pPr>
              <w:jc w:val="center"/>
              <w:rPr>
                <w:rFonts w:ascii="Times New Roman" w:eastAsia="Calibri" w:hAnsi="Times New Roman" w:cs="Times New Roman"/>
              </w:rPr>
            </w:pPr>
          </w:p>
        </w:tc>
        <w:tc>
          <w:tcPr>
            <w:tcW w:w="992" w:type="dxa"/>
            <w:hideMark/>
          </w:tcPr>
          <w:p w:rsidR="00F55681" w:rsidRPr="00F55681" w:rsidRDefault="00F55681" w:rsidP="00F55681">
            <w:pPr>
              <w:jc w:val="right"/>
              <w:rPr>
                <w:rFonts w:ascii="Times New Roman" w:eastAsia="Calibri" w:hAnsi="Times New Roman" w:cs="Times New Roman"/>
              </w:rPr>
            </w:pPr>
            <w:r w:rsidRPr="00F55681">
              <w:rPr>
                <w:rFonts w:ascii="Times New Roman" w:eastAsia="Calibri" w:hAnsi="Times New Roman" w:cs="Times New Roman"/>
              </w:rPr>
              <w:t>2220,0</w:t>
            </w:r>
          </w:p>
        </w:tc>
      </w:tr>
      <w:tr w:rsidR="00F55681" w:rsidRPr="00F55681" w:rsidTr="00257E22">
        <w:trPr>
          <w:trHeight w:val="287"/>
        </w:trPr>
        <w:tc>
          <w:tcPr>
            <w:tcW w:w="5671" w:type="dxa"/>
            <w:hideMark/>
          </w:tcPr>
          <w:p w:rsidR="00F55681" w:rsidRPr="00F55681" w:rsidRDefault="00F55681" w:rsidP="00F55681">
            <w:pPr>
              <w:jc w:val="both"/>
              <w:rPr>
                <w:rFonts w:ascii="Times New Roman" w:eastAsia="Calibri" w:hAnsi="Times New Roman" w:cs="Times New Roman"/>
              </w:rPr>
            </w:pPr>
            <w:r w:rsidRPr="00F55681">
              <w:rPr>
                <w:rFonts w:ascii="Times New Roman" w:eastAsia="Times New Roman" w:hAnsi="Times New Roman" w:cs="Times New Roman"/>
              </w:rPr>
              <w:t>Иные бюджетные ассигнования</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01</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03</w:t>
            </w:r>
          </w:p>
        </w:tc>
        <w:tc>
          <w:tcPr>
            <w:tcW w:w="1559" w:type="dxa"/>
            <w:hideMark/>
          </w:tcPr>
          <w:p w:rsidR="00F55681" w:rsidRPr="00F55681" w:rsidRDefault="00F55681" w:rsidP="00F55681">
            <w:pPr>
              <w:rPr>
                <w:rFonts w:ascii="Times New Roman" w:eastAsia="Calibri" w:hAnsi="Times New Roman" w:cs="Times New Roman"/>
              </w:rPr>
            </w:pPr>
            <w:r w:rsidRPr="00F55681">
              <w:rPr>
                <w:rFonts w:ascii="Times New Roman" w:eastAsia="Calibri" w:hAnsi="Times New Roman" w:cs="Times New Roman"/>
              </w:rPr>
              <w:t>33 А 04 00100</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100</w:t>
            </w:r>
          </w:p>
        </w:tc>
        <w:tc>
          <w:tcPr>
            <w:tcW w:w="992" w:type="dxa"/>
            <w:hideMark/>
          </w:tcPr>
          <w:p w:rsidR="00F55681" w:rsidRPr="00F55681" w:rsidRDefault="00F55681" w:rsidP="00F55681">
            <w:pPr>
              <w:jc w:val="right"/>
              <w:rPr>
                <w:rFonts w:ascii="Times New Roman" w:eastAsia="Calibri" w:hAnsi="Times New Roman" w:cs="Times New Roman"/>
              </w:rPr>
            </w:pPr>
            <w:r w:rsidRPr="00F55681">
              <w:rPr>
                <w:rFonts w:ascii="Times New Roman" w:eastAsia="Calibri" w:hAnsi="Times New Roman" w:cs="Times New Roman"/>
              </w:rPr>
              <w:t>2220,0</w:t>
            </w:r>
          </w:p>
        </w:tc>
      </w:tr>
      <w:tr w:rsidR="00F55681" w:rsidRPr="00F55681" w:rsidTr="00257E22">
        <w:tc>
          <w:tcPr>
            <w:tcW w:w="5671" w:type="dxa"/>
            <w:hideMark/>
          </w:tcPr>
          <w:p w:rsidR="00F55681" w:rsidRPr="00F55681" w:rsidRDefault="00F55681" w:rsidP="00F55681">
            <w:pPr>
              <w:jc w:val="both"/>
              <w:rPr>
                <w:rFonts w:ascii="Times New Roman" w:eastAsia="Calibri" w:hAnsi="Times New Roman" w:cs="Times New Roman"/>
              </w:rPr>
            </w:pPr>
            <w:r w:rsidRPr="00F55681">
              <w:rPr>
                <w:rFonts w:ascii="Times New Roman" w:eastAsia="Times New Roman" w:hAnsi="Times New Roman" w:cs="Times New Roman"/>
              </w:rPr>
              <w:t>Специальные расходы</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01</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03</w:t>
            </w:r>
          </w:p>
        </w:tc>
        <w:tc>
          <w:tcPr>
            <w:tcW w:w="1559" w:type="dxa"/>
            <w:hideMark/>
          </w:tcPr>
          <w:p w:rsidR="00F55681" w:rsidRPr="00F55681" w:rsidRDefault="00F55681" w:rsidP="00F55681">
            <w:pPr>
              <w:rPr>
                <w:rFonts w:ascii="Times New Roman" w:eastAsia="Calibri" w:hAnsi="Times New Roman" w:cs="Times New Roman"/>
              </w:rPr>
            </w:pPr>
            <w:r w:rsidRPr="00F55681">
              <w:rPr>
                <w:rFonts w:ascii="Times New Roman" w:eastAsia="Calibri" w:hAnsi="Times New Roman" w:cs="Times New Roman"/>
              </w:rPr>
              <w:t>33 А 04 00100</w:t>
            </w:r>
          </w:p>
        </w:tc>
        <w:tc>
          <w:tcPr>
            <w:tcW w:w="567" w:type="dxa"/>
            <w:hideMark/>
          </w:tcPr>
          <w:p w:rsidR="00F55681" w:rsidRPr="00F55681" w:rsidRDefault="00F55681" w:rsidP="00F55681">
            <w:pPr>
              <w:jc w:val="center"/>
              <w:rPr>
                <w:rFonts w:ascii="Times New Roman" w:eastAsia="Calibri" w:hAnsi="Times New Roman" w:cs="Times New Roman"/>
              </w:rPr>
            </w:pPr>
            <w:r w:rsidRPr="00F55681">
              <w:rPr>
                <w:rFonts w:ascii="Times New Roman" w:eastAsia="Calibri" w:hAnsi="Times New Roman" w:cs="Times New Roman"/>
              </w:rPr>
              <w:t>120</w:t>
            </w:r>
          </w:p>
        </w:tc>
        <w:tc>
          <w:tcPr>
            <w:tcW w:w="992" w:type="dxa"/>
            <w:hideMark/>
          </w:tcPr>
          <w:p w:rsidR="00F55681" w:rsidRPr="00F55681" w:rsidRDefault="00F55681" w:rsidP="00F55681">
            <w:pPr>
              <w:jc w:val="right"/>
              <w:rPr>
                <w:rFonts w:ascii="Times New Roman" w:eastAsia="Calibri" w:hAnsi="Times New Roman" w:cs="Times New Roman"/>
              </w:rPr>
            </w:pPr>
            <w:r w:rsidRPr="00F55681">
              <w:rPr>
                <w:rFonts w:ascii="Times New Roman" w:eastAsia="Calibri" w:hAnsi="Times New Roman" w:cs="Times New Roman"/>
              </w:rPr>
              <w:t>2220,0</w:t>
            </w:r>
          </w:p>
        </w:tc>
      </w:tr>
      <w:tr w:rsidR="00F55681" w:rsidRPr="00F55681" w:rsidTr="00257E22">
        <w:tc>
          <w:tcPr>
            <w:tcW w:w="5671" w:type="dxa"/>
            <w:vAlign w:val="bottom"/>
          </w:tcPr>
          <w:p w:rsidR="00F55681" w:rsidRPr="00F55681" w:rsidRDefault="00F55681" w:rsidP="00F55681">
            <w:pPr>
              <w:jc w:val="both"/>
              <w:rPr>
                <w:rFonts w:ascii="Times New Roman" w:eastAsia="Calibri" w:hAnsi="Times New Roman" w:cs="Times New Roman"/>
                <w:b/>
                <w:color w:val="000000"/>
                <w:sz w:val="21"/>
                <w:szCs w:val="21"/>
              </w:rPr>
            </w:pPr>
            <w:r w:rsidRPr="00F55681">
              <w:rPr>
                <w:rFonts w:ascii="Times New Roman" w:eastAsia="Calibri" w:hAnsi="Times New Roman" w:cs="Times New Roman"/>
                <w:b/>
                <w:color w:val="000000"/>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22563,7</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 xml:space="preserve">Руководитель аппарата Совета депутатов </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00100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7001,8</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00100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6554,8</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00100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6554,8</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00100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447,0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00100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447,0</w:t>
            </w:r>
          </w:p>
        </w:tc>
      </w:tr>
    </w:tbl>
    <w:tbl>
      <w:tblPr>
        <w:tblStyle w:val="1615"/>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F55681" w:rsidRPr="00F55681" w:rsidTr="00257E22">
        <w:tc>
          <w:tcPr>
            <w:tcW w:w="5671"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Прочие расходы в сфере здравоохранения</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559"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567" w:type="dxa"/>
          </w:tcPr>
          <w:p w:rsidR="00F55681" w:rsidRPr="00F55681" w:rsidRDefault="00F55681" w:rsidP="00F55681">
            <w:pPr>
              <w:rPr>
                <w:rFonts w:eastAsia="Calibri"/>
                <w:sz w:val="21"/>
                <w:szCs w:val="21"/>
                <w:lang w:eastAsia="en-US"/>
              </w:rPr>
            </w:pPr>
          </w:p>
        </w:tc>
        <w:tc>
          <w:tcPr>
            <w:tcW w:w="992"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93,2</w:t>
            </w:r>
          </w:p>
        </w:tc>
      </w:tr>
      <w:tr w:rsidR="00F55681" w:rsidRPr="00F55681" w:rsidTr="00257E22">
        <w:tc>
          <w:tcPr>
            <w:tcW w:w="5671"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559"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100</w:t>
            </w:r>
          </w:p>
        </w:tc>
        <w:tc>
          <w:tcPr>
            <w:tcW w:w="992"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93,2</w:t>
            </w:r>
          </w:p>
        </w:tc>
      </w:tr>
      <w:tr w:rsidR="00F55681" w:rsidRPr="00F55681" w:rsidTr="00257E22">
        <w:tc>
          <w:tcPr>
            <w:tcW w:w="5671"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Расходы на выплаты персоналу государственных (муниципальных) органов</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04</w:t>
            </w:r>
          </w:p>
        </w:tc>
        <w:tc>
          <w:tcPr>
            <w:tcW w:w="1559"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Г 01 01100</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120</w:t>
            </w:r>
          </w:p>
        </w:tc>
        <w:tc>
          <w:tcPr>
            <w:tcW w:w="992"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93,2</w:t>
            </w:r>
          </w:p>
        </w:tc>
      </w:tr>
    </w:tbl>
    <w:tbl>
      <w:tblPr>
        <w:tblStyle w:val="2411"/>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 xml:space="preserve">Обеспечение деятельности </w:t>
            </w:r>
            <w:r w:rsidRPr="00F55681">
              <w:rPr>
                <w:rFonts w:ascii="Times New Roman" w:eastAsia="Calibri" w:hAnsi="Times New Roman" w:cs="Times New Roman"/>
                <w:i/>
                <w:color w:val="000000"/>
                <w:sz w:val="21"/>
                <w:szCs w:val="21"/>
              </w:rPr>
              <w:t xml:space="preserve">аппаратов Совета депутатов </w:t>
            </w:r>
            <w:r w:rsidRPr="00F55681">
              <w:rPr>
                <w:rFonts w:ascii="Times New Roman" w:eastAsia="Calibri" w:hAnsi="Times New Roman" w:cs="Times New Roman"/>
                <w:color w:val="000000"/>
                <w:sz w:val="21"/>
                <w:szCs w:val="21"/>
              </w:rPr>
              <w:t>муниципальных округов в части содержания муниципальных служащих для решения вопросов местного значения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15095,9</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13137,9</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13137,9</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1948,0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1948,0</w:t>
            </w:r>
          </w:p>
        </w:tc>
      </w:tr>
      <w:tr w:rsidR="00F55681" w:rsidRPr="00F55681" w:rsidTr="00257E22">
        <w:tc>
          <w:tcPr>
            <w:tcW w:w="5671" w:type="dxa"/>
            <w:tcBorders>
              <w:top w:val="single" w:sz="4" w:space="0" w:color="auto"/>
              <w:left w:val="single" w:sz="4" w:space="0" w:color="auto"/>
              <w:bottom w:val="single" w:sz="4" w:space="0" w:color="auto"/>
              <w:right w:val="single" w:sz="4" w:space="0" w:color="auto"/>
            </w:tcBorders>
          </w:tcPr>
          <w:p w:rsidR="00F55681" w:rsidRPr="00F55681" w:rsidRDefault="00F55681" w:rsidP="00F55681">
            <w:pPr>
              <w:jc w:val="both"/>
              <w:rPr>
                <w:rFonts w:ascii="Times New Roman" w:eastAsia="Calibri" w:hAnsi="Times New Roman" w:cs="Times New Roman"/>
                <w:sz w:val="21"/>
                <w:szCs w:val="21"/>
              </w:rPr>
            </w:pPr>
            <w:r w:rsidRPr="00F55681">
              <w:rPr>
                <w:rFonts w:ascii="Times New Roman" w:eastAsia="Calibri" w:hAnsi="Times New Roman" w:cs="Times New Roman"/>
                <w:sz w:val="21"/>
                <w:szCs w:val="21"/>
              </w:rPr>
              <w:lastRenderedPageBreak/>
              <w:t>Иные бюджетные ассигнования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10,0</w:t>
            </w:r>
          </w:p>
        </w:tc>
      </w:tr>
      <w:tr w:rsidR="00F55681" w:rsidRPr="00F55681" w:rsidTr="00257E22">
        <w:tc>
          <w:tcPr>
            <w:tcW w:w="5671" w:type="dxa"/>
            <w:tcBorders>
              <w:top w:val="nil"/>
              <w:left w:val="single" w:sz="4" w:space="0" w:color="auto"/>
              <w:bottom w:val="single" w:sz="4" w:space="0" w:color="auto"/>
              <w:right w:val="single" w:sz="4" w:space="0" w:color="auto"/>
            </w:tcBorders>
          </w:tcPr>
          <w:p w:rsidR="00F55681" w:rsidRPr="00F55681" w:rsidRDefault="00F55681" w:rsidP="00F55681">
            <w:pPr>
              <w:jc w:val="both"/>
              <w:rPr>
                <w:rFonts w:ascii="Times New Roman" w:eastAsia="Calibri" w:hAnsi="Times New Roman" w:cs="Times New Roman"/>
                <w:sz w:val="21"/>
                <w:szCs w:val="21"/>
              </w:rPr>
            </w:pPr>
            <w:r w:rsidRPr="00F55681">
              <w:rPr>
                <w:rFonts w:ascii="Times New Roman" w:eastAsia="Calibri" w:hAnsi="Times New Roman" w:cs="Times New Roman"/>
                <w:sz w:val="21"/>
                <w:szCs w:val="21"/>
              </w:rPr>
              <w:t>Уплата налогов, сборов и иных платежей</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850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Прочие расходы в сфере здравоохранения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Г 01 01100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372,8</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Г 01 01100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372,8</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Г 01 01100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372,8</w:t>
            </w:r>
          </w:p>
        </w:tc>
      </w:tr>
    </w:tbl>
    <w:tbl>
      <w:tblPr>
        <w:tblStyle w:val="1615"/>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F55681" w:rsidRPr="00F55681" w:rsidTr="00257E22">
        <w:trPr>
          <w:trHeight w:val="225"/>
        </w:trPr>
        <w:tc>
          <w:tcPr>
            <w:tcW w:w="5671" w:type="dxa"/>
          </w:tcPr>
          <w:p w:rsidR="00F55681" w:rsidRPr="00F55681" w:rsidRDefault="00F55681" w:rsidP="00F55681">
            <w:pPr>
              <w:jc w:val="both"/>
              <w:rPr>
                <w:rFonts w:eastAsia="Calibri"/>
                <w:sz w:val="21"/>
                <w:szCs w:val="21"/>
                <w:lang w:eastAsia="en-US"/>
              </w:rPr>
            </w:pPr>
            <w:r w:rsidRPr="00F55681">
              <w:rPr>
                <w:rFonts w:eastAsia="Calibri"/>
                <w:color w:val="000000"/>
                <w:sz w:val="21"/>
                <w:szCs w:val="21"/>
                <w:lang w:eastAsia="en-US"/>
              </w:rPr>
              <w:t>Обеспечение проведения выборов и референдумов</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559" w:type="dxa"/>
          </w:tcPr>
          <w:p w:rsidR="00F55681" w:rsidRPr="00F55681" w:rsidRDefault="00F55681" w:rsidP="00F55681">
            <w:pPr>
              <w:rPr>
                <w:rFonts w:eastAsia="Calibri"/>
                <w:sz w:val="21"/>
                <w:szCs w:val="21"/>
                <w:lang w:eastAsia="en-US"/>
              </w:rPr>
            </w:pPr>
          </w:p>
        </w:tc>
        <w:tc>
          <w:tcPr>
            <w:tcW w:w="567" w:type="dxa"/>
          </w:tcPr>
          <w:p w:rsidR="00F55681" w:rsidRPr="00F55681" w:rsidRDefault="00F55681" w:rsidP="00F55681">
            <w:pPr>
              <w:rPr>
                <w:rFonts w:eastAsia="Calibri"/>
                <w:sz w:val="21"/>
                <w:szCs w:val="21"/>
                <w:lang w:eastAsia="en-US"/>
              </w:rPr>
            </w:pPr>
          </w:p>
        </w:tc>
        <w:tc>
          <w:tcPr>
            <w:tcW w:w="992"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14811</w:t>
            </w:r>
            <w:r w:rsidRPr="00F55681">
              <w:rPr>
                <w:rFonts w:eastAsia="Calibri"/>
                <w:sz w:val="21"/>
                <w:szCs w:val="21"/>
                <w:lang w:val="en-US" w:eastAsia="en-US"/>
              </w:rPr>
              <w:t>,</w:t>
            </w:r>
            <w:r w:rsidRPr="00F55681">
              <w:rPr>
                <w:rFonts w:eastAsia="Calibri"/>
                <w:sz w:val="21"/>
                <w:szCs w:val="21"/>
                <w:lang w:eastAsia="en-US"/>
              </w:rPr>
              <w:t>6</w:t>
            </w:r>
          </w:p>
        </w:tc>
      </w:tr>
    </w:tbl>
    <w:tbl>
      <w:tblPr>
        <w:tblStyle w:val="16131"/>
        <w:tblW w:w="9894" w:type="dxa"/>
        <w:tblInd w:w="-147" w:type="dxa"/>
        <w:tblLayout w:type="fixed"/>
        <w:tblLook w:val="04A0" w:firstRow="1" w:lastRow="0" w:firstColumn="1" w:lastColumn="0" w:noHBand="0" w:noVBand="1"/>
      </w:tblPr>
      <w:tblGrid>
        <w:gridCol w:w="5671"/>
        <w:gridCol w:w="567"/>
        <w:gridCol w:w="567"/>
        <w:gridCol w:w="1559"/>
        <w:gridCol w:w="567"/>
        <w:gridCol w:w="963"/>
      </w:tblGrid>
      <w:tr w:rsidR="00F55681" w:rsidRPr="00F55681" w:rsidTr="00257E22">
        <w:tc>
          <w:tcPr>
            <w:tcW w:w="5671"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Межбюджетные трансферты из бюджета города Москвы</w:t>
            </w:r>
          </w:p>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бюджетам внутригородских муниципальных образований в</w:t>
            </w:r>
          </w:p>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городе Москве в целях организации проведения голосования на муниципальных выборах в 2022 году</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01</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07</w:t>
            </w:r>
          </w:p>
        </w:tc>
        <w:tc>
          <w:tcPr>
            <w:tcW w:w="1559"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33 А 04 00300</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800</w:t>
            </w:r>
          </w:p>
        </w:tc>
        <w:tc>
          <w:tcPr>
            <w:tcW w:w="963" w:type="dxa"/>
          </w:tcPr>
          <w:p w:rsidR="00F55681" w:rsidRPr="00F55681" w:rsidRDefault="00F55681" w:rsidP="00F55681">
            <w:pPr>
              <w:jc w:val="right"/>
              <w:rPr>
                <w:rFonts w:eastAsia="Calibri"/>
                <w:sz w:val="21"/>
                <w:szCs w:val="21"/>
                <w:lang w:val="en-US" w:eastAsia="en-US"/>
              </w:rPr>
            </w:pPr>
            <w:r w:rsidRPr="00F55681">
              <w:rPr>
                <w:rFonts w:eastAsia="Calibri"/>
                <w:sz w:val="21"/>
                <w:szCs w:val="21"/>
                <w:lang w:val="en-US" w:eastAsia="en-US"/>
              </w:rPr>
              <w:t>7089,3</w:t>
            </w:r>
          </w:p>
        </w:tc>
      </w:tr>
      <w:tr w:rsidR="00F55681" w:rsidRPr="00F55681" w:rsidTr="00257E22">
        <w:tc>
          <w:tcPr>
            <w:tcW w:w="5671"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Иные бюджетные ассигнования</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01</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07</w:t>
            </w:r>
          </w:p>
        </w:tc>
        <w:tc>
          <w:tcPr>
            <w:tcW w:w="1559"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33 А 04 00300</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800</w:t>
            </w:r>
          </w:p>
        </w:tc>
        <w:tc>
          <w:tcPr>
            <w:tcW w:w="963" w:type="dxa"/>
          </w:tcPr>
          <w:p w:rsidR="00F55681" w:rsidRPr="00F55681" w:rsidRDefault="00F55681" w:rsidP="00F55681">
            <w:pPr>
              <w:jc w:val="right"/>
              <w:rPr>
                <w:rFonts w:eastAsia="Calibri"/>
                <w:sz w:val="21"/>
                <w:szCs w:val="21"/>
                <w:lang w:val="en-US" w:eastAsia="en-US"/>
              </w:rPr>
            </w:pPr>
            <w:r w:rsidRPr="00F55681">
              <w:rPr>
                <w:rFonts w:eastAsia="Calibri"/>
                <w:sz w:val="21"/>
                <w:szCs w:val="21"/>
                <w:lang w:val="en-US" w:eastAsia="en-US"/>
              </w:rPr>
              <w:t>7089,3</w:t>
            </w:r>
          </w:p>
        </w:tc>
      </w:tr>
      <w:tr w:rsidR="00F55681" w:rsidRPr="00F55681" w:rsidTr="00257E22">
        <w:tc>
          <w:tcPr>
            <w:tcW w:w="5671" w:type="dxa"/>
          </w:tcPr>
          <w:p w:rsidR="00F55681" w:rsidRPr="00F55681" w:rsidRDefault="00F55681" w:rsidP="00F55681">
            <w:pPr>
              <w:jc w:val="both"/>
              <w:rPr>
                <w:rFonts w:eastAsia="Calibri"/>
                <w:color w:val="000000"/>
                <w:sz w:val="21"/>
                <w:szCs w:val="21"/>
                <w:lang w:eastAsia="en-US"/>
              </w:rPr>
            </w:pPr>
            <w:r w:rsidRPr="00F55681">
              <w:rPr>
                <w:rFonts w:eastAsia="Calibri"/>
                <w:color w:val="000000"/>
                <w:sz w:val="21"/>
                <w:szCs w:val="21"/>
                <w:lang w:eastAsia="en-US"/>
              </w:rPr>
              <w:t>Специальные расходы</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01</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07</w:t>
            </w:r>
          </w:p>
        </w:tc>
        <w:tc>
          <w:tcPr>
            <w:tcW w:w="1559"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33 А 04 00300</w:t>
            </w:r>
          </w:p>
        </w:tc>
        <w:tc>
          <w:tcPr>
            <w:tcW w:w="567" w:type="dxa"/>
          </w:tcPr>
          <w:p w:rsidR="00F55681" w:rsidRPr="00F55681" w:rsidRDefault="00F55681" w:rsidP="00F55681">
            <w:pPr>
              <w:rPr>
                <w:rFonts w:eastAsia="Calibri"/>
                <w:sz w:val="21"/>
                <w:szCs w:val="21"/>
                <w:lang w:val="en-US" w:eastAsia="en-US"/>
              </w:rPr>
            </w:pPr>
            <w:r w:rsidRPr="00F55681">
              <w:rPr>
                <w:rFonts w:eastAsia="Calibri"/>
                <w:sz w:val="21"/>
                <w:szCs w:val="21"/>
                <w:lang w:val="en-US" w:eastAsia="en-US"/>
              </w:rPr>
              <w:t>880</w:t>
            </w:r>
          </w:p>
        </w:tc>
        <w:tc>
          <w:tcPr>
            <w:tcW w:w="963" w:type="dxa"/>
          </w:tcPr>
          <w:p w:rsidR="00F55681" w:rsidRPr="00F55681" w:rsidRDefault="00F55681" w:rsidP="00F55681">
            <w:pPr>
              <w:jc w:val="right"/>
              <w:rPr>
                <w:rFonts w:eastAsia="Calibri"/>
                <w:sz w:val="21"/>
                <w:szCs w:val="21"/>
                <w:lang w:val="en-US" w:eastAsia="en-US"/>
              </w:rPr>
            </w:pPr>
            <w:r w:rsidRPr="00F55681">
              <w:rPr>
                <w:rFonts w:eastAsia="Calibri"/>
                <w:sz w:val="21"/>
                <w:szCs w:val="21"/>
                <w:lang w:val="en-US" w:eastAsia="en-US"/>
              </w:rPr>
              <w:t>7089,3</w:t>
            </w:r>
          </w:p>
        </w:tc>
      </w:tr>
    </w:tbl>
    <w:tbl>
      <w:tblPr>
        <w:tblStyle w:val="1615"/>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F55681" w:rsidRPr="00F55681" w:rsidTr="00257E22">
        <w:tc>
          <w:tcPr>
            <w:tcW w:w="5671" w:type="dxa"/>
          </w:tcPr>
          <w:p w:rsidR="00F55681" w:rsidRPr="00F55681" w:rsidRDefault="00F55681" w:rsidP="00F55681">
            <w:pPr>
              <w:jc w:val="both"/>
              <w:rPr>
                <w:rFonts w:eastAsia="Calibri"/>
                <w:sz w:val="21"/>
                <w:szCs w:val="21"/>
                <w:lang w:eastAsia="en-US"/>
              </w:rPr>
            </w:pPr>
            <w:r w:rsidRPr="00F55681">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559"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А 01 00100</w:t>
            </w:r>
          </w:p>
        </w:tc>
        <w:tc>
          <w:tcPr>
            <w:tcW w:w="567" w:type="dxa"/>
          </w:tcPr>
          <w:p w:rsidR="00F55681" w:rsidRPr="00F55681" w:rsidRDefault="00F55681" w:rsidP="00F55681">
            <w:pPr>
              <w:rPr>
                <w:rFonts w:eastAsia="Calibri"/>
                <w:sz w:val="21"/>
                <w:szCs w:val="21"/>
                <w:lang w:eastAsia="en-US"/>
              </w:rPr>
            </w:pPr>
          </w:p>
        </w:tc>
        <w:tc>
          <w:tcPr>
            <w:tcW w:w="992"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7722</w:t>
            </w:r>
            <w:r w:rsidRPr="00F55681">
              <w:rPr>
                <w:rFonts w:eastAsia="Calibri"/>
                <w:sz w:val="21"/>
                <w:szCs w:val="21"/>
                <w:lang w:val="en-US" w:eastAsia="en-US"/>
              </w:rPr>
              <w:t>,</w:t>
            </w:r>
            <w:r w:rsidRPr="00F55681">
              <w:rPr>
                <w:rFonts w:eastAsia="Calibri"/>
                <w:sz w:val="21"/>
                <w:szCs w:val="21"/>
                <w:lang w:eastAsia="en-US"/>
              </w:rPr>
              <w:t>3</w:t>
            </w:r>
          </w:p>
        </w:tc>
      </w:tr>
      <w:tr w:rsidR="00F55681" w:rsidRPr="00F55681" w:rsidTr="00257E22">
        <w:tc>
          <w:tcPr>
            <w:tcW w:w="5671" w:type="dxa"/>
          </w:tcPr>
          <w:p w:rsidR="00F55681" w:rsidRPr="00F55681" w:rsidRDefault="00F55681" w:rsidP="00F55681">
            <w:pPr>
              <w:jc w:val="both"/>
              <w:rPr>
                <w:rFonts w:eastAsia="Calibri"/>
                <w:sz w:val="21"/>
                <w:szCs w:val="21"/>
                <w:lang w:eastAsia="en-US"/>
              </w:rPr>
            </w:pPr>
            <w:r w:rsidRPr="00F55681">
              <w:rPr>
                <w:rFonts w:eastAsia="Calibri"/>
                <w:color w:val="000000"/>
                <w:sz w:val="21"/>
                <w:szCs w:val="21"/>
                <w:lang w:eastAsia="en-US"/>
              </w:rPr>
              <w:t>Иные бюджетные ассигнования</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559"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А 01 00100</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800</w:t>
            </w:r>
          </w:p>
        </w:tc>
        <w:tc>
          <w:tcPr>
            <w:tcW w:w="992"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7722,3</w:t>
            </w:r>
          </w:p>
        </w:tc>
      </w:tr>
      <w:tr w:rsidR="00F55681" w:rsidRPr="00F55681" w:rsidTr="00257E22">
        <w:tc>
          <w:tcPr>
            <w:tcW w:w="5671" w:type="dxa"/>
          </w:tcPr>
          <w:p w:rsidR="00F55681" w:rsidRPr="00F55681" w:rsidRDefault="00F55681" w:rsidP="00F55681">
            <w:pPr>
              <w:jc w:val="both"/>
              <w:rPr>
                <w:rFonts w:eastAsia="Calibri"/>
                <w:sz w:val="21"/>
                <w:szCs w:val="21"/>
                <w:lang w:eastAsia="en-US"/>
              </w:rPr>
            </w:pPr>
            <w:r w:rsidRPr="00F55681">
              <w:rPr>
                <w:rFonts w:eastAsia="Calibri"/>
                <w:color w:val="000000"/>
                <w:sz w:val="21"/>
                <w:szCs w:val="21"/>
                <w:lang w:eastAsia="en-US"/>
              </w:rPr>
              <w:t>Специальные расходы</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01</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07</w:t>
            </w:r>
          </w:p>
        </w:tc>
        <w:tc>
          <w:tcPr>
            <w:tcW w:w="1559" w:type="dxa"/>
          </w:tcPr>
          <w:p w:rsidR="00F55681" w:rsidRPr="00F55681" w:rsidRDefault="00F55681" w:rsidP="00F55681">
            <w:pPr>
              <w:rPr>
                <w:rFonts w:eastAsia="Calibri"/>
                <w:sz w:val="21"/>
                <w:szCs w:val="21"/>
                <w:lang w:eastAsia="en-US"/>
              </w:rPr>
            </w:pPr>
            <w:r w:rsidRPr="00F55681">
              <w:rPr>
                <w:rFonts w:eastAsia="Calibri"/>
                <w:sz w:val="21"/>
                <w:szCs w:val="21"/>
                <w:lang w:eastAsia="en-US"/>
              </w:rPr>
              <w:t>35 А 01 00100</w:t>
            </w:r>
          </w:p>
        </w:tc>
        <w:tc>
          <w:tcPr>
            <w:tcW w:w="567" w:type="dxa"/>
          </w:tcPr>
          <w:p w:rsidR="00F55681" w:rsidRPr="00F55681" w:rsidRDefault="00F55681" w:rsidP="00F55681">
            <w:pPr>
              <w:rPr>
                <w:rFonts w:eastAsia="Calibri"/>
                <w:sz w:val="21"/>
                <w:szCs w:val="21"/>
                <w:lang w:eastAsia="en-US"/>
              </w:rPr>
            </w:pPr>
            <w:r w:rsidRPr="00F55681">
              <w:rPr>
                <w:rFonts w:eastAsia="Calibri"/>
                <w:sz w:val="21"/>
                <w:szCs w:val="21"/>
                <w:lang w:eastAsia="en-US"/>
              </w:rPr>
              <w:t>880</w:t>
            </w:r>
          </w:p>
        </w:tc>
        <w:tc>
          <w:tcPr>
            <w:tcW w:w="992" w:type="dxa"/>
          </w:tcPr>
          <w:p w:rsidR="00F55681" w:rsidRPr="00F55681" w:rsidRDefault="00F55681" w:rsidP="00F55681">
            <w:pPr>
              <w:jc w:val="right"/>
              <w:rPr>
                <w:rFonts w:eastAsia="Calibri"/>
                <w:sz w:val="21"/>
                <w:szCs w:val="21"/>
                <w:lang w:eastAsia="en-US"/>
              </w:rPr>
            </w:pPr>
            <w:r w:rsidRPr="00F55681">
              <w:rPr>
                <w:rFonts w:eastAsia="Calibri"/>
                <w:sz w:val="21"/>
                <w:szCs w:val="21"/>
                <w:lang w:eastAsia="en-US"/>
              </w:rPr>
              <w:t>7722,3</w:t>
            </w:r>
          </w:p>
        </w:tc>
      </w:tr>
    </w:tbl>
    <w:tbl>
      <w:tblPr>
        <w:tblStyle w:val="2411"/>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F55681" w:rsidRPr="00F55681" w:rsidTr="00257E22">
        <w:tc>
          <w:tcPr>
            <w:tcW w:w="5671" w:type="dxa"/>
          </w:tcPr>
          <w:p w:rsidR="00F55681" w:rsidRPr="00F55681" w:rsidRDefault="00F55681" w:rsidP="00F55681">
            <w:pPr>
              <w:jc w:val="both"/>
              <w:rPr>
                <w:rFonts w:ascii="Times New Roman" w:eastAsia="Calibri" w:hAnsi="Times New Roman" w:cs="Times New Roman"/>
                <w:b/>
                <w:color w:val="000000"/>
                <w:sz w:val="21"/>
                <w:szCs w:val="21"/>
              </w:rPr>
            </w:pPr>
            <w:r w:rsidRPr="00F55681">
              <w:rPr>
                <w:rFonts w:ascii="Times New Roman" w:eastAsia="Calibri" w:hAnsi="Times New Roman" w:cs="Times New Roman"/>
                <w:b/>
                <w:color w:val="000000"/>
                <w:sz w:val="21"/>
                <w:szCs w:val="21"/>
              </w:rPr>
              <w:t>Резервные фонды</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11</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50,0</w:t>
            </w:r>
          </w:p>
        </w:tc>
      </w:tr>
      <w:tr w:rsidR="00F55681" w:rsidRPr="00F55681" w:rsidTr="00257E22">
        <w:tc>
          <w:tcPr>
            <w:tcW w:w="5671" w:type="dxa"/>
            <w:tcBorders>
              <w:top w:val="nil"/>
              <w:left w:val="single" w:sz="4" w:space="0" w:color="auto"/>
              <w:bottom w:val="single" w:sz="4" w:space="0" w:color="auto"/>
              <w:right w:val="single" w:sz="4" w:space="0" w:color="auto"/>
            </w:tcBorders>
          </w:tcPr>
          <w:p w:rsidR="00F55681" w:rsidRPr="00F55681" w:rsidRDefault="00F55681" w:rsidP="00F55681">
            <w:pPr>
              <w:jc w:val="both"/>
              <w:rPr>
                <w:rFonts w:ascii="Times New Roman" w:eastAsia="Times New Roman" w:hAnsi="Times New Roman" w:cs="Times New Roman"/>
                <w:sz w:val="21"/>
                <w:szCs w:val="21"/>
              </w:rPr>
            </w:pPr>
            <w:r w:rsidRPr="00F55681">
              <w:rPr>
                <w:rFonts w:ascii="Times New Roman" w:eastAsia="Times New Roman" w:hAnsi="Times New Roman" w:cs="Times New Roman"/>
                <w:sz w:val="21"/>
                <w:szCs w:val="21"/>
              </w:rPr>
              <w:t>Резервный фонд, предусмотренный органами местного самоуправления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11</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32 А 01 00000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Times New Roman" w:hAnsi="Times New Roman" w:cs="Times New Roman"/>
                <w:sz w:val="21"/>
                <w:szCs w:val="21"/>
              </w:rPr>
            </w:pPr>
            <w:r w:rsidRPr="00F55681">
              <w:rPr>
                <w:rFonts w:ascii="Times New Roman" w:eastAsia="Calibri" w:hAnsi="Times New Roman" w:cs="Times New Roman"/>
                <w:sz w:val="21"/>
                <w:szCs w:val="21"/>
              </w:rPr>
              <w:t>50,0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бюджетные ассигнования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11</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32 А 01 00000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850</w:t>
            </w:r>
          </w:p>
        </w:tc>
        <w:tc>
          <w:tcPr>
            <w:tcW w:w="992" w:type="dxa"/>
          </w:tcPr>
          <w:p w:rsidR="00F55681" w:rsidRPr="00F55681" w:rsidRDefault="00F55681" w:rsidP="00F55681">
            <w:pPr>
              <w:jc w:val="right"/>
              <w:rPr>
                <w:rFonts w:ascii="Times New Roman" w:eastAsia="Times New Roman" w:hAnsi="Times New Roman" w:cs="Times New Roman"/>
                <w:sz w:val="21"/>
                <w:szCs w:val="21"/>
              </w:rPr>
            </w:pPr>
            <w:r w:rsidRPr="00F55681">
              <w:rPr>
                <w:rFonts w:ascii="Times New Roman" w:eastAsia="Calibri" w:hAnsi="Times New Roman" w:cs="Times New Roman"/>
                <w:sz w:val="21"/>
                <w:szCs w:val="21"/>
              </w:rPr>
              <w:t>50,0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Резервные средства</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11</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32 А 01 00000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870</w:t>
            </w:r>
          </w:p>
        </w:tc>
        <w:tc>
          <w:tcPr>
            <w:tcW w:w="992" w:type="dxa"/>
          </w:tcPr>
          <w:p w:rsidR="00F55681" w:rsidRPr="00F55681" w:rsidRDefault="00F55681" w:rsidP="00F55681">
            <w:pPr>
              <w:jc w:val="right"/>
              <w:rPr>
                <w:rFonts w:ascii="Times New Roman" w:eastAsia="Times New Roman" w:hAnsi="Times New Roman" w:cs="Times New Roman"/>
                <w:sz w:val="21"/>
                <w:szCs w:val="21"/>
              </w:rPr>
            </w:pPr>
            <w:r w:rsidRPr="00F55681">
              <w:rPr>
                <w:rFonts w:ascii="Times New Roman" w:eastAsia="Calibri" w:hAnsi="Times New Roman" w:cs="Times New Roman"/>
                <w:sz w:val="21"/>
                <w:szCs w:val="21"/>
              </w:rPr>
              <w:t>50,0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Другие общегосударственные вопросы</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13</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220,3</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Уплата членских взносов на осуществление деятельности Совета муниципальных образований города Москвы</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00400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220,3</w:t>
            </w:r>
          </w:p>
        </w:tc>
      </w:tr>
      <w:tr w:rsidR="00F55681" w:rsidRPr="00F55681" w:rsidTr="00257E22">
        <w:trPr>
          <w:trHeight w:val="392"/>
        </w:trPr>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00400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91,0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00400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91,0</w:t>
            </w:r>
          </w:p>
        </w:tc>
      </w:tr>
      <w:tr w:rsidR="00F55681" w:rsidRPr="00F55681" w:rsidTr="00257E22">
        <w:tc>
          <w:tcPr>
            <w:tcW w:w="5671" w:type="dxa"/>
            <w:vAlign w:val="bottom"/>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бюджетные ассигнования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00400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129,3</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Уплата налогов, сборов и иных платежей</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13</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00400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850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129,3</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Образование</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07</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00</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Профессиональная подготовка, переподготовка и повышение квалификации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07</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05</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07</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05</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30,0</w:t>
            </w:r>
          </w:p>
        </w:tc>
      </w:tr>
      <w:tr w:rsidR="00F55681" w:rsidRPr="00F55681" w:rsidTr="00257E22">
        <w:trPr>
          <w:trHeight w:val="448"/>
        </w:trPr>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07</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05</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07</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05</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31 Б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b/>
                <w:color w:val="000000"/>
                <w:sz w:val="21"/>
                <w:szCs w:val="21"/>
              </w:rPr>
            </w:pPr>
            <w:r w:rsidRPr="00F55681">
              <w:rPr>
                <w:rFonts w:ascii="Times New Roman" w:eastAsia="Calibri" w:hAnsi="Times New Roman" w:cs="Times New Roman"/>
                <w:b/>
                <w:color w:val="000000"/>
                <w:sz w:val="21"/>
                <w:szCs w:val="21"/>
              </w:rPr>
              <w:t>КУЛЬТУРА, КИНЕМАТОГРАФИЯ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08</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00</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3361,1</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Другие вопросы в области культуры, кинематографии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08</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Times New Roman" w:hAnsi="Times New Roman" w:cs="Times New Roman"/>
                <w:sz w:val="21"/>
                <w:szCs w:val="21"/>
              </w:rPr>
            </w:pPr>
            <w:r w:rsidRPr="00F55681">
              <w:rPr>
                <w:rFonts w:ascii="Times New Roman" w:eastAsia="Times New Roman" w:hAnsi="Times New Roman" w:cs="Times New Roman"/>
                <w:sz w:val="21"/>
                <w:szCs w:val="21"/>
              </w:rPr>
              <w:t>3361,1</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Праздничные и социально значимые мероприятия для населения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08</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00500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Times New Roman" w:hAnsi="Times New Roman" w:cs="Times New Roman"/>
                <w:sz w:val="21"/>
                <w:szCs w:val="21"/>
              </w:rPr>
            </w:pPr>
            <w:r w:rsidRPr="00F55681">
              <w:rPr>
                <w:rFonts w:ascii="Times New Roman" w:eastAsia="Times New Roman" w:hAnsi="Times New Roman" w:cs="Times New Roman"/>
                <w:sz w:val="21"/>
                <w:szCs w:val="21"/>
              </w:rPr>
              <w:t>3361,1</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08</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Times New Roman" w:hAnsi="Times New Roman" w:cs="Times New Roman"/>
                <w:sz w:val="21"/>
                <w:szCs w:val="21"/>
              </w:rPr>
            </w:pPr>
            <w:r w:rsidRPr="00F55681">
              <w:rPr>
                <w:rFonts w:ascii="Times New Roman" w:eastAsia="Times New Roman" w:hAnsi="Times New Roman" w:cs="Times New Roman"/>
                <w:sz w:val="21"/>
                <w:szCs w:val="21"/>
              </w:rPr>
              <w:t>3361,1</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08</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Times New Roman" w:hAnsi="Times New Roman" w:cs="Times New Roman"/>
                <w:sz w:val="21"/>
                <w:szCs w:val="21"/>
              </w:rPr>
            </w:pPr>
            <w:r w:rsidRPr="00F55681">
              <w:rPr>
                <w:rFonts w:ascii="Times New Roman" w:eastAsia="Times New Roman" w:hAnsi="Times New Roman" w:cs="Times New Roman"/>
                <w:sz w:val="21"/>
                <w:szCs w:val="21"/>
              </w:rPr>
              <w:t>3361,1</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b/>
                <w:color w:val="000000"/>
                <w:sz w:val="21"/>
                <w:szCs w:val="21"/>
              </w:rPr>
            </w:pPr>
            <w:r w:rsidRPr="00F55681">
              <w:rPr>
                <w:rFonts w:ascii="Times New Roman" w:eastAsia="Calibri" w:hAnsi="Times New Roman" w:cs="Times New Roman"/>
                <w:b/>
                <w:color w:val="000000"/>
                <w:sz w:val="21"/>
                <w:szCs w:val="21"/>
              </w:rPr>
              <w:t>СОЦИАЛЬНАЯ ПОЛИТИКА</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00</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1171,4</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Пенсионное обеспечение</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660,0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Доплаты к пенсиям муниципальным служащим города Москвы</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П 01 01500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660,0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Межбюджетные трансферты</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П 01 01500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500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660,0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межбюджетные трансферты</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01</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П 01 01500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540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660,0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Другие вопросы в области социальной политики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06</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 </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511,4</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Социальные гарантии муниципальным служащим, вышедшим на пенсию</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06</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П 01 01800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511,4</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Социальное обеспечение и иные выплаты населению</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06</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П 01 01800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511,4</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lastRenderedPageBreak/>
              <w:t>Социальные выплаты гражданам, кроме публичных нормативных социальных выплат</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06</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П 01 01800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320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511,4</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b/>
                <w:color w:val="000000"/>
                <w:sz w:val="21"/>
                <w:szCs w:val="21"/>
              </w:rPr>
            </w:pPr>
            <w:r w:rsidRPr="00F55681">
              <w:rPr>
                <w:rFonts w:ascii="Times New Roman" w:eastAsia="Calibri" w:hAnsi="Times New Roman" w:cs="Times New Roman"/>
                <w:b/>
                <w:color w:val="000000"/>
                <w:sz w:val="21"/>
                <w:szCs w:val="21"/>
              </w:rPr>
              <w:t>СРЕДСТВА МАССОВОЙ ИНФОРМАЦИИ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00</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1140,5</w:t>
            </w:r>
          </w:p>
        </w:tc>
      </w:tr>
      <w:tr w:rsidR="00F55681" w:rsidRPr="00F55681" w:rsidTr="00257E22">
        <w:trPr>
          <w:trHeight w:val="70"/>
        </w:trPr>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Периодическая печать и издательства</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02</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40,0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Информирование жителей округа</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02</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40,0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02</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Calibri" w:hAnsi="Times New Roman" w:cs="Times New Roman"/>
                <w:sz w:val="21"/>
                <w:szCs w:val="21"/>
              </w:rPr>
            </w:pP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02</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Calibri" w:hAnsi="Times New Roman" w:cs="Times New Roman"/>
                <w:sz w:val="21"/>
                <w:szCs w:val="21"/>
              </w:rPr>
            </w:pP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бюджетные ассигнования</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02</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40,0</w:t>
            </w:r>
          </w:p>
        </w:tc>
      </w:tr>
      <w:tr w:rsidR="00F55681" w:rsidRPr="00F55681" w:rsidTr="00257E22">
        <w:tc>
          <w:tcPr>
            <w:tcW w:w="5671" w:type="dxa"/>
            <w:vAlign w:val="bottom"/>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Уплата налогов, сборов и иных платежей</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02</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850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40,0</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Другие вопросы в области средств массовой информации</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1100,5</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Информирование жителей округа</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1100,5</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200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1100,5</w:t>
            </w:r>
          </w:p>
        </w:tc>
      </w:tr>
      <w:tr w:rsidR="00F55681" w:rsidRPr="00F55681" w:rsidTr="00257E22">
        <w:tc>
          <w:tcPr>
            <w:tcW w:w="5671" w:type="dxa"/>
          </w:tcPr>
          <w:p w:rsidR="00F55681" w:rsidRPr="00F55681" w:rsidRDefault="00F55681" w:rsidP="00F55681">
            <w:pPr>
              <w:jc w:val="both"/>
              <w:rPr>
                <w:rFonts w:ascii="Times New Roman" w:eastAsia="Calibri" w:hAnsi="Times New Roman" w:cs="Times New Roman"/>
                <w:color w:val="000000"/>
                <w:sz w:val="21"/>
                <w:szCs w:val="21"/>
              </w:rPr>
            </w:pPr>
            <w:r w:rsidRPr="00F55681">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12</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04</w:t>
            </w:r>
          </w:p>
        </w:tc>
        <w:tc>
          <w:tcPr>
            <w:tcW w:w="1559"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35 Е 01 00300</w:t>
            </w:r>
          </w:p>
        </w:tc>
        <w:tc>
          <w:tcPr>
            <w:tcW w:w="567" w:type="dxa"/>
          </w:tcPr>
          <w:p w:rsidR="00F55681" w:rsidRPr="00F55681" w:rsidRDefault="00F55681" w:rsidP="00F55681">
            <w:pPr>
              <w:rPr>
                <w:rFonts w:ascii="Times New Roman" w:eastAsia="Calibri" w:hAnsi="Times New Roman" w:cs="Times New Roman"/>
                <w:sz w:val="21"/>
                <w:szCs w:val="21"/>
              </w:rPr>
            </w:pPr>
            <w:r w:rsidRPr="00F55681">
              <w:rPr>
                <w:rFonts w:ascii="Times New Roman" w:eastAsia="Calibri" w:hAnsi="Times New Roman" w:cs="Times New Roman"/>
                <w:sz w:val="21"/>
                <w:szCs w:val="21"/>
              </w:rPr>
              <w:t>240</w:t>
            </w:r>
          </w:p>
        </w:tc>
        <w:tc>
          <w:tcPr>
            <w:tcW w:w="992" w:type="dxa"/>
          </w:tcPr>
          <w:p w:rsidR="00F55681" w:rsidRPr="00F55681" w:rsidRDefault="00F55681" w:rsidP="00F55681">
            <w:pPr>
              <w:jc w:val="right"/>
              <w:rPr>
                <w:rFonts w:ascii="Times New Roman" w:eastAsia="Calibri" w:hAnsi="Times New Roman" w:cs="Times New Roman"/>
                <w:sz w:val="21"/>
                <w:szCs w:val="21"/>
              </w:rPr>
            </w:pPr>
            <w:r w:rsidRPr="00F55681">
              <w:rPr>
                <w:rFonts w:ascii="Times New Roman" w:eastAsia="Calibri" w:hAnsi="Times New Roman" w:cs="Times New Roman"/>
                <w:sz w:val="21"/>
                <w:szCs w:val="21"/>
              </w:rPr>
              <w:t>1100,5</w:t>
            </w:r>
          </w:p>
        </w:tc>
      </w:tr>
      <w:tr w:rsidR="00F55681" w:rsidRPr="00F55681" w:rsidTr="00257E22">
        <w:tc>
          <w:tcPr>
            <w:tcW w:w="8931" w:type="dxa"/>
            <w:gridSpan w:val="5"/>
            <w:vAlign w:val="center"/>
          </w:tcPr>
          <w:p w:rsidR="00F55681" w:rsidRPr="00F55681" w:rsidRDefault="00F55681" w:rsidP="00F55681">
            <w:pPr>
              <w:rPr>
                <w:rFonts w:ascii="Times New Roman" w:eastAsia="Calibri" w:hAnsi="Times New Roman" w:cs="Times New Roman"/>
                <w:b/>
                <w:sz w:val="21"/>
                <w:szCs w:val="21"/>
              </w:rPr>
            </w:pPr>
            <w:r w:rsidRPr="00F55681">
              <w:rPr>
                <w:rFonts w:ascii="Times New Roman" w:eastAsia="Calibri" w:hAnsi="Times New Roman" w:cs="Times New Roman"/>
                <w:b/>
                <w:color w:val="000000"/>
                <w:sz w:val="21"/>
                <w:szCs w:val="21"/>
              </w:rPr>
              <w:t>ИТОГО РАСХОДЫ</w:t>
            </w:r>
          </w:p>
        </w:tc>
        <w:tc>
          <w:tcPr>
            <w:tcW w:w="992" w:type="dxa"/>
            <w:vAlign w:val="center"/>
          </w:tcPr>
          <w:p w:rsidR="00F55681" w:rsidRPr="00F55681" w:rsidRDefault="00F55681" w:rsidP="00F55681">
            <w:pPr>
              <w:tabs>
                <w:tab w:val="left" w:pos="585"/>
              </w:tabs>
              <w:jc w:val="right"/>
              <w:rPr>
                <w:rFonts w:ascii="Times New Roman" w:eastAsia="Calibri" w:hAnsi="Times New Roman" w:cs="Times New Roman"/>
                <w:b/>
                <w:sz w:val="21"/>
                <w:szCs w:val="21"/>
              </w:rPr>
            </w:pPr>
            <w:r w:rsidRPr="00F55681">
              <w:rPr>
                <w:rFonts w:ascii="Times New Roman" w:eastAsia="Calibri" w:hAnsi="Times New Roman" w:cs="Times New Roman"/>
                <w:b/>
                <w:sz w:val="21"/>
                <w:szCs w:val="21"/>
              </w:rPr>
              <w:t xml:space="preserve"> </w:t>
            </w:r>
            <w:r w:rsidRPr="00F55681">
              <w:rPr>
                <w:rFonts w:ascii="Times New Roman" w:eastAsia="Calibri" w:hAnsi="Times New Roman" w:cs="Times New Roman"/>
                <w:b/>
                <w:sz w:val="21"/>
                <w:szCs w:val="21"/>
                <w:lang w:val="en-US"/>
              </w:rPr>
              <w:t>4</w:t>
            </w:r>
            <w:r w:rsidRPr="00F55681">
              <w:rPr>
                <w:rFonts w:ascii="Times New Roman" w:eastAsia="Calibri" w:hAnsi="Times New Roman" w:cs="Times New Roman"/>
                <w:b/>
                <w:sz w:val="21"/>
                <w:szCs w:val="21"/>
              </w:rPr>
              <w:t>5763,6</w:t>
            </w:r>
          </w:p>
        </w:tc>
      </w:tr>
    </w:tbl>
    <w:p w:rsidR="00F55681" w:rsidRPr="00F55681" w:rsidRDefault="00F55681" w:rsidP="00F55681">
      <w:pPr>
        <w:rPr>
          <w:rFonts w:ascii="Times New Roman" w:eastAsia="Times New Roman" w:hAnsi="Times New Roman" w:cs="Times New Roman"/>
          <w:bCs/>
          <w:sz w:val="24"/>
          <w:szCs w:val="24"/>
          <w:lang w:eastAsia="en-US"/>
        </w:rPr>
      </w:pPr>
    </w:p>
    <w:p w:rsidR="00F55681" w:rsidRDefault="00F55681" w:rsidP="00F1272B">
      <w:pPr>
        <w:spacing w:after="0" w:line="240" w:lineRule="auto"/>
        <w:rPr>
          <w:rFonts w:ascii="Times New Roman" w:eastAsia="Times New Roman" w:hAnsi="Times New Roman" w:cs="Times New Roman"/>
          <w:b/>
          <w:sz w:val="28"/>
          <w:szCs w:val="28"/>
          <w:u w:val="single"/>
        </w:rPr>
      </w:pPr>
    </w:p>
    <w:sectPr w:rsidR="00F55681"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738"/>
    <w:multiLevelType w:val="hybridMultilevel"/>
    <w:tmpl w:val="88E4F340"/>
    <w:lvl w:ilvl="0" w:tplc="371C8AD6">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E6BAD"/>
    <w:rsid w:val="00613C2F"/>
    <w:rsid w:val="00634225"/>
    <w:rsid w:val="006615CA"/>
    <w:rsid w:val="00766615"/>
    <w:rsid w:val="0083187F"/>
    <w:rsid w:val="008F13E4"/>
    <w:rsid w:val="009158D2"/>
    <w:rsid w:val="009B5A9F"/>
    <w:rsid w:val="00AC3862"/>
    <w:rsid w:val="00B7451E"/>
    <w:rsid w:val="00BE5664"/>
    <w:rsid w:val="00C65682"/>
    <w:rsid w:val="00C73170"/>
    <w:rsid w:val="00D56072"/>
    <w:rsid w:val="00E36C8E"/>
    <w:rsid w:val="00EC1496"/>
    <w:rsid w:val="00F1272B"/>
    <w:rsid w:val="00F55681"/>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568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F5568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F5568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F5568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F5568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F5568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F5568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F5568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55681"/>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rsid w:val="00F55681"/>
    <w:rPr>
      <w:rFonts w:ascii="Times New Roman" w:eastAsia="Times New Roman" w:hAnsi="Times New Roman" w:cs="Times New Roman"/>
      <w:b/>
      <w:bCs/>
      <w:sz w:val="28"/>
      <w:szCs w:val="24"/>
    </w:rPr>
  </w:style>
  <w:style w:type="character" w:customStyle="1" w:styleId="30">
    <w:name w:val="Заголовок 3 Знак"/>
    <w:basedOn w:val="a0"/>
    <w:link w:val="3"/>
    <w:rsid w:val="00F55681"/>
    <w:rPr>
      <w:rFonts w:ascii="Cambria" w:eastAsia="Times New Roman" w:hAnsi="Cambria" w:cs="Times New Roman"/>
      <w:b/>
      <w:bCs/>
      <w:color w:val="4F81BD"/>
    </w:rPr>
  </w:style>
  <w:style w:type="character" w:customStyle="1" w:styleId="40">
    <w:name w:val="Заголовок 4 Знак"/>
    <w:basedOn w:val="a0"/>
    <w:link w:val="4"/>
    <w:rsid w:val="00F55681"/>
    <w:rPr>
      <w:rFonts w:ascii="Calibri" w:eastAsia="Times New Roman" w:hAnsi="Calibri" w:cs="Times New Roman"/>
      <w:b/>
      <w:bCs/>
      <w:sz w:val="28"/>
      <w:szCs w:val="28"/>
      <w:lang w:eastAsia="ar-SA"/>
    </w:rPr>
  </w:style>
  <w:style w:type="character" w:customStyle="1" w:styleId="50">
    <w:name w:val="Заголовок 5 Знак"/>
    <w:basedOn w:val="a0"/>
    <w:link w:val="5"/>
    <w:rsid w:val="00F5568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F55681"/>
    <w:rPr>
      <w:rFonts w:ascii="Calibri" w:eastAsia="Times New Roman" w:hAnsi="Calibri" w:cs="Times New Roman"/>
      <w:b/>
      <w:bCs/>
      <w:sz w:val="20"/>
      <w:szCs w:val="20"/>
      <w:lang w:eastAsia="ar-SA"/>
    </w:rPr>
  </w:style>
  <w:style w:type="character" w:customStyle="1" w:styleId="70">
    <w:name w:val="Заголовок 7 Знак"/>
    <w:basedOn w:val="a0"/>
    <w:link w:val="7"/>
    <w:rsid w:val="00F55681"/>
    <w:rPr>
      <w:rFonts w:ascii="Calibri" w:eastAsia="Times New Roman" w:hAnsi="Calibri" w:cs="Times New Roman"/>
      <w:sz w:val="24"/>
      <w:szCs w:val="24"/>
      <w:lang w:eastAsia="ar-SA"/>
    </w:rPr>
  </w:style>
  <w:style w:type="character" w:customStyle="1" w:styleId="80">
    <w:name w:val="Заголовок 8 Знак"/>
    <w:basedOn w:val="a0"/>
    <w:link w:val="8"/>
    <w:rsid w:val="00F55681"/>
    <w:rPr>
      <w:rFonts w:ascii="Calibri" w:eastAsia="Times New Roman" w:hAnsi="Calibri" w:cs="Times New Roman"/>
      <w:i/>
      <w:iCs/>
      <w:sz w:val="24"/>
      <w:szCs w:val="24"/>
      <w:lang w:eastAsia="ar-SA"/>
    </w:rPr>
  </w:style>
  <w:style w:type="paragraph" w:styleId="a6">
    <w:name w:val="No Spacing"/>
    <w:uiPriority w:val="1"/>
    <w:qFormat/>
    <w:rsid w:val="00F55681"/>
    <w:pPr>
      <w:spacing w:after="0" w:line="240" w:lineRule="auto"/>
    </w:pPr>
  </w:style>
  <w:style w:type="paragraph" w:customStyle="1" w:styleId="Default">
    <w:name w:val="Default"/>
    <w:rsid w:val="00F5568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F55681"/>
    <w:pPr>
      <w:spacing w:after="120"/>
    </w:pPr>
  </w:style>
  <w:style w:type="character" w:customStyle="1" w:styleId="a8">
    <w:name w:val="Основной текст Знак"/>
    <w:basedOn w:val="a0"/>
    <w:link w:val="a7"/>
    <w:rsid w:val="00F55681"/>
  </w:style>
  <w:style w:type="paragraph" w:customStyle="1" w:styleId="ConsPlusTitle">
    <w:name w:val="ConsPlusTitle"/>
    <w:rsid w:val="00F5568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F556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5681"/>
  </w:style>
  <w:style w:type="paragraph" w:styleId="ab">
    <w:name w:val="footer"/>
    <w:basedOn w:val="a"/>
    <w:link w:val="ac"/>
    <w:uiPriority w:val="99"/>
    <w:unhideWhenUsed/>
    <w:rsid w:val="00F556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5681"/>
  </w:style>
  <w:style w:type="character" w:customStyle="1" w:styleId="apple-style-span">
    <w:name w:val="apple-style-span"/>
    <w:basedOn w:val="a0"/>
    <w:rsid w:val="00F55681"/>
    <w:rPr>
      <w:rFonts w:ascii="Times New Roman" w:hAnsi="Times New Roman" w:cs="Times New Roman" w:hint="default"/>
    </w:rPr>
  </w:style>
  <w:style w:type="numbering" w:customStyle="1" w:styleId="11">
    <w:name w:val="Нет списка1"/>
    <w:next w:val="a2"/>
    <w:uiPriority w:val="99"/>
    <w:semiHidden/>
    <w:unhideWhenUsed/>
    <w:rsid w:val="00F55681"/>
  </w:style>
  <w:style w:type="numbering" w:customStyle="1" w:styleId="110">
    <w:name w:val="Нет списка11"/>
    <w:next w:val="a2"/>
    <w:uiPriority w:val="99"/>
    <w:semiHidden/>
    <w:unhideWhenUsed/>
    <w:rsid w:val="00F55681"/>
  </w:style>
  <w:style w:type="paragraph" w:styleId="ad">
    <w:name w:val="Body Text Indent"/>
    <w:basedOn w:val="a"/>
    <w:link w:val="ae"/>
    <w:unhideWhenUsed/>
    <w:rsid w:val="00F5568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F55681"/>
    <w:rPr>
      <w:rFonts w:ascii="Times New Roman" w:eastAsia="Times New Roman" w:hAnsi="Times New Roman" w:cs="Times New Roman"/>
      <w:sz w:val="24"/>
      <w:szCs w:val="24"/>
    </w:rPr>
  </w:style>
  <w:style w:type="table" w:customStyle="1" w:styleId="12">
    <w:name w:val="Сетка таблицы1"/>
    <w:basedOn w:val="a1"/>
    <w:next w:val="a5"/>
    <w:uiPriority w:val="59"/>
    <w:rsid w:val="00F5568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F5568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F55681"/>
    <w:rPr>
      <w:rFonts w:ascii="Tahoma" w:eastAsia="Times New Roman" w:hAnsi="Tahoma" w:cs="Tahoma"/>
      <w:sz w:val="16"/>
      <w:szCs w:val="16"/>
    </w:rPr>
  </w:style>
  <w:style w:type="paragraph" w:styleId="af1">
    <w:name w:val="List Paragraph"/>
    <w:basedOn w:val="a"/>
    <w:uiPriority w:val="34"/>
    <w:qFormat/>
    <w:rsid w:val="00F5568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iPriority w:val="99"/>
    <w:unhideWhenUsed/>
    <w:rsid w:val="00F5568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F55681"/>
    <w:rPr>
      <w:b/>
      <w:bCs/>
    </w:rPr>
  </w:style>
  <w:style w:type="character" w:customStyle="1" w:styleId="apple-converted-space">
    <w:name w:val="apple-converted-space"/>
    <w:basedOn w:val="a0"/>
    <w:rsid w:val="00F55681"/>
  </w:style>
  <w:style w:type="table" w:customStyle="1" w:styleId="21">
    <w:name w:val="Сетка таблицы2"/>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568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F556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F55681"/>
  </w:style>
  <w:style w:type="paragraph" w:customStyle="1" w:styleId="13">
    <w:name w:val="Верхний колонтитул1"/>
    <w:basedOn w:val="a"/>
    <w:next w:val="a9"/>
    <w:uiPriority w:val="99"/>
    <w:unhideWhenUsed/>
    <w:rsid w:val="00F55681"/>
    <w:pPr>
      <w:tabs>
        <w:tab w:val="center" w:pos="4677"/>
        <w:tab w:val="right" w:pos="9355"/>
      </w:tabs>
      <w:spacing w:after="0" w:line="240" w:lineRule="auto"/>
    </w:pPr>
    <w:rPr>
      <w:rFonts w:eastAsia="Calibri"/>
      <w:lang w:eastAsia="en-US"/>
    </w:rPr>
  </w:style>
  <w:style w:type="paragraph" w:customStyle="1" w:styleId="14">
    <w:name w:val="Нижний колонтитул1"/>
    <w:basedOn w:val="a"/>
    <w:next w:val="ab"/>
    <w:uiPriority w:val="99"/>
    <w:unhideWhenUsed/>
    <w:rsid w:val="00F5568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F5568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F55681"/>
  </w:style>
  <w:style w:type="numbering" w:customStyle="1" w:styleId="11111">
    <w:name w:val="Нет списка11111"/>
    <w:next w:val="a2"/>
    <w:uiPriority w:val="99"/>
    <w:semiHidden/>
    <w:unhideWhenUsed/>
    <w:rsid w:val="00F55681"/>
  </w:style>
  <w:style w:type="character" w:styleId="af4">
    <w:name w:val="Emphasis"/>
    <w:basedOn w:val="a0"/>
    <w:uiPriority w:val="20"/>
    <w:qFormat/>
    <w:rsid w:val="00F55681"/>
    <w:rPr>
      <w:rFonts w:ascii="Times New Roman" w:hAnsi="Times New Roman" w:cs="Times New Roman" w:hint="default"/>
      <w:i/>
      <w:iCs/>
    </w:rPr>
  </w:style>
  <w:style w:type="numbering" w:customStyle="1" w:styleId="22">
    <w:name w:val="Нет списка2"/>
    <w:next w:val="a2"/>
    <w:uiPriority w:val="99"/>
    <w:semiHidden/>
    <w:unhideWhenUsed/>
    <w:rsid w:val="00F55681"/>
  </w:style>
  <w:style w:type="numbering" w:customStyle="1" w:styleId="111111">
    <w:name w:val="Нет списка111111"/>
    <w:next w:val="a2"/>
    <w:uiPriority w:val="99"/>
    <w:semiHidden/>
    <w:unhideWhenUsed/>
    <w:rsid w:val="00F55681"/>
  </w:style>
  <w:style w:type="paragraph" w:customStyle="1" w:styleId="af5">
    <w:name w:val="Знак Знак Знак Знак Знак Знак Знак Знак Знак Знак Знак Знак Знак"/>
    <w:basedOn w:val="a"/>
    <w:rsid w:val="00F5568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F55681"/>
  </w:style>
  <w:style w:type="numbering" w:customStyle="1" w:styleId="120">
    <w:name w:val="Нет списка12"/>
    <w:next w:val="a2"/>
    <w:uiPriority w:val="99"/>
    <w:semiHidden/>
    <w:unhideWhenUsed/>
    <w:rsid w:val="00F55681"/>
  </w:style>
  <w:style w:type="numbering" w:customStyle="1" w:styleId="42">
    <w:name w:val="Нет списка4"/>
    <w:next w:val="a2"/>
    <w:uiPriority w:val="99"/>
    <w:semiHidden/>
    <w:unhideWhenUsed/>
    <w:rsid w:val="00F55681"/>
  </w:style>
  <w:style w:type="numbering" w:customStyle="1" w:styleId="130">
    <w:name w:val="Нет списка13"/>
    <w:next w:val="a2"/>
    <w:uiPriority w:val="99"/>
    <w:semiHidden/>
    <w:unhideWhenUsed/>
    <w:rsid w:val="00F55681"/>
  </w:style>
  <w:style w:type="numbering" w:customStyle="1" w:styleId="1111111">
    <w:name w:val="Нет списка1111111"/>
    <w:next w:val="a2"/>
    <w:uiPriority w:val="99"/>
    <w:semiHidden/>
    <w:unhideWhenUsed/>
    <w:rsid w:val="00F55681"/>
  </w:style>
  <w:style w:type="table" w:customStyle="1" w:styleId="112">
    <w:name w:val="Сетка таблицы11"/>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55681"/>
  </w:style>
  <w:style w:type="numbering" w:customStyle="1" w:styleId="11111111">
    <w:name w:val="Нет списка11111111"/>
    <w:next w:val="a2"/>
    <w:uiPriority w:val="99"/>
    <w:semiHidden/>
    <w:unhideWhenUsed/>
    <w:rsid w:val="00F55681"/>
  </w:style>
  <w:style w:type="numbering" w:customStyle="1" w:styleId="311">
    <w:name w:val="Нет списка31"/>
    <w:next w:val="a2"/>
    <w:uiPriority w:val="99"/>
    <w:semiHidden/>
    <w:unhideWhenUsed/>
    <w:rsid w:val="00F55681"/>
  </w:style>
  <w:style w:type="numbering" w:customStyle="1" w:styleId="121">
    <w:name w:val="Нет списка121"/>
    <w:next w:val="a2"/>
    <w:uiPriority w:val="99"/>
    <w:semiHidden/>
    <w:unhideWhenUsed/>
    <w:rsid w:val="00F55681"/>
  </w:style>
  <w:style w:type="numbering" w:customStyle="1" w:styleId="51">
    <w:name w:val="Нет списка5"/>
    <w:next w:val="a2"/>
    <w:uiPriority w:val="99"/>
    <w:semiHidden/>
    <w:unhideWhenUsed/>
    <w:rsid w:val="00F55681"/>
  </w:style>
  <w:style w:type="numbering" w:customStyle="1" w:styleId="140">
    <w:name w:val="Нет списка14"/>
    <w:next w:val="a2"/>
    <w:uiPriority w:val="99"/>
    <w:semiHidden/>
    <w:unhideWhenUsed/>
    <w:rsid w:val="00F55681"/>
  </w:style>
  <w:style w:type="numbering" w:customStyle="1" w:styleId="1120">
    <w:name w:val="Нет списка112"/>
    <w:next w:val="a2"/>
    <w:uiPriority w:val="99"/>
    <w:semiHidden/>
    <w:unhideWhenUsed/>
    <w:rsid w:val="00F55681"/>
  </w:style>
  <w:style w:type="numbering" w:customStyle="1" w:styleId="220">
    <w:name w:val="Нет списка22"/>
    <w:next w:val="a2"/>
    <w:uiPriority w:val="99"/>
    <w:semiHidden/>
    <w:unhideWhenUsed/>
    <w:rsid w:val="00F55681"/>
  </w:style>
  <w:style w:type="numbering" w:customStyle="1" w:styleId="1112">
    <w:name w:val="Нет списка1112"/>
    <w:next w:val="a2"/>
    <w:uiPriority w:val="99"/>
    <w:semiHidden/>
    <w:unhideWhenUsed/>
    <w:rsid w:val="00F55681"/>
  </w:style>
  <w:style w:type="numbering" w:customStyle="1" w:styleId="320">
    <w:name w:val="Нет списка32"/>
    <w:next w:val="a2"/>
    <w:uiPriority w:val="99"/>
    <w:semiHidden/>
    <w:unhideWhenUsed/>
    <w:rsid w:val="00F55681"/>
  </w:style>
  <w:style w:type="numbering" w:customStyle="1" w:styleId="122">
    <w:name w:val="Нет списка122"/>
    <w:next w:val="a2"/>
    <w:uiPriority w:val="99"/>
    <w:semiHidden/>
    <w:unhideWhenUsed/>
    <w:rsid w:val="00F55681"/>
  </w:style>
  <w:style w:type="character" w:customStyle="1" w:styleId="312">
    <w:name w:val="Заголовок 3 Знак1"/>
    <w:basedOn w:val="a0"/>
    <w:uiPriority w:val="9"/>
    <w:semiHidden/>
    <w:rsid w:val="00F55681"/>
    <w:rPr>
      <w:rFonts w:ascii="Cambria" w:eastAsia="Times New Roman" w:hAnsi="Cambria" w:cs="Times New Roman"/>
      <w:b/>
      <w:bCs/>
      <w:color w:val="4F81BD"/>
      <w:lang w:eastAsia="ru-RU"/>
    </w:rPr>
  </w:style>
  <w:style w:type="character" w:customStyle="1" w:styleId="15">
    <w:name w:val="Верхний колонтитул Знак1"/>
    <w:basedOn w:val="a0"/>
    <w:uiPriority w:val="99"/>
    <w:semiHidden/>
    <w:rsid w:val="00F55681"/>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F55681"/>
    <w:rPr>
      <w:rFonts w:ascii="Times New Roman" w:eastAsia="Times New Roman" w:hAnsi="Times New Roman" w:cs="Times New Roman"/>
      <w:sz w:val="24"/>
      <w:szCs w:val="24"/>
      <w:lang w:eastAsia="ru-RU"/>
    </w:rPr>
  </w:style>
  <w:style w:type="character" w:styleId="af6">
    <w:name w:val="footnote reference"/>
    <w:rsid w:val="00F55681"/>
    <w:rPr>
      <w:vertAlign w:val="superscript"/>
    </w:rPr>
  </w:style>
  <w:style w:type="paragraph" w:styleId="af7">
    <w:name w:val="footnote text"/>
    <w:basedOn w:val="a"/>
    <w:link w:val="af8"/>
    <w:unhideWhenUsed/>
    <w:rsid w:val="00F5568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F55681"/>
    <w:rPr>
      <w:rFonts w:ascii="Times New Roman" w:eastAsia="Times New Roman" w:hAnsi="Times New Roman" w:cs="Times New Roman"/>
      <w:sz w:val="20"/>
      <w:szCs w:val="20"/>
    </w:rPr>
  </w:style>
  <w:style w:type="table" w:customStyle="1" w:styleId="52">
    <w:name w:val="Сетка таблицы5"/>
    <w:basedOn w:val="a1"/>
    <w:next w:val="a5"/>
    <w:uiPriority w:val="59"/>
    <w:rsid w:val="00F5568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F55681"/>
  </w:style>
  <w:style w:type="paragraph" w:customStyle="1" w:styleId="17">
    <w:name w:val="Абзац списка1"/>
    <w:basedOn w:val="a"/>
    <w:rsid w:val="00F5568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F556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F55681"/>
  </w:style>
  <w:style w:type="paragraph" w:customStyle="1" w:styleId="141">
    <w:name w:val="14 шрифт"/>
    <w:basedOn w:val="a"/>
    <w:autoRedefine/>
    <w:rsid w:val="00F5568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F5568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F5568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F55681"/>
  </w:style>
  <w:style w:type="table" w:customStyle="1" w:styleId="1110">
    <w:name w:val="Сетка таблицы111"/>
    <w:basedOn w:val="a1"/>
    <w:next w:val="a5"/>
    <w:uiPriority w:val="59"/>
    <w:rsid w:val="00F5568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F5568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F55681"/>
  </w:style>
  <w:style w:type="paragraph" w:customStyle="1" w:styleId="xl66">
    <w:name w:val="xl66"/>
    <w:basedOn w:val="a"/>
    <w:rsid w:val="00F5568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F5568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F5568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F5568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F5568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F556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F5568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F55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F556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F5568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F5568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F5568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F5568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F5568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F5568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5568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F5568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F5568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F55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F5568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F5568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F5568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F5568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F5568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F5568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F55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F55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F5568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F5568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5568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F5568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F55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F556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F556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F556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F5568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F556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F556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F556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F55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F5568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F5568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F5568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F5568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F5568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F5568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F5568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F5568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F5568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F5568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F55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F556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F55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F5568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F5568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F55681"/>
  </w:style>
  <w:style w:type="paragraph" w:customStyle="1" w:styleId="18">
    <w:name w:val="Без интервала1"/>
    <w:next w:val="a6"/>
    <w:qFormat/>
    <w:rsid w:val="00F55681"/>
    <w:pPr>
      <w:spacing w:after="0" w:line="240" w:lineRule="auto"/>
    </w:pPr>
    <w:rPr>
      <w:rFonts w:ascii="Calibri" w:eastAsia="Times New Roman" w:hAnsi="Calibri" w:cs="Times New Roman"/>
    </w:rPr>
  </w:style>
  <w:style w:type="paragraph" w:customStyle="1" w:styleId="1a">
    <w:name w:val="Основной текст1"/>
    <w:basedOn w:val="a"/>
    <w:next w:val="a7"/>
    <w:uiPriority w:val="99"/>
    <w:unhideWhenUsed/>
    <w:rsid w:val="00F55681"/>
    <w:pPr>
      <w:spacing w:after="120"/>
    </w:pPr>
    <w:rPr>
      <w:rFonts w:ascii="Calibri" w:eastAsia="Times New Roman" w:hAnsi="Calibri" w:cs="Times New Roman"/>
    </w:rPr>
  </w:style>
  <w:style w:type="table" w:customStyle="1" w:styleId="2110">
    <w:name w:val="Сетка таблицы211"/>
    <w:basedOn w:val="a1"/>
    <w:next w:val="a5"/>
    <w:uiPriority w:val="59"/>
    <w:rsid w:val="00F5568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Основной текст с отступом1"/>
    <w:basedOn w:val="a"/>
    <w:next w:val="ad"/>
    <w:uiPriority w:val="99"/>
    <w:unhideWhenUsed/>
    <w:rsid w:val="00F55681"/>
    <w:pPr>
      <w:spacing w:after="120"/>
      <w:ind w:left="283"/>
    </w:pPr>
    <w:rPr>
      <w:rFonts w:ascii="Calibri" w:eastAsia="Times New Roman" w:hAnsi="Calibri" w:cs="Times New Roman"/>
    </w:rPr>
  </w:style>
  <w:style w:type="character" w:customStyle="1" w:styleId="1c">
    <w:name w:val="Основной текст Знак1"/>
    <w:uiPriority w:val="99"/>
    <w:semiHidden/>
    <w:rsid w:val="00F55681"/>
    <w:rPr>
      <w:rFonts w:ascii="Times New Roman" w:hAnsi="Times New Roman" w:cs="Times New Roman"/>
      <w:sz w:val="24"/>
      <w:szCs w:val="24"/>
      <w:lang w:eastAsia="ru-RU"/>
    </w:rPr>
  </w:style>
  <w:style w:type="character" w:customStyle="1" w:styleId="1d">
    <w:name w:val="Текст сноски Знак1"/>
    <w:basedOn w:val="a0"/>
    <w:uiPriority w:val="99"/>
    <w:semiHidden/>
    <w:rsid w:val="00F55681"/>
    <w:rPr>
      <w:sz w:val="20"/>
      <w:szCs w:val="20"/>
    </w:rPr>
  </w:style>
  <w:style w:type="character" w:customStyle="1" w:styleId="1210">
    <w:name w:val="Текст сноски Знак121"/>
    <w:uiPriority w:val="99"/>
    <w:semiHidden/>
    <w:rsid w:val="00F55681"/>
    <w:rPr>
      <w:rFonts w:eastAsia="Times New Roman" w:cs="Times New Roman"/>
      <w:sz w:val="20"/>
      <w:szCs w:val="20"/>
      <w:lang w:eastAsia="ru-RU"/>
    </w:rPr>
  </w:style>
  <w:style w:type="character" w:customStyle="1" w:styleId="1200">
    <w:name w:val="Текст сноски Знак120"/>
    <w:uiPriority w:val="99"/>
    <w:semiHidden/>
    <w:rsid w:val="00F55681"/>
    <w:rPr>
      <w:rFonts w:eastAsia="Times New Roman" w:cs="Times New Roman"/>
      <w:sz w:val="20"/>
      <w:szCs w:val="20"/>
      <w:lang w:eastAsia="ru-RU"/>
    </w:rPr>
  </w:style>
  <w:style w:type="character" w:customStyle="1" w:styleId="119">
    <w:name w:val="Текст сноски Знак119"/>
    <w:uiPriority w:val="99"/>
    <w:semiHidden/>
    <w:rsid w:val="00F55681"/>
    <w:rPr>
      <w:rFonts w:eastAsia="Times New Roman" w:cs="Times New Roman"/>
      <w:sz w:val="20"/>
      <w:szCs w:val="20"/>
      <w:lang w:eastAsia="ru-RU"/>
    </w:rPr>
  </w:style>
  <w:style w:type="character" w:customStyle="1" w:styleId="118">
    <w:name w:val="Текст сноски Знак118"/>
    <w:uiPriority w:val="99"/>
    <w:semiHidden/>
    <w:rsid w:val="00F55681"/>
    <w:rPr>
      <w:rFonts w:eastAsia="Times New Roman" w:cs="Times New Roman"/>
      <w:sz w:val="20"/>
      <w:szCs w:val="20"/>
      <w:lang w:eastAsia="ru-RU"/>
    </w:rPr>
  </w:style>
  <w:style w:type="character" w:customStyle="1" w:styleId="117">
    <w:name w:val="Текст сноски Знак117"/>
    <w:uiPriority w:val="99"/>
    <w:semiHidden/>
    <w:rsid w:val="00F55681"/>
    <w:rPr>
      <w:rFonts w:eastAsia="Times New Roman" w:cs="Times New Roman"/>
      <w:sz w:val="20"/>
      <w:szCs w:val="20"/>
      <w:lang w:eastAsia="ru-RU"/>
    </w:rPr>
  </w:style>
  <w:style w:type="character" w:customStyle="1" w:styleId="116">
    <w:name w:val="Текст сноски Знак116"/>
    <w:uiPriority w:val="99"/>
    <w:semiHidden/>
    <w:rsid w:val="00F55681"/>
    <w:rPr>
      <w:rFonts w:eastAsia="Times New Roman" w:cs="Times New Roman"/>
      <w:sz w:val="20"/>
      <w:szCs w:val="20"/>
      <w:lang w:eastAsia="ru-RU"/>
    </w:rPr>
  </w:style>
  <w:style w:type="character" w:customStyle="1" w:styleId="115">
    <w:name w:val="Текст сноски Знак115"/>
    <w:uiPriority w:val="99"/>
    <w:semiHidden/>
    <w:rsid w:val="00F55681"/>
    <w:rPr>
      <w:rFonts w:eastAsia="Times New Roman" w:cs="Times New Roman"/>
      <w:sz w:val="20"/>
      <w:szCs w:val="20"/>
      <w:lang w:eastAsia="ru-RU"/>
    </w:rPr>
  </w:style>
  <w:style w:type="character" w:customStyle="1" w:styleId="114">
    <w:name w:val="Текст сноски Знак114"/>
    <w:uiPriority w:val="99"/>
    <w:semiHidden/>
    <w:rsid w:val="00F55681"/>
    <w:rPr>
      <w:rFonts w:eastAsia="Times New Roman" w:cs="Times New Roman"/>
      <w:sz w:val="20"/>
      <w:szCs w:val="20"/>
      <w:lang w:eastAsia="ru-RU"/>
    </w:rPr>
  </w:style>
  <w:style w:type="character" w:customStyle="1" w:styleId="1130">
    <w:name w:val="Текст сноски Знак113"/>
    <w:uiPriority w:val="99"/>
    <w:semiHidden/>
    <w:rsid w:val="00F55681"/>
    <w:rPr>
      <w:rFonts w:eastAsia="Times New Roman" w:cs="Times New Roman"/>
      <w:sz w:val="20"/>
      <w:szCs w:val="20"/>
      <w:lang w:eastAsia="ru-RU"/>
    </w:rPr>
  </w:style>
  <w:style w:type="character" w:customStyle="1" w:styleId="1121">
    <w:name w:val="Текст сноски Знак112"/>
    <w:uiPriority w:val="99"/>
    <w:semiHidden/>
    <w:rsid w:val="00F55681"/>
    <w:rPr>
      <w:rFonts w:eastAsia="Times New Roman" w:cs="Times New Roman"/>
      <w:sz w:val="20"/>
      <w:szCs w:val="20"/>
      <w:lang w:eastAsia="ru-RU"/>
    </w:rPr>
  </w:style>
  <w:style w:type="character" w:customStyle="1" w:styleId="1114">
    <w:name w:val="Текст сноски Знак111"/>
    <w:uiPriority w:val="99"/>
    <w:semiHidden/>
    <w:rsid w:val="00F55681"/>
    <w:rPr>
      <w:rFonts w:eastAsia="Times New Roman" w:cs="Times New Roman"/>
      <w:sz w:val="20"/>
      <w:szCs w:val="20"/>
      <w:lang w:eastAsia="ru-RU"/>
    </w:rPr>
  </w:style>
  <w:style w:type="character" w:customStyle="1" w:styleId="1100">
    <w:name w:val="Текст сноски Знак110"/>
    <w:uiPriority w:val="99"/>
    <w:semiHidden/>
    <w:rsid w:val="00F55681"/>
    <w:rPr>
      <w:rFonts w:eastAsia="Times New Roman" w:cs="Times New Roman"/>
      <w:sz w:val="20"/>
      <w:szCs w:val="20"/>
      <w:lang w:eastAsia="ru-RU"/>
    </w:rPr>
  </w:style>
  <w:style w:type="character" w:customStyle="1" w:styleId="190">
    <w:name w:val="Текст сноски Знак19"/>
    <w:uiPriority w:val="99"/>
    <w:semiHidden/>
    <w:rsid w:val="00F55681"/>
    <w:rPr>
      <w:rFonts w:eastAsia="Times New Roman" w:cs="Times New Roman"/>
      <w:sz w:val="20"/>
      <w:szCs w:val="20"/>
      <w:lang w:eastAsia="ru-RU"/>
    </w:rPr>
  </w:style>
  <w:style w:type="character" w:customStyle="1" w:styleId="180">
    <w:name w:val="Текст сноски Знак18"/>
    <w:uiPriority w:val="99"/>
    <w:semiHidden/>
    <w:rsid w:val="00F55681"/>
    <w:rPr>
      <w:rFonts w:eastAsia="Times New Roman" w:cs="Times New Roman"/>
      <w:sz w:val="20"/>
      <w:szCs w:val="20"/>
      <w:lang w:eastAsia="ru-RU"/>
    </w:rPr>
  </w:style>
  <w:style w:type="character" w:customStyle="1" w:styleId="170">
    <w:name w:val="Текст сноски Знак17"/>
    <w:uiPriority w:val="99"/>
    <w:semiHidden/>
    <w:rsid w:val="00F55681"/>
    <w:rPr>
      <w:rFonts w:eastAsia="Times New Roman" w:cs="Times New Roman"/>
      <w:sz w:val="20"/>
      <w:szCs w:val="20"/>
      <w:lang w:eastAsia="ru-RU"/>
    </w:rPr>
  </w:style>
  <w:style w:type="character" w:customStyle="1" w:styleId="160">
    <w:name w:val="Текст сноски Знак16"/>
    <w:uiPriority w:val="99"/>
    <w:semiHidden/>
    <w:rsid w:val="00F55681"/>
    <w:rPr>
      <w:rFonts w:eastAsia="Times New Roman" w:cs="Times New Roman"/>
      <w:sz w:val="20"/>
      <w:szCs w:val="20"/>
      <w:lang w:eastAsia="ru-RU"/>
    </w:rPr>
  </w:style>
  <w:style w:type="character" w:customStyle="1" w:styleId="151">
    <w:name w:val="Текст сноски Знак15"/>
    <w:uiPriority w:val="99"/>
    <w:semiHidden/>
    <w:rsid w:val="00F55681"/>
    <w:rPr>
      <w:rFonts w:eastAsia="Times New Roman" w:cs="Times New Roman"/>
      <w:sz w:val="20"/>
      <w:szCs w:val="20"/>
      <w:lang w:eastAsia="ru-RU"/>
    </w:rPr>
  </w:style>
  <w:style w:type="character" w:customStyle="1" w:styleId="142">
    <w:name w:val="Текст сноски Знак14"/>
    <w:uiPriority w:val="99"/>
    <w:semiHidden/>
    <w:rsid w:val="00F55681"/>
    <w:rPr>
      <w:rFonts w:eastAsia="Times New Roman" w:cs="Times New Roman"/>
      <w:sz w:val="20"/>
      <w:szCs w:val="20"/>
      <w:lang w:eastAsia="ru-RU"/>
    </w:rPr>
  </w:style>
  <w:style w:type="character" w:customStyle="1" w:styleId="131">
    <w:name w:val="Текст сноски Знак13"/>
    <w:uiPriority w:val="99"/>
    <w:semiHidden/>
    <w:rsid w:val="00F55681"/>
    <w:rPr>
      <w:rFonts w:eastAsia="Times New Roman" w:cs="Times New Roman"/>
      <w:sz w:val="20"/>
      <w:szCs w:val="20"/>
      <w:lang w:eastAsia="ru-RU"/>
    </w:rPr>
  </w:style>
  <w:style w:type="character" w:customStyle="1" w:styleId="124">
    <w:name w:val="Текст сноски Знак12"/>
    <w:uiPriority w:val="99"/>
    <w:semiHidden/>
    <w:rsid w:val="00F55681"/>
    <w:rPr>
      <w:rFonts w:eastAsia="Times New Roman" w:cs="Times New Roman"/>
      <w:sz w:val="20"/>
      <w:szCs w:val="20"/>
      <w:lang w:eastAsia="ru-RU"/>
    </w:rPr>
  </w:style>
  <w:style w:type="character" w:customStyle="1" w:styleId="11a">
    <w:name w:val="Текст сноски Знак11"/>
    <w:uiPriority w:val="99"/>
    <w:semiHidden/>
    <w:rsid w:val="00F55681"/>
    <w:rPr>
      <w:rFonts w:eastAsia="Times New Roman" w:cs="Times New Roman"/>
      <w:sz w:val="20"/>
      <w:szCs w:val="20"/>
      <w:lang w:eastAsia="ru-RU"/>
    </w:rPr>
  </w:style>
  <w:style w:type="character" w:customStyle="1" w:styleId="1e">
    <w:name w:val="Текст выноски Знак1"/>
    <w:semiHidden/>
    <w:rsid w:val="00F55681"/>
    <w:rPr>
      <w:rFonts w:ascii="Tahoma" w:eastAsia="Times New Roman" w:hAnsi="Tahoma" w:cs="Tahoma"/>
      <w:sz w:val="16"/>
      <w:szCs w:val="16"/>
      <w:lang w:eastAsia="ru-RU"/>
    </w:rPr>
  </w:style>
  <w:style w:type="paragraph" w:customStyle="1" w:styleId="ConsNormal">
    <w:name w:val="ConsNormal"/>
    <w:rsid w:val="00F5568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F55681"/>
    <w:pPr>
      <w:widowControl w:val="0"/>
      <w:snapToGrid w:val="0"/>
      <w:spacing w:after="0" w:line="240" w:lineRule="auto"/>
    </w:pPr>
    <w:rPr>
      <w:rFonts w:ascii="Courier New" w:eastAsia="Times New Roman" w:hAnsi="Courier New" w:cs="Times New Roman"/>
      <w:sz w:val="20"/>
      <w:szCs w:val="20"/>
    </w:rPr>
  </w:style>
  <w:style w:type="character" w:customStyle="1" w:styleId="1f">
    <w:name w:val="Просмотренная гиперссылка1"/>
    <w:uiPriority w:val="99"/>
    <w:semiHidden/>
    <w:unhideWhenUsed/>
    <w:rsid w:val="00F55681"/>
    <w:rPr>
      <w:rFonts w:cs="Times New Roman"/>
      <w:color w:val="800080"/>
      <w:u w:val="single"/>
    </w:rPr>
  </w:style>
  <w:style w:type="paragraph" w:styleId="24">
    <w:name w:val="Body Text 2"/>
    <w:basedOn w:val="a"/>
    <w:link w:val="25"/>
    <w:semiHidden/>
    <w:unhideWhenUsed/>
    <w:rsid w:val="00F5568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F55681"/>
    <w:rPr>
      <w:rFonts w:ascii="Times New Roman" w:eastAsia="Times New Roman" w:hAnsi="Times New Roman" w:cs="Times New Roman"/>
      <w:sz w:val="24"/>
      <w:szCs w:val="24"/>
    </w:rPr>
  </w:style>
  <w:style w:type="paragraph" w:customStyle="1" w:styleId="conspluscell">
    <w:name w:val="conspluscell"/>
    <w:basedOn w:val="a"/>
    <w:rsid w:val="00F55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55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F55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F55681"/>
    <w:rPr>
      <w:rFonts w:ascii="Times New Roman" w:hAnsi="Times New Roman" w:cs="Times New Roman"/>
      <w:sz w:val="27"/>
      <w:szCs w:val="27"/>
      <w:shd w:val="clear" w:color="auto" w:fill="FFFFFF"/>
    </w:rPr>
  </w:style>
  <w:style w:type="character" w:styleId="afc">
    <w:name w:val="page number"/>
    <w:uiPriority w:val="99"/>
    <w:unhideWhenUsed/>
    <w:rsid w:val="00F55681"/>
    <w:rPr>
      <w:rFonts w:ascii="Times New Roman" w:hAnsi="Times New Roman" w:cs="Times New Roman"/>
    </w:rPr>
  </w:style>
  <w:style w:type="character" w:customStyle="1" w:styleId="1f0">
    <w:name w:val="Основной текст с отступом Знак1"/>
    <w:semiHidden/>
    <w:rsid w:val="00F55681"/>
    <w:rPr>
      <w:rFonts w:ascii="Times New Roman" w:hAnsi="Times New Roman" w:cs="Times New Roman"/>
      <w:lang w:eastAsia="ru-RU"/>
    </w:rPr>
  </w:style>
  <w:style w:type="character" w:customStyle="1" w:styleId="212">
    <w:name w:val="Основной текст 2 Знак1"/>
    <w:semiHidden/>
    <w:rsid w:val="00F55681"/>
    <w:rPr>
      <w:rFonts w:ascii="Times New Roman" w:hAnsi="Times New Roman" w:cs="Times New Roman"/>
      <w:lang w:eastAsia="ru-RU"/>
    </w:rPr>
  </w:style>
  <w:style w:type="character" w:customStyle="1" w:styleId="grame">
    <w:name w:val="grame"/>
    <w:rsid w:val="00F55681"/>
  </w:style>
  <w:style w:type="character" w:customStyle="1" w:styleId="afd">
    <w:name w:val="Колонтитул"/>
    <w:rsid w:val="00F5568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F5568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F5568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F55681"/>
  </w:style>
  <w:style w:type="character" w:customStyle="1" w:styleId="WW-Absatz-Standardschriftart">
    <w:name w:val="WW-Absatz-Standardschriftart"/>
    <w:uiPriority w:val="99"/>
    <w:rsid w:val="00F55681"/>
  </w:style>
  <w:style w:type="character" w:customStyle="1" w:styleId="WW-Absatz-Standardschriftart1">
    <w:name w:val="WW-Absatz-Standardschriftart1"/>
    <w:uiPriority w:val="99"/>
    <w:rsid w:val="00F55681"/>
  </w:style>
  <w:style w:type="character" w:customStyle="1" w:styleId="WW-Absatz-Standardschriftart11">
    <w:name w:val="WW-Absatz-Standardschriftart11"/>
    <w:uiPriority w:val="99"/>
    <w:rsid w:val="00F55681"/>
  </w:style>
  <w:style w:type="character" w:customStyle="1" w:styleId="WW-Absatz-Standardschriftart111">
    <w:name w:val="WW-Absatz-Standardschriftart111"/>
    <w:uiPriority w:val="99"/>
    <w:rsid w:val="00F55681"/>
  </w:style>
  <w:style w:type="character" w:customStyle="1" w:styleId="WW-Absatz-Standardschriftart1111">
    <w:name w:val="WW-Absatz-Standardschriftart1111"/>
    <w:uiPriority w:val="99"/>
    <w:rsid w:val="00F55681"/>
  </w:style>
  <w:style w:type="character" w:customStyle="1" w:styleId="WW8Num16z0">
    <w:name w:val="WW8Num16z0"/>
    <w:uiPriority w:val="99"/>
    <w:rsid w:val="00F55681"/>
  </w:style>
  <w:style w:type="character" w:customStyle="1" w:styleId="WW8Num25z0">
    <w:name w:val="WW8Num25z0"/>
    <w:uiPriority w:val="99"/>
    <w:rsid w:val="00F55681"/>
  </w:style>
  <w:style w:type="character" w:customStyle="1" w:styleId="1f1">
    <w:name w:val="Основной шрифт абзаца1"/>
    <w:uiPriority w:val="99"/>
    <w:rsid w:val="00F55681"/>
  </w:style>
  <w:style w:type="paragraph" w:customStyle="1" w:styleId="afe">
    <w:name w:val="Заголовок"/>
    <w:basedOn w:val="a"/>
    <w:next w:val="a7"/>
    <w:uiPriority w:val="99"/>
    <w:rsid w:val="00F5568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F55681"/>
    <w:pPr>
      <w:spacing w:line="240" w:lineRule="auto"/>
    </w:pPr>
    <w:rPr>
      <w:rFonts w:ascii="Arial" w:eastAsia="Times New Roman" w:hAnsi="Arial" w:cs="Tahoma"/>
      <w:sz w:val="20"/>
      <w:szCs w:val="20"/>
      <w:lang w:eastAsia="ar-SA"/>
    </w:rPr>
  </w:style>
  <w:style w:type="paragraph" w:customStyle="1" w:styleId="1f2">
    <w:name w:val="Название1"/>
    <w:basedOn w:val="a"/>
    <w:uiPriority w:val="99"/>
    <w:rsid w:val="00F55681"/>
    <w:pPr>
      <w:suppressLineNumbers/>
      <w:spacing w:before="120" w:after="120" w:line="240" w:lineRule="auto"/>
    </w:pPr>
    <w:rPr>
      <w:rFonts w:ascii="Arial" w:eastAsia="Times New Roman" w:hAnsi="Arial" w:cs="Tahoma"/>
      <w:i/>
      <w:iCs/>
      <w:sz w:val="20"/>
      <w:szCs w:val="24"/>
      <w:lang w:eastAsia="ar-SA"/>
    </w:rPr>
  </w:style>
  <w:style w:type="paragraph" w:customStyle="1" w:styleId="1f3">
    <w:name w:val="Указатель1"/>
    <w:basedOn w:val="a"/>
    <w:uiPriority w:val="99"/>
    <w:rsid w:val="00F55681"/>
    <w:pPr>
      <w:suppressLineNumbers/>
      <w:spacing w:after="0" w:line="240" w:lineRule="auto"/>
    </w:pPr>
    <w:rPr>
      <w:rFonts w:ascii="Arial" w:eastAsia="Times New Roman" w:hAnsi="Arial" w:cs="Tahoma"/>
      <w:sz w:val="28"/>
      <w:szCs w:val="20"/>
      <w:lang w:eastAsia="ar-SA"/>
    </w:rPr>
  </w:style>
  <w:style w:type="paragraph" w:customStyle="1" w:styleId="1f4">
    <w:name w:val="Текст1"/>
    <w:basedOn w:val="a"/>
    <w:uiPriority w:val="99"/>
    <w:rsid w:val="00F5568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uiPriority w:val="99"/>
    <w:qFormat/>
    <w:rsid w:val="00F5568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99"/>
    <w:rsid w:val="00F5568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F5568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F55681"/>
    <w:pPr>
      <w:jc w:val="center"/>
    </w:pPr>
    <w:rPr>
      <w:b/>
      <w:bCs/>
    </w:rPr>
  </w:style>
  <w:style w:type="paragraph" w:customStyle="1" w:styleId="aff4">
    <w:name w:val="Содержимое врезки"/>
    <w:basedOn w:val="a7"/>
    <w:uiPriority w:val="99"/>
    <w:rsid w:val="00F5568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F5568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F5568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F5568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F55681"/>
    <w:rPr>
      <w:rFonts w:eastAsia="Times New Roman" w:cs="Times New Roman"/>
      <w:sz w:val="20"/>
      <w:szCs w:val="20"/>
      <w:lang w:eastAsia="ru-RU"/>
    </w:rPr>
  </w:style>
  <w:style w:type="character" w:customStyle="1" w:styleId="1220">
    <w:name w:val="Текст сноски Знак122"/>
    <w:uiPriority w:val="99"/>
    <w:semiHidden/>
    <w:rsid w:val="00F55681"/>
    <w:rPr>
      <w:rFonts w:eastAsia="Times New Roman" w:cs="Times New Roman"/>
      <w:sz w:val="20"/>
      <w:szCs w:val="20"/>
      <w:lang w:eastAsia="ru-RU"/>
    </w:rPr>
  </w:style>
  <w:style w:type="paragraph" w:customStyle="1" w:styleId="1f5">
    <w:name w:val="Знак1"/>
    <w:basedOn w:val="a"/>
    <w:rsid w:val="00F5568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F55681"/>
    <w:rPr>
      <w:rFonts w:ascii="Calibri" w:eastAsia="Calibri" w:hAnsi="Calibri" w:cs="Times New Roman"/>
    </w:rPr>
  </w:style>
  <w:style w:type="character" w:customStyle="1" w:styleId="27">
    <w:name w:val="Нижний колонтитул Знак2"/>
    <w:uiPriority w:val="99"/>
    <w:semiHidden/>
    <w:rsid w:val="00F55681"/>
  </w:style>
  <w:style w:type="character" w:customStyle="1" w:styleId="28">
    <w:name w:val="Основной текст с отступом Знак2"/>
    <w:uiPriority w:val="99"/>
    <w:semiHidden/>
    <w:rsid w:val="00F55681"/>
  </w:style>
  <w:style w:type="table" w:customStyle="1" w:styleId="62">
    <w:name w:val="Сетка таблицы6"/>
    <w:basedOn w:val="a1"/>
    <w:next w:val="a5"/>
    <w:uiPriority w:val="59"/>
    <w:rsid w:val="00F5568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F55681"/>
  </w:style>
  <w:style w:type="table" w:customStyle="1" w:styleId="132">
    <w:name w:val="Сетка таблицы13"/>
    <w:basedOn w:val="a1"/>
    <w:next w:val="a5"/>
    <w:uiPriority w:val="59"/>
    <w:rsid w:val="00F5568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F55681"/>
  </w:style>
  <w:style w:type="character" w:customStyle="1" w:styleId="1f6">
    <w:name w:val="Название Знак1"/>
    <w:basedOn w:val="a0"/>
    <w:rsid w:val="00F5568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F5568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F55681"/>
  </w:style>
  <w:style w:type="character" w:customStyle="1" w:styleId="HTML">
    <w:name w:val="Стандартный HTML Знак"/>
    <w:basedOn w:val="a0"/>
    <w:link w:val="HTML0"/>
    <w:semiHidden/>
    <w:rsid w:val="00F55681"/>
    <w:rPr>
      <w:rFonts w:ascii="Courier New" w:eastAsia="Times New Roman" w:hAnsi="Courier New" w:cs="Times New Roman"/>
      <w:sz w:val="20"/>
      <w:szCs w:val="20"/>
    </w:rPr>
  </w:style>
  <w:style w:type="paragraph" w:styleId="HTML0">
    <w:name w:val="HTML Preformatted"/>
    <w:basedOn w:val="a"/>
    <w:link w:val="HTML"/>
    <w:semiHidden/>
    <w:unhideWhenUsed/>
    <w:rsid w:val="00F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F55681"/>
    <w:rPr>
      <w:rFonts w:ascii="Consolas" w:hAnsi="Consolas" w:cs="Consolas"/>
      <w:sz w:val="20"/>
      <w:szCs w:val="20"/>
    </w:rPr>
  </w:style>
  <w:style w:type="character" w:customStyle="1" w:styleId="33">
    <w:name w:val="Основной текст 3 Знак"/>
    <w:basedOn w:val="a0"/>
    <w:link w:val="34"/>
    <w:semiHidden/>
    <w:rsid w:val="00F55681"/>
    <w:rPr>
      <w:rFonts w:ascii="Times New Roman" w:eastAsia="Times New Roman" w:hAnsi="Times New Roman" w:cs="Times New Roman"/>
      <w:sz w:val="16"/>
      <w:szCs w:val="16"/>
    </w:rPr>
  </w:style>
  <w:style w:type="paragraph" w:styleId="34">
    <w:name w:val="Body Text 3"/>
    <w:basedOn w:val="a"/>
    <w:link w:val="33"/>
    <w:semiHidden/>
    <w:unhideWhenUsed/>
    <w:rsid w:val="00F5568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F55681"/>
    <w:rPr>
      <w:sz w:val="16"/>
      <w:szCs w:val="16"/>
    </w:rPr>
  </w:style>
  <w:style w:type="character" w:customStyle="1" w:styleId="29">
    <w:name w:val="Основной текст с отступом 2 Знак"/>
    <w:basedOn w:val="a0"/>
    <w:link w:val="2a"/>
    <w:semiHidden/>
    <w:rsid w:val="00F55681"/>
    <w:rPr>
      <w:rFonts w:ascii="Times New Roman" w:eastAsia="Times New Roman" w:hAnsi="Times New Roman" w:cs="Times New Roman"/>
      <w:sz w:val="24"/>
      <w:szCs w:val="24"/>
    </w:rPr>
  </w:style>
  <w:style w:type="paragraph" w:styleId="2a">
    <w:name w:val="Body Text Indent 2"/>
    <w:basedOn w:val="a"/>
    <w:link w:val="29"/>
    <w:semiHidden/>
    <w:unhideWhenUsed/>
    <w:rsid w:val="00F5568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F55681"/>
  </w:style>
  <w:style w:type="character" w:customStyle="1" w:styleId="35">
    <w:name w:val="Основной текст с отступом 3 Знак"/>
    <w:basedOn w:val="a0"/>
    <w:link w:val="36"/>
    <w:semiHidden/>
    <w:rsid w:val="00F55681"/>
    <w:rPr>
      <w:rFonts w:ascii="Times New Roman" w:eastAsia="Times New Roman" w:hAnsi="Times New Roman" w:cs="Times New Roman"/>
      <w:sz w:val="16"/>
      <w:szCs w:val="16"/>
    </w:rPr>
  </w:style>
  <w:style w:type="paragraph" w:styleId="36">
    <w:name w:val="Body Text Indent 3"/>
    <w:basedOn w:val="a"/>
    <w:link w:val="35"/>
    <w:semiHidden/>
    <w:unhideWhenUsed/>
    <w:rsid w:val="00F5568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F55681"/>
    <w:rPr>
      <w:sz w:val="16"/>
      <w:szCs w:val="16"/>
    </w:rPr>
  </w:style>
  <w:style w:type="numbering" w:customStyle="1" w:styleId="330">
    <w:name w:val="Нет списка33"/>
    <w:next w:val="a2"/>
    <w:semiHidden/>
    <w:rsid w:val="00F55681"/>
  </w:style>
  <w:style w:type="table" w:customStyle="1" w:styleId="315">
    <w:name w:val="Сетка таблицы31"/>
    <w:basedOn w:val="a1"/>
    <w:next w:val="a5"/>
    <w:rsid w:val="00F556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F55681"/>
  </w:style>
  <w:style w:type="table" w:customStyle="1" w:styleId="411">
    <w:name w:val="Сетка таблицы41"/>
    <w:basedOn w:val="a1"/>
    <w:next w:val="a5"/>
    <w:rsid w:val="00F556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F55681"/>
    <w:pPr>
      <w:spacing w:after="0" w:line="240" w:lineRule="auto"/>
    </w:pPr>
    <w:rPr>
      <w:rFonts w:ascii="Calibri" w:eastAsia="Times New Roman" w:hAnsi="Calibri" w:cs="Times New Roman"/>
      <w:lang w:eastAsia="en-US"/>
    </w:rPr>
  </w:style>
  <w:style w:type="paragraph" w:customStyle="1" w:styleId="2c">
    <w:name w:val="Абзац списка2"/>
    <w:basedOn w:val="a"/>
    <w:rsid w:val="00F5568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F55681"/>
    <w:rPr>
      <w:rFonts w:ascii="Times New Roman" w:hAnsi="Times New Roman" w:cs="Times New Roman"/>
      <w:sz w:val="24"/>
      <w:szCs w:val="24"/>
    </w:rPr>
  </w:style>
  <w:style w:type="paragraph" w:customStyle="1" w:styleId="aff8">
    <w:name w:val="мп"/>
    <w:basedOn w:val="a"/>
    <w:link w:val="aff7"/>
    <w:rsid w:val="00F5568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F55681"/>
  </w:style>
  <w:style w:type="table" w:customStyle="1" w:styleId="511">
    <w:name w:val="Сетка таблицы51"/>
    <w:basedOn w:val="a1"/>
    <w:next w:val="a5"/>
    <w:rsid w:val="00F556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F55681"/>
    <w:pPr>
      <w:spacing w:after="0" w:line="240" w:lineRule="auto"/>
    </w:pPr>
    <w:rPr>
      <w:rFonts w:ascii="Calibri" w:eastAsia="Times New Roman" w:hAnsi="Calibri" w:cs="Times New Roman"/>
      <w:lang w:eastAsia="en-US"/>
    </w:rPr>
  </w:style>
  <w:style w:type="paragraph" w:customStyle="1" w:styleId="38">
    <w:name w:val="Абзац списка3"/>
    <w:basedOn w:val="a"/>
    <w:rsid w:val="00F55681"/>
    <w:pPr>
      <w:spacing w:after="0" w:line="240" w:lineRule="auto"/>
      <w:ind w:left="720"/>
      <w:contextualSpacing/>
    </w:pPr>
    <w:rPr>
      <w:rFonts w:ascii="Times New Roman" w:eastAsia="Calibri" w:hAnsi="Times New Roman" w:cs="Times New Roman"/>
      <w:sz w:val="24"/>
      <w:szCs w:val="24"/>
    </w:rPr>
  </w:style>
  <w:style w:type="paragraph" w:customStyle="1" w:styleId="1f7">
    <w:name w:val="Обычный1"/>
    <w:rsid w:val="00F5568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F55681"/>
  </w:style>
  <w:style w:type="table" w:customStyle="1" w:styleId="72">
    <w:name w:val="Сетка таблицы7"/>
    <w:basedOn w:val="a1"/>
    <w:next w:val="a5"/>
    <w:rsid w:val="00F556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F55681"/>
    <w:pPr>
      <w:spacing w:after="0" w:line="240" w:lineRule="auto"/>
    </w:pPr>
    <w:rPr>
      <w:rFonts w:ascii="Calibri" w:eastAsia="Times New Roman" w:hAnsi="Calibri" w:cs="Times New Roman"/>
      <w:lang w:eastAsia="en-US"/>
    </w:rPr>
  </w:style>
  <w:style w:type="paragraph" w:customStyle="1" w:styleId="44">
    <w:name w:val="Абзац списка4"/>
    <w:basedOn w:val="a"/>
    <w:rsid w:val="00F5568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F55681"/>
    <w:rPr>
      <w:rFonts w:eastAsia="SimSun"/>
      <w:sz w:val="24"/>
      <w:szCs w:val="24"/>
      <w:lang w:val="x-none" w:eastAsia="ru-RU" w:bidi="ar-SA"/>
    </w:rPr>
  </w:style>
  <w:style w:type="table" w:customStyle="1" w:styleId="82">
    <w:name w:val="Сетка таблицы8"/>
    <w:basedOn w:val="a1"/>
    <w:next w:val="a5"/>
    <w:uiPriority w:val="59"/>
    <w:rsid w:val="00F556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F556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556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F5568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F5568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F5568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F556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F5568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5568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F55681"/>
    <w:rPr>
      <w:sz w:val="16"/>
      <w:szCs w:val="16"/>
    </w:rPr>
  </w:style>
  <w:style w:type="paragraph" w:styleId="affa">
    <w:name w:val="annotation text"/>
    <w:basedOn w:val="a"/>
    <w:link w:val="affb"/>
    <w:uiPriority w:val="99"/>
    <w:unhideWhenUsed/>
    <w:rsid w:val="00F5568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F5568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F55681"/>
    <w:rPr>
      <w:b/>
      <w:bCs/>
    </w:rPr>
  </w:style>
  <w:style w:type="character" w:customStyle="1" w:styleId="affd">
    <w:name w:val="Тема примечания Знак"/>
    <w:basedOn w:val="affb"/>
    <w:link w:val="affc"/>
    <w:uiPriority w:val="99"/>
    <w:semiHidden/>
    <w:rsid w:val="00F55681"/>
    <w:rPr>
      <w:rFonts w:ascii="Calibri" w:eastAsia="Times New Roman" w:hAnsi="Calibri" w:cs="Times New Roman"/>
      <w:b/>
      <w:bCs/>
      <w:sz w:val="20"/>
      <w:szCs w:val="20"/>
      <w:lang w:eastAsia="en-US"/>
    </w:rPr>
  </w:style>
  <w:style w:type="paragraph" w:customStyle="1" w:styleId="1f8">
    <w:name w:val="обычный_1 Знак Знак Знак Знак Знак Знак Знак Знак Знак"/>
    <w:basedOn w:val="a"/>
    <w:rsid w:val="00F5568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F5568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F55681"/>
    <w:rPr>
      <w:rFonts w:ascii="Courier New" w:eastAsia="Times New Roman" w:hAnsi="Courier New" w:cs="Times New Roman"/>
      <w:sz w:val="20"/>
      <w:szCs w:val="20"/>
    </w:rPr>
  </w:style>
  <w:style w:type="table" w:customStyle="1" w:styleId="1621">
    <w:name w:val="Сетка таблицы1621"/>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F5568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F556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5"/>
    <w:uiPriority w:val="59"/>
    <w:rsid w:val="00F556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етка таблицы16131"/>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F55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59"/>
    <w:rsid w:val="00F556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30</cp:revision>
  <cp:lastPrinted>2017-02-09T07:12:00Z</cp:lastPrinted>
  <dcterms:created xsi:type="dcterms:W3CDTF">2017-02-02T06:14:00Z</dcterms:created>
  <dcterms:modified xsi:type="dcterms:W3CDTF">2022-10-18T08:30:00Z</dcterms:modified>
</cp:coreProperties>
</file>