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164A0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31.01.2023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D01F7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364B4E" w:rsidRPr="00364B4E" w:rsidRDefault="00364B4E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64B4E" w:rsidRPr="00364B4E" w:rsidRDefault="00364B4E" w:rsidP="00364B4E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4B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присвоении классного чина муниципальному служащему руководителю аппарата Совета депутатов муниципального округа Царицыно  </w:t>
      </w:r>
    </w:p>
    <w:p w:rsidR="00364B4E" w:rsidRPr="00364B4E" w:rsidRDefault="00364B4E" w:rsidP="00364B4E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64B4E" w:rsidRDefault="00364B4E" w:rsidP="00364B4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4B4E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частью 2 статьи 3 Закона города Москвы от 17 декабря 2014 года № 63 «О внесении изменений в Закон города Москвы от 22 октября 2008 года № 50 «О муниципальной службе в городе Москве» и статьи 16.2 Закона города Москвы от 25 ноября 2009 года № 9 «О гарантиях осуществления полномочий лиц, замещающих муниципальные должности в городе Москве»</w:t>
      </w:r>
      <w:r w:rsidRPr="00364B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64B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364B4E" w:rsidRPr="00364B4E" w:rsidRDefault="00364B4E" w:rsidP="00364B4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4B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364B4E" w:rsidRPr="00364B4E" w:rsidRDefault="00364B4E" w:rsidP="00364B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B4E">
        <w:rPr>
          <w:rFonts w:ascii="Times New Roman" w:eastAsia="Times New Roman" w:hAnsi="Times New Roman" w:cs="Times New Roman"/>
          <w:sz w:val="28"/>
          <w:szCs w:val="28"/>
        </w:rPr>
        <w:t>1. Присвоить муниципальному служащему руководителю аппарата Совета депутатов муниципального округа Царицыно Сафиной Елене Викторовне класс</w:t>
      </w:r>
      <w:r w:rsidR="00D01F77">
        <w:rPr>
          <w:rFonts w:ascii="Times New Roman" w:eastAsia="Times New Roman" w:hAnsi="Times New Roman" w:cs="Times New Roman"/>
          <w:sz w:val="28"/>
          <w:szCs w:val="28"/>
        </w:rPr>
        <w:t>ный чин муниципальной службы – д</w:t>
      </w:r>
      <w:bookmarkStart w:id="0" w:name="_GoBack"/>
      <w:bookmarkEnd w:id="0"/>
      <w:r w:rsidR="00D01F7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4B4E">
        <w:rPr>
          <w:rFonts w:ascii="Times New Roman" w:eastAsia="Times New Roman" w:hAnsi="Times New Roman" w:cs="Times New Roman"/>
          <w:sz w:val="28"/>
          <w:szCs w:val="28"/>
        </w:rPr>
        <w:t xml:space="preserve">йствительный муниципальный советник города Москвы 3 класса. </w:t>
      </w:r>
    </w:p>
    <w:p w:rsidR="00364B4E" w:rsidRPr="00364B4E" w:rsidRDefault="00364B4E" w:rsidP="00364B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4B4E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7" w:history="1">
        <w:r w:rsidRPr="00364B4E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364B4E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364B4E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364B4E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364B4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64B4E" w:rsidRPr="00364B4E" w:rsidRDefault="00364B4E" w:rsidP="00364B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B4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64B4E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364B4E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Хлестова Дмитрия Владимировича.</w:t>
      </w:r>
    </w:p>
    <w:p w:rsidR="00364B4E" w:rsidRPr="00364B4E" w:rsidRDefault="00364B4E" w:rsidP="00364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B4E" w:rsidRPr="00364B4E" w:rsidRDefault="00364B4E" w:rsidP="00364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B4E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364B4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Д.В. Хлестов</w:t>
      </w:r>
    </w:p>
    <w:p w:rsidR="00364B4E" w:rsidRPr="00364B4E" w:rsidRDefault="00364B4E" w:rsidP="00364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4B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566863" w:rsidRPr="00566863" w:rsidRDefault="00566863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566863" w:rsidRPr="00566863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6D3" w:rsidRDefault="003F26D3" w:rsidP="0007006C">
      <w:pPr>
        <w:spacing w:after="0" w:line="240" w:lineRule="auto"/>
      </w:pPr>
      <w:r>
        <w:separator/>
      </w:r>
    </w:p>
  </w:endnote>
  <w:endnote w:type="continuationSeparator" w:id="0">
    <w:p w:rsidR="003F26D3" w:rsidRDefault="003F26D3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6D3" w:rsidRDefault="003F26D3" w:rsidP="0007006C">
      <w:pPr>
        <w:spacing w:after="0" w:line="240" w:lineRule="auto"/>
      </w:pPr>
      <w:r>
        <w:separator/>
      </w:r>
    </w:p>
  </w:footnote>
  <w:footnote w:type="continuationSeparator" w:id="0">
    <w:p w:rsidR="003F26D3" w:rsidRDefault="003F26D3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A93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A0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098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6E57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B4E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6D3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863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78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1F7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2F6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66A05-0665-4334-9EBF-EEC2079C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54</cp:revision>
  <cp:lastPrinted>2013-11-18T09:58:00Z</cp:lastPrinted>
  <dcterms:created xsi:type="dcterms:W3CDTF">2013-10-11T06:16:00Z</dcterms:created>
  <dcterms:modified xsi:type="dcterms:W3CDTF">2023-01-31T08:16:00Z</dcterms:modified>
</cp:coreProperties>
</file>