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5" w:rsidRPr="003E542E" w:rsidRDefault="00E33B55" w:rsidP="00E33B55">
      <w:pPr>
        <w:spacing w:after="120"/>
        <w:jc w:val="center"/>
        <w:rPr>
          <w:rFonts w:ascii="Times New Roman" w:hAnsi="Times New Roman"/>
          <w:b/>
        </w:rPr>
      </w:pPr>
      <w:r w:rsidRPr="003E542E">
        <w:rPr>
          <w:rFonts w:ascii="Times New Roman" w:hAnsi="Times New Roman"/>
          <w:b/>
        </w:rPr>
        <w:t>ГОСУДАРСТВЕННОЕ АВТОНОМНОЕ УЧРЕЖДЕНИЕ</w:t>
      </w:r>
      <w:r w:rsidRPr="003E542E">
        <w:rPr>
          <w:rFonts w:ascii="Times New Roman" w:hAnsi="Times New Roman"/>
          <w:b/>
        </w:rPr>
        <w:br/>
        <w:t>ЗДРАВООХРАНЕНИЯ ГОРОДА МОСКВЫ</w:t>
      </w:r>
    </w:p>
    <w:p w:rsidR="00E33B55" w:rsidRPr="003E542E" w:rsidRDefault="00E33B55" w:rsidP="00E33B55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</w:rPr>
      </w:pPr>
      <w:r w:rsidRPr="003E542E">
        <w:rPr>
          <w:rFonts w:ascii="Times New Roman" w:hAnsi="Times New Roman"/>
          <w:b/>
          <w:sz w:val="32"/>
        </w:rPr>
        <w:t>"СТОМАТОЛОГИЧЕСКАЯ ПОЛИКЛИНИКА № 62</w:t>
      </w:r>
      <w:r w:rsidRPr="003E542E">
        <w:rPr>
          <w:rFonts w:ascii="Times New Roman" w:hAnsi="Times New Roman"/>
          <w:b/>
          <w:sz w:val="32"/>
        </w:rPr>
        <w:br/>
      </w:r>
      <w:r w:rsidRPr="003E542E">
        <w:rPr>
          <w:rFonts w:ascii="Times New Roman" w:hAnsi="Times New Roman"/>
          <w:b/>
        </w:rPr>
        <w:t>ДЕПАРТАМЕНТА ЗДРАВООХРАНЕНИЯ ГОРОДА МОСКВЫ"</w:t>
      </w:r>
    </w:p>
    <w:p w:rsidR="00E33B55" w:rsidRPr="003E542E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r w:rsidRPr="003E542E">
        <w:rPr>
          <w:rFonts w:ascii="Bookman Old Style" w:hAnsi="Bookman Old Style"/>
          <w:b/>
          <w:sz w:val="16"/>
        </w:rPr>
        <w:t>115516, Москва, ул. Каспийская, д.38, тел. (495) 321-67-10, 321-68-68</w:t>
      </w:r>
    </w:p>
    <w:p w:rsidR="00E33B55" w:rsidRPr="00846DFA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proofErr w:type="gramStart"/>
      <w:r w:rsidRPr="003E542E">
        <w:rPr>
          <w:rFonts w:ascii="Bookman Old Style" w:hAnsi="Bookman Old Style"/>
          <w:b/>
          <w:sz w:val="16"/>
          <w:lang w:val="en-US"/>
        </w:rPr>
        <w:t>E</w:t>
      </w:r>
      <w:r w:rsidRPr="00846DFA">
        <w:rPr>
          <w:rFonts w:ascii="Bookman Old Style" w:hAnsi="Bookman Old Style"/>
          <w:b/>
          <w:sz w:val="16"/>
        </w:rPr>
        <w:t>-</w:t>
      </w:r>
      <w:r w:rsidRPr="003E542E">
        <w:rPr>
          <w:rFonts w:ascii="Bookman Old Style" w:hAnsi="Bookman Old Style"/>
          <w:b/>
          <w:sz w:val="16"/>
          <w:lang w:val="en-US"/>
        </w:rPr>
        <w:t>mail</w:t>
      </w:r>
      <w:r>
        <w:rPr>
          <w:rFonts w:ascii="Bookman Old Style" w:hAnsi="Bookman Old Style"/>
          <w:b/>
          <w:sz w:val="16"/>
        </w:rPr>
        <w:t>:</w:t>
      </w:r>
      <w:proofErr w:type="spellStart"/>
      <w:r w:rsidRPr="003E542E">
        <w:rPr>
          <w:rFonts w:ascii="Bookman Old Style" w:hAnsi="Bookman Old Style"/>
          <w:b/>
          <w:sz w:val="16"/>
          <w:lang w:val="en-US"/>
        </w:rPr>
        <w:t>sp</w:t>
      </w:r>
      <w:proofErr w:type="spellEnd"/>
      <w:r w:rsidRPr="00846DFA">
        <w:rPr>
          <w:rFonts w:ascii="Bookman Old Style" w:hAnsi="Bookman Old Style"/>
          <w:b/>
          <w:sz w:val="16"/>
        </w:rPr>
        <w:t>62@</w:t>
      </w:r>
      <w:proofErr w:type="spellStart"/>
      <w:r>
        <w:rPr>
          <w:rFonts w:ascii="Bookman Old Style" w:hAnsi="Bookman Old Style"/>
          <w:b/>
          <w:sz w:val="16"/>
          <w:lang w:val="en-US"/>
        </w:rPr>
        <w:t>zdrav</w:t>
      </w:r>
      <w:proofErr w:type="spellEnd"/>
      <w:r w:rsidRPr="00846DFA">
        <w:rPr>
          <w:rFonts w:ascii="Bookman Old Style" w:hAnsi="Bookman Old Style"/>
          <w:b/>
          <w:sz w:val="16"/>
        </w:rPr>
        <w:t>.</w:t>
      </w:r>
      <w:proofErr w:type="spellStart"/>
      <w:r>
        <w:rPr>
          <w:rFonts w:ascii="Bookman Old Style" w:hAnsi="Bookman Old Style"/>
          <w:b/>
          <w:sz w:val="16"/>
          <w:lang w:val="en-US"/>
        </w:rPr>
        <w:t>mos</w:t>
      </w:r>
      <w:proofErr w:type="spellEnd"/>
      <w:r w:rsidRPr="00846DFA">
        <w:rPr>
          <w:rFonts w:ascii="Bookman Old Style" w:hAnsi="Bookman Old Style"/>
          <w:b/>
          <w:sz w:val="16"/>
        </w:rPr>
        <w:t>.</w:t>
      </w:r>
      <w:proofErr w:type="spellStart"/>
      <w:r>
        <w:rPr>
          <w:rFonts w:ascii="Bookman Old Style" w:hAnsi="Bookman Old Style"/>
          <w:b/>
          <w:sz w:val="16"/>
          <w:lang w:val="en-US"/>
        </w:rPr>
        <w:t>ru</w:t>
      </w:r>
      <w:proofErr w:type="spellEnd"/>
      <w:proofErr w:type="gramEnd"/>
    </w:p>
    <w:p w:rsidR="00B170E5" w:rsidRPr="00F4114C" w:rsidRDefault="00502FFF" w:rsidP="00502FFF">
      <w:pPr>
        <w:spacing w:after="0" w:line="360" w:lineRule="auto"/>
        <w:ind w:right="424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№71 от 13.02.2023</w:t>
      </w:r>
    </w:p>
    <w:p w:rsidR="00502FFF" w:rsidRPr="00F4114C" w:rsidRDefault="00502FFF" w:rsidP="00502FFF">
      <w:pPr>
        <w:spacing w:after="0" w:line="360" w:lineRule="auto"/>
        <w:ind w:right="424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№02-01-09-98/2 от 10.11.2022</w:t>
      </w:r>
    </w:p>
    <w:p w:rsidR="002928C0" w:rsidRDefault="002928C0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28C0" w:rsidRDefault="002928C0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0E28" w:rsidRPr="00F4114C" w:rsidRDefault="002366DA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ОТЧЕТ </w:t>
      </w:r>
      <w:r w:rsidR="00520E28"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520E28" w:rsidRPr="00F4114C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Главного врача ГАУЗ «СП № 62 ДЗМ»</w:t>
      </w:r>
    </w:p>
    <w:p w:rsidR="005A4396" w:rsidRPr="00F4114C" w:rsidRDefault="005A4396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928C0"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профессора, </w:t>
      </w: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доктора медицинских наук,</w:t>
      </w:r>
    </w:p>
    <w:p w:rsidR="00520E28" w:rsidRPr="00F4114C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Новоземцевой</w:t>
      </w:r>
      <w:proofErr w:type="spellEnd"/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Татьяны Николаевны</w:t>
      </w:r>
    </w:p>
    <w:p w:rsidR="00520E28" w:rsidRDefault="00520E28" w:rsidP="00520E28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 </w:t>
      </w:r>
      <w:proofErr w:type="spellStart"/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детятельности</w:t>
      </w:r>
      <w:proofErr w:type="spellEnd"/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ГАУЗ «СП № 62 ДЗМ» за </w:t>
      </w:r>
      <w:r w:rsidR="007B47A2"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="00E46745"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22</w:t>
      </w:r>
      <w:r w:rsidRPr="00F411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год </w:t>
      </w:r>
    </w:p>
    <w:p w:rsidR="00CB3493" w:rsidRPr="00F4114C" w:rsidRDefault="00CB3493" w:rsidP="00520E28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перспективы развития на 2023 год</w:t>
      </w:r>
    </w:p>
    <w:p w:rsidR="00E46745" w:rsidRPr="00F4114C" w:rsidRDefault="00E46745" w:rsidP="00E46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46745" w:rsidRPr="00F4114C" w:rsidRDefault="00E46745" w:rsidP="00E46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Стоматологическая поликлиника № 62 была открыта в декабре 1997 года - в год 850-летия города Москвы. </w:t>
      </w:r>
      <w:proofErr w:type="gram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 это</w:t>
      </w:r>
      <w:proofErr w:type="gram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одно из крупнейших в столице специализированных лечебно-профилактических учреждений, рассчитанное  на 1300 посещений в день. </w:t>
      </w:r>
    </w:p>
    <w:p w:rsidR="00E46745" w:rsidRPr="00F4114C" w:rsidRDefault="00E46745" w:rsidP="00E46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14C">
        <w:rPr>
          <w:rFonts w:ascii="Times New Roman" w:hAnsi="Times New Roman" w:cs="Times New Roman"/>
          <w:sz w:val="32"/>
          <w:szCs w:val="32"/>
        </w:rPr>
        <w:t xml:space="preserve">Численность прикрепленного населения на сегодняшний день составляет 522 790 человек (ежемесячно, заявления на прикрепление оформляют </w:t>
      </w:r>
      <w:proofErr w:type="gramStart"/>
      <w:r w:rsidRPr="00F4114C">
        <w:rPr>
          <w:rFonts w:ascii="Times New Roman" w:hAnsi="Times New Roman" w:cs="Times New Roman"/>
          <w:sz w:val="32"/>
          <w:szCs w:val="32"/>
        </w:rPr>
        <w:t>более  2</w:t>
      </w:r>
      <w:proofErr w:type="gramEnd"/>
      <w:r w:rsidRPr="00F4114C">
        <w:rPr>
          <w:rFonts w:ascii="Times New Roman" w:hAnsi="Times New Roman" w:cs="Times New Roman"/>
          <w:sz w:val="32"/>
          <w:szCs w:val="32"/>
        </w:rPr>
        <w:t> 500 чел).</w:t>
      </w:r>
      <w:r w:rsidR="003E2160" w:rsidRPr="00F4114C">
        <w:rPr>
          <w:rFonts w:ascii="Times New Roman" w:hAnsi="Times New Roman" w:cs="Times New Roman"/>
          <w:sz w:val="32"/>
          <w:szCs w:val="32"/>
        </w:rPr>
        <w:t xml:space="preserve"> (фото 2)</w:t>
      </w:r>
    </w:p>
    <w:p w:rsidR="003E2160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составе учреждения работают три отделения терапевтической стоматологии, отделение хирургической стоматологии, два отделения ортопедической стоматологии, отделение по оказанию платных стоматологических услуг, отделение эстетической медицины и косметологии, </w:t>
      </w: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централизованное стерилизационное отделение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рентгенодиагностические кабинеты. </w:t>
      </w:r>
    </w:p>
    <w:p w:rsidR="003E2160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Поликлиника имеет собственную зуботехническую лабораторию, оснащенную оборудованием для литья и лазерной сварки. </w:t>
      </w:r>
      <w:r w:rsidR="003E2160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(фото 3).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2016 года на базе ГБУЗ «ГП № 52 ДЗМ» филиал №</w:t>
      </w:r>
      <w:proofErr w:type="gram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2»  работает</w:t>
      </w:r>
      <w:proofErr w:type="gram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стоматологическое отделение от нашей поликлиники. Обслуживает более 80 посещений в смену.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настоящее время отделение закрыто на капитальный ремонт. В мае 2023 планируется открытие стоматологического отделения.</w:t>
      </w:r>
    </w:p>
    <w:p w:rsidR="00E46745" w:rsidRPr="00F4114C" w:rsidRDefault="00E46745" w:rsidP="00E46745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Вся лечебная работа поликлиники направлена на повышение качества и доступности специализированной стоматологической помощи гражданам. Ведущая роль в деятельности поликлиники отводится терапевтической стоматологии, основной задачей которой является не только лечение заболеваний зубов, тканей пародонта и слизистой оболочки полости рта, но и профилактике стоматологических заболеваний и заболеваний, связанных с болезнями полости рта.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(фото 4</w:t>
      </w:r>
      <w:proofErr w:type="gramStart"/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 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настоящее время, в нашей стоматологической поликлинике, имеется всё необходимое для оказания стоматологической помощи инвалидам и другим </w:t>
      </w:r>
      <w:r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лицам с ограничениями жизнедеятельности. 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 нас сделаны подъезды, удобные для инвалидов, специальный лифт, на первом этаже оборудован не только особый врачебный кабинет, но и туалет для инвалидов. Таким образом, обеспечено максимальное удобство для приёма малоподвижных </w:t>
      </w:r>
      <w:proofErr w:type="gramStart"/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пациентов.</w:t>
      </w:r>
      <w:r w:rsidR="003E216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3E216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фото </w:t>
      </w:r>
      <w:r w:rsidR="001A7465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5</w:t>
      </w:r>
      <w:r w:rsidR="003E216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).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соответствии с Законом города Москвы от 3 ноября 2004 года № 70 «О мерах социальной поддержки отдельных категорий жителей города Москвы» за счет бюджета города Москвы проводится оказание специализированной стоматологической помощи ортопедического профиля </w:t>
      </w:r>
      <w:proofErr w:type="gram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 льготному</w:t>
      </w:r>
      <w:proofErr w:type="gram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протезированию. Ежегодно льготную 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ортопедическую стоматологическую помощь по зубному протезированию получают более 9 тысяч человек, среди которых имеются ветераны, инвалиды Великой Отечественной войны и приравненные к ним контингенты, инвалиды по общим заболеваниям, лица старше трудоспособного возраста и другие контингенты. 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2022</w:t>
      </w:r>
      <w:r w:rsidR="005D4903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году, протезы в рамках льготного зубопротезирования за счет средств бюджета города Москвы были изготовлены </w:t>
      </w:r>
      <w:r w:rsidR="00F4114C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94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ветеранам, </w:t>
      </w:r>
      <w:r w:rsidR="00F4114C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2010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инвалидам и более </w:t>
      </w:r>
      <w:r w:rsidR="00F4114C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3360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пациентам льготных категорий. 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рачи-стоматологи-ортопеды</w:t>
      </w:r>
      <w:r w:rsidR="00502FFF" w:rsidRPr="00F4114C">
        <w:rPr>
          <w:rFonts w:ascii="Times New Roman" w:hAnsi="Times New Roman"/>
          <w:sz w:val="32"/>
          <w:szCs w:val="32"/>
        </w:rPr>
        <w:t xml:space="preserve"> </w:t>
      </w:r>
      <w:r w:rsidRPr="00F4114C">
        <w:rPr>
          <w:rFonts w:ascii="Times New Roman" w:hAnsi="Times New Roman"/>
          <w:sz w:val="32"/>
          <w:szCs w:val="32"/>
        </w:rPr>
        <w:t>поликлиники владеют всеми высокотехнологичными приёмами, начиная от протезирования на имплантатах и заканчивая использованием современных стоматологических материалов. Мы изготавливаем съёмные и несъёмные ортопедические конструкции любой сложности из различных материалов, включая диоксид циркония. Это происходит в собственной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F4114C">
        <w:rPr>
          <w:rFonts w:ascii="Times New Roman" w:hAnsi="Times New Roman"/>
          <w:sz w:val="32"/>
          <w:szCs w:val="32"/>
        </w:rPr>
        <w:t>большой зуботехнической лаборатории с литейным производством.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E216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(фото </w:t>
      </w:r>
      <w:r w:rsidR="001A7465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6</w:t>
      </w:r>
      <w:r w:rsidR="003E216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). </w:t>
      </w:r>
    </w:p>
    <w:p w:rsidR="00E46745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Помимо всего этого, мы осуществляем зубопротезирование на дому. Есть пациенты малоподвижные, либо вовсе неподвижные, не имеющие возможности покидать квартиру. В штате нашего учреждения есть стоматолог-ортопед, который оказывает ортопедическую помощь данной </w:t>
      </w:r>
      <w:proofErr w:type="gramStart"/>
      <w:r w:rsidRPr="00F4114C">
        <w:rPr>
          <w:rFonts w:ascii="Times New Roman" w:hAnsi="Times New Roman"/>
          <w:sz w:val="32"/>
          <w:szCs w:val="32"/>
        </w:rPr>
        <w:t>категории  граждан</w:t>
      </w:r>
      <w:proofErr w:type="gramEnd"/>
      <w:r w:rsidRPr="00F4114C">
        <w:rPr>
          <w:rFonts w:ascii="Times New Roman" w:hAnsi="Times New Roman"/>
          <w:sz w:val="32"/>
          <w:szCs w:val="32"/>
        </w:rPr>
        <w:t xml:space="preserve">. Выезды осуществляются оперативно, в течение нескольких дней, в зависимости от того, когда удобно пациенту. </w:t>
      </w:r>
    </w:p>
    <w:p w:rsidR="00E46745" w:rsidRPr="00F4114C" w:rsidRDefault="00E46745" w:rsidP="00E46745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Основное направление деятельности имеющегося в составе нашей поликлиники отделения по оказанию медицинских платных услуг, это развитие новых технологий эстетических реставраций зубного ряда, </w:t>
      </w:r>
      <w:proofErr w:type="spell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зубосохраняющих</w:t>
      </w:r>
      <w:proofErr w:type="spell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технологий хирургического лечения зубов с хроническими формами воспаления, дентальной имплантации и 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зубопротезирования высокотехнологичными эстетическими материалами. Эти услуги оказываются как на платной основе, так и на основе программ добровольного медицинского страхования. 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(фото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1A7465" w:rsidRPr="00F4114C" w:rsidRDefault="00E46745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программы модернизации учреждений здравоохранения была получена высококлассная, современная, с учетом последних инженерных достижений и медицинских стандартов техника.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(фото 8)</w:t>
      </w:r>
      <w:r w:rsidR="006C631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247A4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настоящее время, наша поликлиника оснащена </w:t>
      </w:r>
      <w:r w:rsidR="005D4903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82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импортными стоматологические </w:t>
      </w:r>
      <w:proofErr w:type="gram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установками</w:t>
      </w:r>
      <w:r w:rsidR="002928C0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высокотехнологичными</w:t>
      </w:r>
      <w:proofErr w:type="gramEnd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рентген-аппаратами</w:t>
      </w:r>
      <w:r w:rsidR="002928C0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 панорамный цифровым КТ- аппаратом</w:t>
      </w: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 это  высококлассная, современная, с учетом последних инженерных достижений и медицинских стандартов техника.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(фото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E46745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Введена в эксплуатацию лазерная установка для работы </w:t>
      </w:r>
      <w:proofErr w:type="gramStart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 мягких</w:t>
      </w:r>
      <w:proofErr w:type="gramEnd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твердых тканях полости рта, а также эндоскоп, позволяющий избавить пациентов от направления к лор-врачу. На </w:t>
      </w:r>
      <w:proofErr w:type="gramStart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сегодняшний  день</w:t>
      </w:r>
      <w:proofErr w:type="gramEnd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имеем возможность удалять зуб и проводить ревизию верхнечелюстной пазухи одномоментно. </w:t>
      </w:r>
      <w:proofErr w:type="gramStart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Закупаются  современные</w:t>
      </w:r>
      <w:proofErr w:type="gramEnd"/>
      <w:r w:rsidR="00E4674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стоматологические пломбировочные материалы и инструменты. 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(фото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CC7BD8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Кадровый состав поликлиники соответствует штатному расписанию, утвержденному Департаментом здравоохранения города Москвы. Качество стоматологической помощи населению в значительной мере зависит от уровня квалификации врачей-</w:t>
      </w:r>
      <w:proofErr w:type="gramStart"/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стоматологов.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gramEnd"/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фото </w:t>
      </w:r>
      <w:r w:rsidR="001A7465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="00CC7BD8"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r w:rsidRPr="00F411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В поликлинике работают </w:t>
      </w:r>
      <w:r w:rsidR="00F4114C"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84</w:t>
      </w: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врачей стоматологического профиля, из них 1 доктор медицинских наук, 9 кандидатов медицинских наук. 18 врачей имеют высшую 1 – вторую категории. Средний медицинский персонал - составляет </w:t>
      </w:r>
      <w:r w:rsidR="00F4114C"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79</w:t>
      </w: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человек, из которых 14 имеют высшую, 12 – первую и 5 – вторую категории. </w:t>
      </w:r>
    </w:p>
    <w:p w:rsidR="00B80970" w:rsidRPr="00F4114C" w:rsidRDefault="00B80970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proofErr w:type="gram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lastRenderedPageBreak/>
        <w:t>Осуществляется  дальнейшая</w:t>
      </w:r>
      <w:proofErr w:type="gram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работа по укреплению кадрового состава учреждения.</w:t>
      </w:r>
      <w:r w:rsidR="001A7465"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(фото  12).</w:t>
      </w:r>
    </w:p>
    <w:p w:rsidR="00C247A4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В связи со сложившейся эпидемиологической обстановкой в городе в прошедшем году не удалось реализовать очень </w:t>
      </w:r>
      <w:proofErr w:type="gram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много  запланированных</w:t>
      </w:r>
      <w:proofErr w:type="gram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мероприятий и встреч.  Что-то удалось выполнить, а некоторые мероприятия запланированы на 2023 год.</w:t>
      </w:r>
    </w:p>
    <w:p w:rsidR="00C247A4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proofErr w:type="spell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Коронавирус</w:t>
      </w:r>
      <w:proofErr w:type="spell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в очередной раз показал, как важна профессия врача. Рискуя жизнями, наши врачи бросились бороться с неизвестной инфекцией. </w:t>
      </w:r>
      <w:proofErr w:type="gram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Многие  из</w:t>
      </w:r>
      <w:proofErr w:type="gram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нас стали волонтерами,  другие сдавали кровь на плазму, третьи — героически выполняли массу работы, обрушившуюся на их плечи.</w:t>
      </w:r>
      <w:r w:rsidR="001A7465"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(фото 13).</w:t>
      </w:r>
    </w:p>
    <w:p w:rsidR="00C247A4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Врачи-стоматологи нашей </w:t>
      </w:r>
      <w:proofErr w:type="gram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поликлиники  в</w:t>
      </w:r>
      <w:proofErr w:type="gram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очаге </w:t>
      </w:r>
      <w:proofErr w:type="spell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коронавирусной</w:t>
      </w:r>
      <w:proofErr w:type="spell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 </w:t>
      </w:r>
      <w:proofErr w:type="spell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инфкции</w:t>
      </w:r>
      <w:proofErr w:type="spell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 осуществляли выезды врачебно-сестринских бригад к пациентам на дом, оперативно оказывали медицинскую помощь пациентам с подтвержденным диагнозом covid-19. </w:t>
      </w:r>
      <w:r w:rsidR="001A7465"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(фото 14-15).</w:t>
      </w:r>
    </w:p>
    <w:p w:rsidR="00C247A4" w:rsidRPr="00F4114C" w:rsidRDefault="00C247A4" w:rsidP="00C247A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</w:pPr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 xml:space="preserve">Хочу выразить </w:t>
      </w:r>
      <w:proofErr w:type="gramStart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благодарность  врачам</w:t>
      </w:r>
      <w:proofErr w:type="gramEnd"/>
      <w:r w:rsidRPr="00F4114C">
        <w:rPr>
          <w:rFonts w:ascii="Times New Roman" w:hAnsi="Times New Roman" w:cs="Times New Roman"/>
          <w:color w:val="0A0A0A"/>
          <w:sz w:val="32"/>
          <w:szCs w:val="32"/>
          <w:shd w:val="clear" w:color="auto" w:fill="FEFEFE"/>
        </w:rPr>
        <w:t>, медсестрам и остальному персоналу поликлиники,  которые в этот непростой для всех нас период оказывают помощь всем нуждающимся. Это настоящий подвиг — рисковать жизнью на благо людей!</w:t>
      </w:r>
    </w:p>
    <w:p w:rsidR="00E46745" w:rsidRPr="00F4114C" w:rsidRDefault="00E46745" w:rsidP="00E4674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F4114C">
        <w:rPr>
          <w:color w:val="000000"/>
          <w:sz w:val="32"/>
          <w:szCs w:val="32"/>
        </w:rPr>
        <w:t>В 20</w:t>
      </w:r>
      <w:r w:rsidR="00502FFF" w:rsidRPr="00F4114C">
        <w:rPr>
          <w:color w:val="000000"/>
          <w:sz w:val="32"/>
          <w:szCs w:val="32"/>
        </w:rPr>
        <w:t>22</w:t>
      </w:r>
      <w:r w:rsidRPr="00F4114C">
        <w:rPr>
          <w:color w:val="000000"/>
          <w:sz w:val="32"/>
          <w:szCs w:val="32"/>
        </w:rPr>
        <w:t xml:space="preserve"> году были проведены </w:t>
      </w:r>
      <w:proofErr w:type="gramStart"/>
      <w:r w:rsidRPr="00F4114C">
        <w:rPr>
          <w:color w:val="000000"/>
          <w:sz w:val="32"/>
          <w:szCs w:val="32"/>
        </w:rPr>
        <w:t>следующие  мероприятия</w:t>
      </w:r>
      <w:proofErr w:type="gramEnd"/>
      <w:r w:rsidRPr="00F4114C">
        <w:rPr>
          <w:color w:val="000000"/>
          <w:sz w:val="32"/>
          <w:szCs w:val="32"/>
        </w:rPr>
        <w:t xml:space="preserve"> благотворительной направленности:</w:t>
      </w:r>
    </w:p>
    <w:p w:rsidR="00E46745" w:rsidRPr="00F4114C" w:rsidRDefault="00B80970" w:rsidP="002928C0">
      <w:pPr>
        <w:pStyle w:val="a5"/>
        <w:numPr>
          <w:ilvl w:val="0"/>
          <w:numId w:val="1"/>
        </w:numPr>
        <w:spacing w:after="0" w:line="360" w:lineRule="auto"/>
        <w:ind w:left="176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Благо</w:t>
      </w:r>
      <w:r w:rsidR="002928C0"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r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2928C0"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орительная акция «Готовимся к школе!» - стала доброй ежегодной традицией. Первоклассники – дети из многодетных и малообеспеченных семей получают необходимые школьные принадлежности к новому </w:t>
      </w:r>
      <w:r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="002928C0"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чебному </w:t>
      </w:r>
      <w:proofErr w:type="gramStart"/>
      <w:r w:rsidR="002928C0"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году  и</w:t>
      </w:r>
      <w:proofErr w:type="gramEnd"/>
      <w:r w:rsidR="002928C0" w:rsidRPr="00F4114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конечно подарки! </w:t>
      </w:r>
      <w:r w:rsidR="00502FFF" w:rsidRPr="00F4114C">
        <w:rPr>
          <w:rFonts w:ascii="Times New Roman" w:hAnsi="Times New Roman"/>
          <w:color w:val="000000" w:themeColor="text1"/>
          <w:sz w:val="32"/>
          <w:szCs w:val="32"/>
        </w:rPr>
        <w:t xml:space="preserve">Поликлинике вручена </w:t>
      </w:r>
      <w:r w:rsidR="00E46745" w:rsidRPr="00F4114C">
        <w:rPr>
          <w:rFonts w:ascii="Times New Roman" w:hAnsi="Times New Roman"/>
          <w:color w:val="00000A"/>
          <w:sz w:val="32"/>
          <w:szCs w:val="32"/>
          <w:shd w:val="clear" w:color="auto" w:fill="FFFFFF"/>
        </w:rPr>
        <w:t xml:space="preserve">Благодарность </w:t>
      </w:r>
      <w:proofErr w:type="gramStart"/>
      <w:r w:rsidR="00E46745" w:rsidRPr="00F4114C">
        <w:rPr>
          <w:rFonts w:ascii="Times New Roman" w:hAnsi="Times New Roman"/>
          <w:color w:val="00000A"/>
          <w:sz w:val="32"/>
          <w:szCs w:val="32"/>
          <w:shd w:val="clear" w:color="auto" w:fill="FFFFFF"/>
        </w:rPr>
        <w:t>Министра  Правительства</w:t>
      </w:r>
      <w:proofErr w:type="gramEnd"/>
      <w:r w:rsidR="00E46745" w:rsidRPr="00F4114C">
        <w:rPr>
          <w:rFonts w:ascii="Times New Roman" w:hAnsi="Times New Roman"/>
          <w:color w:val="00000A"/>
          <w:sz w:val="32"/>
          <w:szCs w:val="32"/>
          <w:shd w:val="clear" w:color="auto" w:fill="FFFFFF"/>
        </w:rPr>
        <w:t xml:space="preserve"> Москвы, </w:t>
      </w:r>
      <w:r w:rsidR="00E46745" w:rsidRPr="00F4114C">
        <w:rPr>
          <w:rFonts w:ascii="Times New Roman" w:hAnsi="Times New Roman"/>
          <w:color w:val="00000A"/>
          <w:sz w:val="32"/>
          <w:szCs w:val="32"/>
          <w:shd w:val="clear" w:color="auto" w:fill="FFFFFF"/>
        </w:rPr>
        <w:lastRenderedPageBreak/>
        <w:t>руководителя Департамента труда и социальной защиты населения города Москвы  В.А. Петросяна «За активное участие в Общегородской благотворительной акции «Семья помогает семье».</w:t>
      </w:r>
      <w:r w:rsidR="001A7465" w:rsidRPr="00F4114C">
        <w:rPr>
          <w:rFonts w:ascii="Times New Roman" w:hAnsi="Times New Roman"/>
          <w:color w:val="00000A"/>
          <w:sz w:val="32"/>
          <w:szCs w:val="32"/>
          <w:shd w:val="clear" w:color="auto" w:fill="FFFFFF"/>
        </w:rPr>
        <w:t xml:space="preserve"> (фото 16)</w:t>
      </w:r>
    </w:p>
    <w:p w:rsidR="002928C0" w:rsidRPr="00F4114C" w:rsidRDefault="002928C0" w:rsidP="002928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F4114C">
        <w:rPr>
          <w:color w:val="0A0A0A"/>
          <w:sz w:val="32"/>
          <w:szCs w:val="32"/>
          <w:shd w:val="clear" w:color="auto" w:fill="FEFEFE"/>
        </w:rPr>
        <w:t>Ежегодно, в преддверии празднования 9 мая проводятся выезды врачей- стоматологов к Ветеранам Великой Отечественной войны</w:t>
      </w:r>
      <w:r w:rsidR="001A7465" w:rsidRPr="00F4114C">
        <w:rPr>
          <w:color w:val="0A0A0A"/>
          <w:sz w:val="32"/>
          <w:szCs w:val="32"/>
          <w:shd w:val="clear" w:color="auto" w:fill="FEFEFE"/>
        </w:rPr>
        <w:t xml:space="preserve"> (фото 17, 18, 19)</w:t>
      </w:r>
      <w:r w:rsidRPr="00F4114C">
        <w:rPr>
          <w:color w:val="0A0A0A"/>
          <w:sz w:val="32"/>
          <w:szCs w:val="32"/>
          <w:shd w:val="clear" w:color="auto" w:fill="FEFEFE"/>
        </w:rPr>
        <w:t>.</w:t>
      </w:r>
    </w:p>
    <w:p w:rsidR="00E46745" w:rsidRPr="00F4114C" w:rsidRDefault="002928C0" w:rsidP="001A74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F4114C">
        <w:rPr>
          <w:sz w:val="32"/>
          <w:szCs w:val="32"/>
        </w:rPr>
        <w:t>К</w:t>
      </w:r>
      <w:r w:rsidR="00E46745" w:rsidRPr="00F4114C">
        <w:rPr>
          <w:sz w:val="32"/>
          <w:szCs w:val="32"/>
        </w:rPr>
        <w:t xml:space="preserve">оллектив ГАУЗ «СП № 62 </w:t>
      </w:r>
      <w:proofErr w:type="gramStart"/>
      <w:r w:rsidR="00E46745" w:rsidRPr="00F4114C">
        <w:rPr>
          <w:sz w:val="32"/>
          <w:szCs w:val="32"/>
        </w:rPr>
        <w:t>ДЗМ»  принимает</w:t>
      </w:r>
      <w:proofErr w:type="gramEnd"/>
      <w:r w:rsidR="00E46745" w:rsidRPr="00F4114C">
        <w:rPr>
          <w:sz w:val="32"/>
          <w:szCs w:val="32"/>
        </w:rPr>
        <w:t xml:space="preserve"> участие в  Международном общественном движении по сохранению личной памяти о поколении Великой отечественной войны (Бессмертный полк).</w:t>
      </w:r>
      <w:r w:rsidR="001A7465" w:rsidRPr="00F4114C">
        <w:rPr>
          <w:sz w:val="32"/>
          <w:szCs w:val="32"/>
        </w:rPr>
        <w:t xml:space="preserve"> (фото 20).</w:t>
      </w:r>
    </w:p>
    <w:p w:rsidR="002928C0" w:rsidRPr="00F4114C" w:rsidRDefault="002928C0" w:rsidP="002928C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32"/>
          <w:szCs w:val="32"/>
        </w:rPr>
      </w:pPr>
      <w:r w:rsidRPr="00F4114C">
        <w:rPr>
          <w:color w:val="000000"/>
          <w:sz w:val="32"/>
          <w:szCs w:val="32"/>
        </w:rPr>
        <w:t>В Южном округе продолжают активно работать Общественные советы, созданные при медицинских учреждениях</w:t>
      </w:r>
      <w:r w:rsidR="001A7465" w:rsidRPr="00F4114C">
        <w:rPr>
          <w:color w:val="000000"/>
          <w:sz w:val="32"/>
          <w:szCs w:val="32"/>
        </w:rPr>
        <w:t xml:space="preserve"> (фото 21)</w:t>
      </w:r>
      <w:r w:rsidRPr="00F4114C">
        <w:rPr>
          <w:color w:val="000000"/>
          <w:sz w:val="32"/>
          <w:szCs w:val="32"/>
        </w:rPr>
        <w:t xml:space="preserve">. </w:t>
      </w:r>
    </w:p>
    <w:p w:rsidR="002928C0" w:rsidRPr="00F4114C" w:rsidRDefault="00F4114C" w:rsidP="00F4114C">
      <w:pPr>
        <w:pStyle w:val="a4"/>
        <w:shd w:val="clear" w:color="auto" w:fill="FFFFFF"/>
        <w:spacing w:before="0" w:beforeAutospacing="0" w:after="0" w:afterAutospacing="0" w:line="360" w:lineRule="auto"/>
        <w:ind w:left="708" w:firstLine="14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 2022 году было </w:t>
      </w:r>
      <w:proofErr w:type="spellStart"/>
      <w:r>
        <w:rPr>
          <w:color w:val="000000"/>
          <w:sz w:val="32"/>
          <w:szCs w:val="32"/>
        </w:rPr>
        <w:t>проеведено</w:t>
      </w:r>
      <w:proofErr w:type="spellEnd"/>
      <w:r>
        <w:rPr>
          <w:color w:val="000000"/>
          <w:sz w:val="32"/>
          <w:szCs w:val="32"/>
        </w:rPr>
        <w:t xml:space="preserve"> 4 </w:t>
      </w:r>
      <w:r w:rsidR="002928C0" w:rsidRPr="00F4114C">
        <w:rPr>
          <w:color w:val="000000"/>
          <w:sz w:val="32"/>
          <w:szCs w:val="32"/>
        </w:rPr>
        <w:t>заседани</w:t>
      </w:r>
      <w:r>
        <w:rPr>
          <w:color w:val="000000"/>
          <w:sz w:val="32"/>
          <w:szCs w:val="32"/>
        </w:rPr>
        <w:t>я</w:t>
      </w:r>
      <w:r w:rsidR="002928C0" w:rsidRPr="00F4114C">
        <w:rPr>
          <w:color w:val="000000"/>
          <w:sz w:val="32"/>
          <w:szCs w:val="32"/>
        </w:rPr>
        <w:t xml:space="preserve"> Общественного совета.  На совет</w:t>
      </w:r>
      <w:r>
        <w:rPr>
          <w:color w:val="000000"/>
          <w:sz w:val="32"/>
          <w:szCs w:val="32"/>
        </w:rPr>
        <w:t>ах</w:t>
      </w:r>
      <w:r w:rsidR="002928C0" w:rsidRPr="00F4114C">
        <w:rPr>
          <w:color w:val="000000"/>
          <w:sz w:val="32"/>
          <w:szCs w:val="32"/>
        </w:rPr>
        <w:t xml:space="preserve"> активно обсуждалась работа поликлиники и система организации оказания специализированной медицинской помощи ветеранам, участникам, инвалидам Великой Отечественной войны, приравненным к ним категориям населения </w:t>
      </w:r>
      <w:r w:rsidR="001A7465" w:rsidRPr="00F4114C">
        <w:rPr>
          <w:color w:val="000000"/>
          <w:sz w:val="32"/>
          <w:szCs w:val="32"/>
        </w:rPr>
        <w:t>и маломобильным группам граждан (фото 22).</w:t>
      </w:r>
    </w:p>
    <w:p w:rsidR="00E46745" w:rsidRPr="00F4114C" w:rsidRDefault="00E46745" w:rsidP="00E4674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C247A4"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>2023</w:t>
      </w:r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году </w:t>
      </w:r>
      <w:r w:rsidR="00C247A4"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планируется продолжение </w:t>
      </w:r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>техническо</w:t>
      </w:r>
      <w:r w:rsidR="00C247A4"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>го</w:t>
      </w:r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переоснащение поликлиники современными стоматологическими установками. </w:t>
      </w:r>
      <w:proofErr w:type="gramStart"/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Планируется </w:t>
      </w:r>
      <w:r w:rsidRPr="00F4114C">
        <w:rPr>
          <w:rFonts w:ascii="Times New Roman" w:eastAsia="Batang" w:hAnsi="Times New Roman" w:cs="Times New Roman"/>
          <w:sz w:val="32"/>
          <w:szCs w:val="32"/>
          <w:shd w:val="clear" w:color="auto" w:fill="FFFFFF"/>
        </w:rPr>
        <w:t> завершение</w:t>
      </w:r>
      <w:proofErr w:type="gramEnd"/>
      <w:r w:rsidRPr="00F4114C">
        <w:rPr>
          <w:rFonts w:ascii="Times New Roman" w:eastAsia="Batang" w:hAnsi="Times New Roman" w:cs="Times New Roman"/>
          <w:sz w:val="32"/>
          <w:szCs w:val="32"/>
          <w:shd w:val="clear" w:color="auto" w:fill="FFFFFF"/>
        </w:rPr>
        <w:t xml:space="preserve"> капитального  ремонта оставшихся стоматологических</w:t>
      </w:r>
      <w:r w:rsidRPr="00F411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отделений и закупка оборудования для зуботехнической лаборатории. </w:t>
      </w:r>
    </w:p>
    <w:p w:rsidR="00C247A4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Администрацией и сотрудниками поликлиники делается всё возможное для того, чтобы пребывание наших пациентов было </w:t>
      </w:r>
      <w:proofErr w:type="gramStart"/>
      <w:r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комфортным,  а</w:t>
      </w:r>
      <w:proofErr w:type="gramEnd"/>
      <w:r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стоматологическая помощь доступной и качественной. </w:t>
      </w:r>
      <w:r w:rsidR="00B23796"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(фото 23).</w:t>
      </w:r>
    </w:p>
    <w:p w:rsidR="00C247A4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нашей поликлинике о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борудована предоперационная комната для измерения давления и осмотра перед хирургическим вмешательством. Благодаря внедрению </w:t>
      </w:r>
      <w:r w:rsidRPr="00F4114C">
        <w:rPr>
          <w:rFonts w:ascii="Times New Roman" w:hAnsi="Times New Roman"/>
          <w:sz w:val="32"/>
          <w:szCs w:val="32"/>
        </w:rPr>
        <w:t xml:space="preserve">функционала 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дежурных врачей, сократилось время ожидания приёма для пациентов, которые обращаются поликлинику с острой болью. </w:t>
      </w:r>
      <w:r w:rsidR="00B23796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(фото 24).</w:t>
      </w:r>
    </w:p>
    <w:p w:rsidR="00C247A4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Созданные в настоящее время </w:t>
      </w:r>
      <w:proofErr w:type="gramStart"/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зоны  комфортного</w:t>
      </w:r>
      <w:proofErr w:type="gramEnd"/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пребывания способствуют тому, что</w:t>
      </w:r>
      <w:r w:rsidR="00C247A4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бы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пациенты </w:t>
      </w:r>
      <w:r w:rsidR="00C247A4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максимально хорошо чувствовали себя в стенах нашей поликлиники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8F2E00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(фото 25)</w:t>
      </w:r>
      <w:r w:rsidR="006C6315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C247A4" w:rsidRPr="00F4114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46745" w:rsidRPr="00F4114C" w:rsidRDefault="00E46745" w:rsidP="00E46745">
      <w:pPr>
        <w:spacing w:after="0" w:line="360" w:lineRule="auto"/>
        <w:ind w:left="-284" w:firstLine="992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На сегодняшний день главной перспективой </w:t>
      </w:r>
      <w:proofErr w:type="gramStart"/>
      <w:r w:rsidRPr="00F4114C">
        <w:rPr>
          <w:rFonts w:ascii="Times New Roman" w:hAnsi="Times New Roman"/>
          <w:sz w:val="32"/>
          <w:szCs w:val="32"/>
        </w:rPr>
        <w:t>считаю  повышение</w:t>
      </w:r>
      <w:proofErr w:type="gramEnd"/>
      <w:r w:rsidRPr="00F4114C">
        <w:rPr>
          <w:rFonts w:ascii="Times New Roman" w:hAnsi="Times New Roman"/>
          <w:sz w:val="32"/>
          <w:szCs w:val="32"/>
        </w:rPr>
        <w:t xml:space="preserve"> качества оказания стоматологической помощи, совершенствование технологий. Продолжаем развивать успехи в области эстетической стоматологии: услуги открытого в 2016 году косметологического отделения. Чтобы сохранить красивое лицо после протезирования, имплантации, изменения прикуса в ходе лечения, может потребоваться применение методов инъекционной косметологии, которыми наши специалисты владеют в </w:t>
      </w:r>
      <w:proofErr w:type="gramStart"/>
      <w:r w:rsidRPr="00F4114C">
        <w:rPr>
          <w:rFonts w:ascii="Times New Roman" w:hAnsi="Times New Roman"/>
          <w:sz w:val="32"/>
          <w:szCs w:val="32"/>
        </w:rPr>
        <w:t>совершенстве.</w:t>
      </w:r>
      <w:r w:rsidR="00B23796" w:rsidRPr="00F4114C">
        <w:rPr>
          <w:rFonts w:ascii="Times New Roman" w:hAnsi="Times New Roman"/>
          <w:sz w:val="32"/>
          <w:szCs w:val="32"/>
        </w:rPr>
        <w:t>(</w:t>
      </w:r>
      <w:proofErr w:type="gramEnd"/>
      <w:r w:rsidR="00B23796" w:rsidRPr="00F4114C">
        <w:rPr>
          <w:rFonts w:ascii="Times New Roman" w:hAnsi="Times New Roman"/>
          <w:sz w:val="32"/>
          <w:szCs w:val="32"/>
        </w:rPr>
        <w:t>фото 2</w:t>
      </w:r>
      <w:r w:rsidR="008F2E00" w:rsidRPr="00F4114C">
        <w:rPr>
          <w:rFonts w:ascii="Times New Roman" w:hAnsi="Times New Roman"/>
          <w:sz w:val="32"/>
          <w:szCs w:val="32"/>
        </w:rPr>
        <w:t>6</w:t>
      </w:r>
      <w:r w:rsidR="00B23796" w:rsidRPr="00F4114C">
        <w:rPr>
          <w:rFonts w:ascii="Times New Roman" w:hAnsi="Times New Roman"/>
          <w:sz w:val="32"/>
          <w:szCs w:val="32"/>
        </w:rPr>
        <w:t>).</w:t>
      </w:r>
      <w:r w:rsidRPr="00F4114C">
        <w:rPr>
          <w:rFonts w:ascii="Times New Roman" w:hAnsi="Times New Roman"/>
          <w:sz w:val="32"/>
          <w:szCs w:val="32"/>
        </w:rPr>
        <w:t xml:space="preserve"> </w:t>
      </w:r>
    </w:p>
    <w:p w:rsidR="008F2E00" w:rsidRPr="00F4114C" w:rsidRDefault="008F2E00" w:rsidP="008F2E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>В сентябре 2017 года я была избрана депутатом Совета депутатов муниципального округа Царицыно.</w:t>
      </w:r>
      <w:r w:rsidRPr="00F4114C">
        <w:rPr>
          <w:rFonts w:ascii="Times New Roman" w:hAnsi="Times New Roman"/>
          <w:sz w:val="32"/>
          <w:szCs w:val="32"/>
        </w:rPr>
        <w:t xml:space="preserve"> (фото 27).</w:t>
      </w:r>
      <w:r w:rsidRPr="00F4114C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4114C">
        <w:rPr>
          <w:rFonts w:ascii="Times New Roman" w:hAnsi="Times New Roman"/>
          <w:sz w:val="32"/>
          <w:szCs w:val="32"/>
        </w:rPr>
        <w:t xml:space="preserve"> </w:t>
      </w:r>
    </w:p>
    <w:p w:rsidR="008F2E00" w:rsidRPr="00F4114C" w:rsidRDefault="008F2E00" w:rsidP="008F2E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>С 2017</w:t>
      </w:r>
      <w:r w:rsidR="006C6315" w:rsidRPr="00F4114C">
        <w:rPr>
          <w:rFonts w:ascii="Times New Roman" w:hAnsi="Times New Roman"/>
          <w:sz w:val="32"/>
          <w:szCs w:val="32"/>
        </w:rPr>
        <w:t xml:space="preserve"> года</w:t>
      </w:r>
      <w:r w:rsidRPr="00F4114C">
        <w:rPr>
          <w:rFonts w:ascii="Times New Roman" w:hAnsi="Times New Roman"/>
          <w:sz w:val="32"/>
          <w:szCs w:val="32"/>
        </w:rPr>
        <w:t xml:space="preserve"> по сентябрь 2022, до окончания полномочий, в</w:t>
      </w:r>
      <w:r w:rsidRPr="00F4114C">
        <w:rPr>
          <w:rFonts w:ascii="Times New Roman" w:hAnsi="Times New Roman"/>
          <w:sz w:val="32"/>
          <w:szCs w:val="32"/>
        </w:rPr>
        <w:t xml:space="preserve">едя приём населения как </w:t>
      </w:r>
      <w:proofErr w:type="gramStart"/>
      <w:r w:rsidRPr="00F4114C">
        <w:rPr>
          <w:rFonts w:ascii="Times New Roman" w:hAnsi="Times New Roman"/>
          <w:sz w:val="32"/>
          <w:szCs w:val="32"/>
        </w:rPr>
        <w:t>депутат,  я</w:t>
      </w:r>
      <w:proofErr w:type="gramEnd"/>
      <w:r w:rsidRPr="00F4114C">
        <w:rPr>
          <w:rFonts w:ascii="Times New Roman" w:hAnsi="Times New Roman"/>
          <w:sz w:val="32"/>
          <w:szCs w:val="32"/>
        </w:rPr>
        <w:t xml:space="preserve"> регулярно сталкивалась с вопросами, касающимися социальной незащищённости граждан. </w:t>
      </w:r>
      <w:r w:rsidR="006C6315" w:rsidRPr="00F4114C">
        <w:rPr>
          <w:rFonts w:ascii="Times New Roman" w:hAnsi="Times New Roman"/>
          <w:sz w:val="32"/>
          <w:szCs w:val="32"/>
        </w:rPr>
        <w:t xml:space="preserve"> </w:t>
      </w:r>
      <w:r w:rsidRPr="00F4114C">
        <w:rPr>
          <w:rFonts w:ascii="Times New Roman" w:hAnsi="Times New Roman"/>
          <w:sz w:val="32"/>
          <w:szCs w:val="32"/>
        </w:rPr>
        <w:t>Вопросы реша</w:t>
      </w:r>
      <w:r w:rsidRPr="00F4114C">
        <w:rPr>
          <w:rFonts w:ascii="Times New Roman" w:hAnsi="Times New Roman"/>
          <w:sz w:val="32"/>
          <w:szCs w:val="32"/>
        </w:rPr>
        <w:t xml:space="preserve">лись </w:t>
      </w:r>
      <w:r w:rsidRPr="00F4114C">
        <w:rPr>
          <w:rFonts w:ascii="Times New Roman" w:hAnsi="Times New Roman"/>
          <w:sz w:val="32"/>
          <w:szCs w:val="32"/>
        </w:rPr>
        <w:t xml:space="preserve">с активной поддержкой главы Управы района Царицыно, социальными службами и действующими депутатами. Район Царицыно стал мне очень </w:t>
      </w:r>
      <w:r w:rsidRPr="00F4114C">
        <w:rPr>
          <w:rFonts w:ascii="Times New Roman" w:hAnsi="Times New Roman"/>
          <w:sz w:val="32"/>
          <w:szCs w:val="32"/>
        </w:rPr>
        <w:lastRenderedPageBreak/>
        <w:t>близок за это время, и мне не безразлична судьба жителей этого района</w:t>
      </w:r>
      <w:r w:rsidR="005D4903" w:rsidRPr="00F4114C">
        <w:rPr>
          <w:rFonts w:ascii="Times New Roman" w:hAnsi="Times New Roman"/>
          <w:sz w:val="32"/>
          <w:szCs w:val="32"/>
        </w:rPr>
        <w:t xml:space="preserve"> (фото 28)</w:t>
      </w:r>
      <w:r w:rsidRPr="00F4114C">
        <w:rPr>
          <w:rFonts w:ascii="Times New Roman" w:hAnsi="Times New Roman"/>
          <w:sz w:val="32"/>
          <w:szCs w:val="32"/>
        </w:rPr>
        <w:t xml:space="preserve">. </w:t>
      </w:r>
    </w:p>
    <w:p w:rsidR="006C6315" w:rsidRPr="00F4114C" w:rsidRDefault="006C6315" w:rsidP="006C63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Подводя итоги, хочу выразить благодарность жителям за </w:t>
      </w:r>
      <w:proofErr w:type="gramStart"/>
      <w:r w:rsidRPr="00F4114C">
        <w:rPr>
          <w:rFonts w:ascii="Times New Roman" w:hAnsi="Times New Roman"/>
          <w:sz w:val="32"/>
          <w:szCs w:val="32"/>
        </w:rPr>
        <w:t>поддержку,  коллегам</w:t>
      </w:r>
      <w:proofErr w:type="gramEnd"/>
      <w:r w:rsidRPr="00F4114C">
        <w:rPr>
          <w:rFonts w:ascii="Times New Roman" w:hAnsi="Times New Roman"/>
          <w:sz w:val="32"/>
          <w:szCs w:val="32"/>
        </w:rPr>
        <w:t>-депутатам  за дружную, слаженную  работу на благо жителей района и пожелать,  чтобы 202</w:t>
      </w:r>
      <w:r w:rsidRPr="00F4114C">
        <w:rPr>
          <w:rFonts w:ascii="Times New Roman" w:hAnsi="Times New Roman"/>
          <w:sz w:val="32"/>
          <w:szCs w:val="32"/>
        </w:rPr>
        <w:t>3</w:t>
      </w:r>
      <w:r w:rsidRPr="00F4114C">
        <w:rPr>
          <w:rFonts w:ascii="Times New Roman" w:hAnsi="Times New Roman"/>
          <w:sz w:val="32"/>
          <w:szCs w:val="32"/>
        </w:rPr>
        <w:t xml:space="preserve"> год принес всем нам  много доб</w:t>
      </w:r>
      <w:r w:rsidRPr="00F4114C">
        <w:rPr>
          <w:rFonts w:ascii="Times New Roman" w:hAnsi="Times New Roman"/>
          <w:sz w:val="32"/>
          <w:szCs w:val="32"/>
        </w:rPr>
        <w:t>рых, мирных и радостных событий</w:t>
      </w:r>
      <w:r w:rsidRPr="00F4114C">
        <w:rPr>
          <w:rFonts w:ascii="Times New Roman" w:hAnsi="Times New Roman"/>
          <w:sz w:val="32"/>
          <w:szCs w:val="32"/>
        </w:rPr>
        <w:t>!</w:t>
      </w:r>
    </w:p>
    <w:p w:rsidR="005D4903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Считаю, что специализированная помощь должна выполняться в крупных специализированных учреждениях </w:t>
      </w:r>
      <w:r w:rsidR="00F4114C">
        <w:rPr>
          <w:rFonts w:ascii="Times New Roman" w:hAnsi="Times New Roman"/>
          <w:sz w:val="32"/>
          <w:szCs w:val="32"/>
        </w:rPr>
        <w:t>(фото 29).</w:t>
      </w:r>
    </w:p>
    <w:p w:rsidR="00E46745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>Будущее – за крупными многопрофильными стоматологическими организациями. Это как раз тот путь, на котором возможно совершенствование качества и доступност</w:t>
      </w:r>
      <w:r w:rsidR="005D4903" w:rsidRPr="00F4114C">
        <w:rPr>
          <w:rFonts w:ascii="Times New Roman" w:hAnsi="Times New Roman"/>
          <w:sz w:val="32"/>
          <w:szCs w:val="32"/>
        </w:rPr>
        <w:t xml:space="preserve">и </w:t>
      </w:r>
      <w:r w:rsidR="00F4114C">
        <w:rPr>
          <w:rFonts w:ascii="Times New Roman" w:hAnsi="Times New Roman"/>
          <w:sz w:val="32"/>
          <w:szCs w:val="32"/>
        </w:rPr>
        <w:t>профильной медицинской услуги.</w:t>
      </w:r>
    </w:p>
    <w:p w:rsidR="00F4114C" w:rsidRPr="00F4114C" w:rsidRDefault="00F4114C" w:rsidP="00F411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Сегодня, наш </w:t>
      </w:r>
      <w:proofErr w:type="spellStart"/>
      <w:r w:rsidRPr="00F4114C">
        <w:rPr>
          <w:rFonts w:ascii="Times New Roman" w:hAnsi="Times New Roman"/>
          <w:sz w:val="32"/>
          <w:szCs w:val="32"/>
        </w:rPr>
        <w:t>Колелектив</w:t>
      </w:r>
      <w:proofErr w:type="spellEnd"/>
      <w:r w:rsidRPr="00F4114C">
        <w:rPr>
          <w:rFonts w:ascii="Times New Roman" w:hAnsi="Times New Roman"/>
          <w:sz w:val="32"/>
          <w:szCs w:val="32"/>
        </w:rPr>
        <w:t xml:space="preserve"> – это команда единомышленников, которых объединяет неравнодушие и профессионализм</w:t>
      </w:r>
      <w:r>
        <w:rPr>
          <w:rFonts w:ascii="Times New Roman" w:hAnsi="Times New Roman"/>
          <w:sz w:val="32"/>
          <w:szCs w:val="32"/>
        </w:rPr>
        <w:t xml:space="preserve"> (фото 30)</w:t>
      </w:r>
      <w:r w:rsidRPr="00F4114C">
        <w:rPr>
          <w:rFonts w:ascii="Times New Roman" w:hAnsi="Times New Roman"/>
          <w:sz w:val="32"/>
          <w:szCs w:val="32"/>
        </w:rPr>
        <w:t>.</w:t>
      </w:r>
    </w:p>
    <w:p w:rsidR="00F4114C" w:rsidRPr="00F4114C" w:rsidRDefault="00F4114C" w:rsidP="00F411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 xml:space="preserve">Каждый специалист ГАУЗ «СП № 62 ДЗМ» - это мастер своего дела, профессионал, </w:t>
      </w:r>
      <w:proofErr w:type="spellStart"/>
      <w:r w:rsidRPr="00F4114C">
        <w:rPr>
          <w:rFonts w:ascii="Times New Roman" w:hAnsi="Times New Roman"/>
          <w:sz w:val="32"/>
          <w:szCs w:val="32"/>
        </w:rPr>
        <w:t>дя</w:t>
      </w:r>
      <w:proofErr w:type="spellEnd"/>
      <w:r w:rsidRPr="00F4114C">
        <w:rPr>
          <w:rFonts w:ascii="Times New Roman" w:hAnsi="Times New Roman"/>
          <w:sz w:val="32"/>
          <w:szCs w:val="32"/>
        </w:rPr>
        <w:t xml:space="preserve"> которого не существует компромиссов.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4114C" w:rsidRPr="00F4114C" w:rsidRDefault="00F4114C" w:rsidP="00F411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>Мы всегда все делаем по максимуму, потому что любим свою работу и, делаем Москву городом здоровых и красивых улыбок!</w:t>
      </w:r>
    </w:p>
    <w:p w:rsidR="00CB3493" w:rsidRDefault="00CB3493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46745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4114C">
        <w:rPr>
          <w:rFonts w:ascii="Times New Roman" w:hAnsi="Times New Roman"/>
          <w:sz w:val="32"/>
          <w:szCs w:val="32"/>
        </w:rPr>
        <w:t>Главный врач ГАУЗ «СП № 62 ДЗМ»</w:t>
      </w:r>
    </w:p>
    <w:p w:rsidR="00E46745" w:rsidRPr="00F4114C" w:rsidRDefault="00E46745" w:rsidP="00E467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114C">
        <w:rPr>
          <w:rFonts w:ascii="Times New Roman" w:hAnsi="Times New Roman"/>
          <w:sz w:val="32"/>
          <w:szCs w:val="32"/>
        </w:rPr>
        <w:t>Т.Н.Новоземцева</w:t>
      </w:r>
      <w:proofErr w:type="spellEnd"/>
    </w:p>
    <w:p w:rsidR="005B4120" w:rsidRPr="00F4114C" w:rsidRDefault="00B80970" w:rsidP="00F411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4114C">
        <w:rPr>
          <w:rFonts w:ascii="Times New Roman" w:hAnsi="Times New Roman"/>
          <w:sz w:val="32"/>
          <w:szCs w:val="32"/>
        </w:rPr>
        <w:t>15.02.2023</w:t>
      </w:r>
    </w:p>
    <w:sectPr w:rsidR="005B4120" w:rsidRPr="00F4114C" w:rsidSect="00CB3493">
      <w:footerReference w:type="default" r:id="rId8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91" w:rsidRDefault="00A67191" w:rsidP="0015697A">
      <w:pPr>
        <w:spacing w:after="0" w:line="240" w:lineRule="auto"/>
      </w:pPr>
      <w:r>
        <w:separator/>
      </w:r>
    </w:p>
  </w:endnote>
  <w:endnote w:type="continuationSeparator" w:id="0">
    <w:p w:rsidR="00A67191" w:rsidRDefault="00A67191" w:rsidP="0015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1241"/>
      <w:docPartObj>
        <w:docPartGallery w:val="Page Numbers (Bottom of Page)"/>
        <w:docPartUnique/>
      </w:docPartObj>
    </w:sdtPr>
    <w:sdtEndPr/>
    <w:sdtContent>
      <w:p w:rsidR="0015697A" w:rsidRDefault="001569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93">
          <w:rPr>
            <w:noProof/>
          </w:rPr>
          <w:t>8</w:t>
        </w:r>
        <w:r>
          <w:fldChar w:fldCharType="end"/>
        </w:r>
      </w:p>
    </w:sdtContent>
  </w:sdt>
  <w:p w:rsidR="0015697A" w:rsidRDefault="001569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91" w:rsidRDefault="00A67191" w:rsidP="0015697A">
      <w:pPr>
        <w:spacing w:after="0" w:line="240" w:lineRule="auto"/>
      </w:pPr>
      <w:r>
        <w:separator/>
      </w:r>
    </w:p>
  </w:footnote>
  <w:footnote w:type="continuationSeparator" w:id="0">
    <w:p w:rsidR="00A67191" w:rsidRDefault="00A67191" w:rsidP="0015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488"/>
    <w:multiLevelType w:val="hybridMultilevel"/>
    <w:tmpl w:val="8278A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D90595"/>
    <w:multiLevelType w:val="hybridMultilevel"/>
    <w:tmpl w:val="8EF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304C33"/>
    <w:multiLevelType w:val="hybridMultilevel"/>
    <w:tmpl w:val="B9BC0E8C"/>
    <w:lvl w:ilvl="0" w:tplc="4C943566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A"/>
    <w:rsid w:val="00026563"/>
    <w:rsid w:val="00037B73"/>
    <w:rsid w:val="000B55E6"/>
    <w:rsid w:val="000C0B8E"/>
    <w:rsid w:val="000F61B4"/>
    <w:rsid w:val="00122E31"/>
    <w:rsid w:val="00127E4F"/>
    <w:rsid w:val="00141B04"/>
    <w:rsid w:val="00144358"/>
    <w:rsid w:val="0015697A"/>
    <w:rsid w:val="00196422"/>
    <w:rsid w:val="001A6958"/>
    <w:rsid w:val="001A7465"/>
    <w:rsid w:val="001E6FD9"/>
    <w:rsid w:val="001F5331"/>
    <w:rsid w:val="00203AD3"/>
    <w:rsid w:val="00205A82"/>
    <w:rsid w:val="00207769"/>
    <w:rsid w:val="00220793"/>
    <w:rsid w:val="002366DA"/>
    <w:rsid w:val="0024529B"/>
    <w:rsid w:val="002648A0"/>
    <w:rsid w:val="0027316A"/>
    <w:rsid w:val="002820C5"/>
    <w:rsid w:val="002928C0"/>
    <w:rsid w:val="002A4DB6"/>
    <w:rsid w:val="002C68F4"/>
    <w:rsid w:val="002D2116"/>
    <w:rsid w:val="002D4087"/>
    <w:rsid w:val="002E70E8"/>
    <w:rsid w:val="002F54C9"/>
    <w:rsid w:val="003313B4"/>
    <w:rsid w:val="00345EA6"/>
    <w:rsid w:val="003516CA"/>
    <w:rsid w:val="00375629"/>
    <w:rsid w:val="003935DD"/>
    <w:rsid w:val="003943C5"/>
    <w:rsid w:val="003A60E2"/>
    <w:rsid w:val="003E2160"/>
    <w:rsid w:val="00405EE5"/>
    <w:rsid w:val="00414249"/>
    <w:rsid w:val="0041527D"/>
    <w:rsid w:val="0043118C"/>
    <w:rsid w:val="0044049C"/>
    <w:rsid w:val="00464DA7"/>
    <w:rsid w:val="00477602"/>
    <w:rsid w:val="00496478"/>
    <w:rsid w:val="004A2C45"/>
    <w:rsid w:val="004B5354"/>
    <w:rsid w:val="004C4A86"/>
    <w:rsid w:val="004C4BD4"/>
    <w:rsid w:val="004E721A"/>
    <w:rsid w:val="004F0687"/>
    <w:rsid w:val="00501E40"/>
    <w:rsid w:val="00502FFF"/>
    <w:rsid w:val="005061A7"/>
    <w:rsid w:val="00515778"/>
    <w:rsid w:val="00516877"/>
    <w:rsid w:val="00520E28"/>
    <w:rsid w:val="00524AC9"/>
    <w:rsid w:val="00524F5C"/>
    <w:rsid w:val="00526414"/>
    <w:rsid w:val="005471F8"/>
    <w:rsid w:val="00547CD1"/>
    <w:rsid w:val="00550308"/>
    <w:rsid w:val="0055331A"/>
    <w:rsid w:val="00557382"/>
    <w:rsid w:val="00562ED7"/>
    <w:rsid w:val="00574AFC"/>
    <w:rsid w:val="00577F8D"/>
    <w:rsid w:val="00582CA6"/>
    <w:rsid w:val="005A402D"/>
    <w:rsid w:val="005A4396"/>
    <w:rsid w:val="005B4120"/>
    <w:rsid w:val="005D4903"/>
    <w:rsid w:val="006013E2"/>
    <w:rsid w:val="006018FF"/>
    <w:rsid w:val="00633757"/>
    <w:rsid w:val="00663359"/>
    <w:rsid w:val="00676873"/>
    <w:rsid w:val="006830E1"/>
    <w:rsid w:val="00696E99"/>
    <w:rsid w:val="006B1F7C"/>
    <w:rsid w:val="006C4C80"/>
    <w:rsid w:val="006C6315"/>
    <w:rsid w:val="00700429"/>
    <w:rsid w:val="007048A5"/>
    <w:rsid w:val="00710A2E"/>
    <w:rsid w:val="00726D39"/>
    <w:rsid w:val="007270ED"/>
    <w:rsid w:val="00742EBC"/>
    <w:rsid w:val="0076129F"/>
    <w:rsid w:val="0078167D"/>
    <w:rsid w:val="00782EFA"/>
    <w:rsid w:val="0078315A"/>
    <w:rsid w:val="007B47A2"/>
    <w:rsid w:val="007C4A91"/>
    <w:rsid w:val="007D507B"/>
    <w:rsid w:val="007E3EF7"/>
    <w:rsid w:val="008B04CC"/>
    <w:rsid w:val="008D4F7C"/>
    <w:rsid w:val="008E004A"/>
    <w:rsid w:val="008F2E00"/>
    <w:rsid w:val="00912F6B"/>
    <w:rsid w:val="009231E5"/>
    <w:rsid w:val="00926D88"/>
    <w:rsid w:val="00944690"/>
    <w:rsid w:val="009535F6"/>
    <w:rsid w:val="00955095"/>
    <w:rsid w:val="00961B36"/>
    <w:rsid w:val="009759EC"/>
    <w:rsid w:val="009842E2"/>
    <w:rsid w:val="00993290"/>
    <w:rsid w:val="00997867"/>
    <w:rsid w:val="00997D5A"/>
    <w:rsid w:val="009A2184"/>
    <w:rsid w:val="009A40F5"/>
    <w:rsid w:val="009B01DE"/>
    <w:rsid w:val="009C3EA8"/>
    <w:rsid w:val="009D368C"/>
    <w:rsid w:val="00A02635"/>
    <w:rsid w:val="00A27593"/>
    <w:rsid w:val="00A5393D"/>
    <w:rsid w:val="00A60581"/>
    <w:rsid w:val="00A67191"/>
    <w:rsid w:val="00A714F9"/>
    <w:rsid w:val="00A726BC"/>
    <w:rsid w:val="00A96705"/>
    <w:rsid w:val="00AB16D0"/>
    <w:rsid w:val="00AD0E4C"/>
    <w:rsid w:val="00AE2AB9"/>
    <w:rsid w:val="00AE3660"/>
    <w:rsid w:val="00B005E0"/>
    <w:rsid w:val="00B170E5"/>
    <w:rsid w:val="00B23796"/>
    <w:rsid w:val="00B33CF3"/>
    <w:rsid w:val="00B4100B"/>
    <w:rsid w:val="00B42005"/>
    <w:rsid w:val="00B551BB"/>
    <w:rsid w:val="00B60F9A"/>
    <w:rsid w:val="00B743DB"/>
    <w:rsid w:val="00B80970"/>
    <w:rsid w:val="00B8476B"/>
    <w:rsid w:val="00B921F9"/>
    <w:rsid w:val="00BB0B2B"/>
    <w:rsid w:val="00BD712E"/>
    <w:rsid w:val="00BF3B8A"/>
    <w:rsid w:val="00BF557C"/>
    <w:rsid w:val="00C03063"/>
    <w:rsid w:val="00C10EF3"/>
    <w:rsid w:val="00C247A4"/>
    <w:rsid w:val="00C648C5"/>
    <w:rsid w:val="00C87F12"/>
    <w:rsid w:val="00C907C7"/>
    <w:rsid w:val="00C909F2"/>
    <w:rsid w:val="00C9486F"/>
    <w:rsid w:val="00CA5EAD"/>
    <w:rsid w:val="00CA79C1"/>
    <w:rsid w:val="00CB0366"/>
    <w:rsid w:val="00CB2E0F"/>
    <w:rsid w:val="00CB3493"/>
    <w:rsid w:val="00CC09C9"/>
    <w:rsid w:val="00CC7BD8"/>
    <w:rsid w:val="00CD15FD"/>
    <w:rsid w:val="00CE7C2C"/>
    <w:rsid w:val="00D11869"/>
    <w:rsid w:val="00D24EB6"/>
    <w:rsid w:val="00D346DC"/>
    <w:rsid w:val="00D74C6F"/>
    <w:rsid w:val="00DA3211"/>
    <w:rsid w:val="00DB46B7"/>
    <w:rsid w:val="00DB705B"/>
    <w:rsid w:val="00DD01FC"/>
    <w:rsid w:val="00DF46E9"/>
    <w:rsid w:val="00E10092"/>
    <w:rsid w:val="00E26149"/>
    <w:rsid w:val="00E27926"/>
    <w:rsid w:val="00E33B55"/>
    <w:rsid w:val="00E46745"/>
    <w:rsid w:val="00E667A7"/>
    <w:rsid w:val="00E75314"/>
    <w:rsid w:val="00E7795D"/>
    <w:rsid w:val="00EB033A"/>
    <w:rsid w:val="00EC2984"/>
    <w:rsid w:val="00EC4742"/>
    <w:rsid w:val="00EF2A04"/>
    <w:rsid w:val="00EF3152"/>
    <w:rsid w:val="00EF4955"/>
    <w:rsid w:val="00EF7E45"/>
    <w:rsid w:val="00F4114C"/>
    <w:rsid w:val="00F43CF8"/>
    <w:rsid w:val="00F46759"/>
    <w:rsid w:val="00F601B8"/>
    <w:rsid w:val="00F7589E"/>
    <w:rsid w:val="00F773F6"/>
    <w:rsid w:val="00F81B28"/>
    <w:rsid w:val="00FC2B3A"/>
    <w:rsid w:val="00FC2D2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138"/>
  <w15:docId w15:val="{01AFDD2F-194F-4CFD-B124-C23939C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7CD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97A"/>
  </w:style>
  <w:style w:type="paragraph" w:styleId="aa">
    <w:name w:val="footer"/>
    <w:basedOn w:val="a"/>
    <w:link w:val="ab"/>
    <w:uiPriority w:val="99"/>
    <w:unhideWhenUsed/>
    <w:rsid w:val="0015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1264-41F2-4A03-9B5E-995156C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40</cp:revision>
  <cp:lastPrinted>2023-02-13T12:18:00Z</cp:lastPrinted>
  <dcterms:created xsi:type="dcterms:W3CDTF">2021-03-15T10:30:00Z</dcterms:created>
  <dcterms:modified xsi:type="dcterms:W3CDTF">2023-02-13T12:19:00Z</dcterms:modified>
</cp:coreProperties>
</file>