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51162A">
        <w:rPr>
          <w:rFonts w:ascii="Times New Roman" w:eastAsia="Times New Roman" w:hAnsi="Times New Roman" w:cs="Times New Roman"/>
          <w:b/>
          <w:sz w:val="28"/>
          <w:szCs w:val="28"/>
          <w:u w:val="single"/>
        </w:rPr>
        <w:t>6</w:t>
      </w:r>
    </w:p>
    <w:p w:rsidR="0051162A" w:rsidRDefault="0051162A" w:rsidP="00F1272B">
      <w:pPr>
        <w:spacing w:after="0" w:line="240" w:lineRule="auto"/>
        <w:rPr>
          <w:rFonts w:ascii="Times New Roman" w:eastAsia="Times New Roman" w:hAnsi="Times New Roman" w:cs="Times New Roman"/>
          <w:b/>
          <w:sz w:val="28"/>
          <w:szCs w:val="28"/>
          <w:u w:val="single"/>
        </w:rPr>
      </w:pPr>
    </w:p>
    <w:p w:rsidR="0051162A" w:rsidRPr="0051162A" w:rsidRDefault="0051162A" w:rsidP="0051162A">
      <w:pPr>
        <w:spacing w:after="0" w:line="240" w:lineRule="auto"/>
        <w:ind w:right="3401"/>
        <w:jc w:val="both"/>
        <w:rPr>
          <w:rFonts w:ascii="Times New Roman" w:eastAsia="Times New Roman" w:hAnsi="Times New Roman" w:cs="Times New Roman"/>
          <w:b/>
          <w:sz w:val="28"/>
          <w:szCs w:val="28"/>
        </w:rPr>
      </w:pPr>
      <w:r w:rsidRPr="0051162A">
        <w:rPr>
          <w:rFonts w:ascii="Times New Roman" w:eastAsia="Times New Roman" w:hAnsi="Times New Roman" w:cs="Times New Roman"/>
          <w:b/>
          <w:sz w:val="28"/>
          <w:szCs w:val="28"/>
        </w:rPr>
        <w:t xml:space="preserve">О внесении изменений в решение Совета депутатов муниципального округа Царицыно от 15 февраля 2023 года № ЦА-01-05-03/12            </w:t>
      </w:r>
      <w:proofErr w:type="gramStart"/>
      <w:r w:rsidRPr="0051162A">
        <w:rPr>
          <w:rFonts w:ascii="Times New Roman" w:eastAsia="Times New Roman" w:hAnsi="Times New Roman" w:cs="Times New Roman"/>
          <w:b/>
          <w:sz w:val="28"/>
          <w:szCs w:val="28"/>
        </w:rPr>
        <w:t xml:space="preserve">   «</w:t>
      </w:r>
      <w:proofErr w:type="gramEnd"/>
      <w:r w:rsidRPr="0051162A">
        <w:rPr>
          <w:rFonts w:ascii="Times New Roman" w:eastAsia="Times New Roman" w:hAnsi="Times New Roman" w:cs="Times New Roman"/>
          <w:b/>
          <w:sz w:val="28"/>
          <w:szCs w:val="28"/>
        </w:rPr>
        <w:t>Об утверждении состава аттестационной комиссии муниципальных служащих аппарата Совета депутатов муниципального округа Царицыно»</w:t>
      </w:r>
    </w:p>
    <w:p w:rsidR="0051162A" w:rsidRPr="0051162A" w:rsidRDefault="0051162A" w:rsidP="0051162A">
      <w:pPr>
        <w:tabs>
          <w:tab w:val="left" w:pos="4680"/>
        </w:tabs>
        <w:spacing w:after="0" w:line="240" w:lineRule="auto"/>
        <w:ind w:right="4675"/>
        <w:jc w:val="both"/>
        <w:rPr>
          <w:rFonts w:ascii="Times New Roman" w:eastAsia="Times New Roman" w:hAnsi="Times New Roman" w:cs="Times New Roman"/>
          <w:b/>
          <w:sz w:val="28"/>
          <w:szCs w:val="28"/>
        </w:rPr>
      </w:pPr>
    </w:p>
    <w:p w:rsidR="0051162A" w:rsidRPr="0051162A" w:rsidRDefault="0051162A" w:rsidP="0051162A">
      <w:pPr>
        <w:spacing w:after="0"/>
        <w:ind w:firstLine="708"/>
        <w:jc w:val="both"/>
        <w:rPr>
          <w:rFonts w:ascii="Times New Roman" w:eastAsia="Times New Roman" w:hAnsi="Times New Roman" w:cs="Times New Roman"/>
          <w:sz w:val="28"/>
          <w:szCs w:val="28"/>
        </w:rPr>
      </w:pPr>
      <w:r w:rsidRPr="0051162A">
        <w:rPr>
          <w:rFonts w:ascii="Times New Roman" w:eastAsia="Times New Roman" w:hAnsi="Times New Roman" w:cs="Times New Roman"/>
          <w:sz w:val="28"/>
          <w:szCs w:val="28"/>
        </w:rPr>
        <w:t>В соответствии со статьей 18 Федерального закона от 2 марта 2007 года № 25-ФЗ «О муниципальной службе в Российской Федерации», статьей 22 Закона города Москвы от 22 октября 2008 года № 50 «О муниципальной службе в городе Москве», Уставом муниципального округа Царицыно и кадровыми изменениями</w:t>
      </w:r>
    </w:p>
    <w:p w:rsidR="0051162A" w:rsidRPr="0051162A" w:rsidRDefault="0051162A" w:rsidP="0051162A">
      <w:pPr>
        <w:spacing w:after="0"/>
        <w:ind w:firstLine="708"/>
        <w:jc w:val="both"/>
        <w:rPr>
          <w:rFonts w:ascii="Times New Roman" w:eastAsia="Times New Roman" w:hAnsi="Times New Roman" w:cs="Times New Roman"/>
          <w:b/>
          <w:sz w:val="28"/>
          <w:szCs w:val="28"/>
        </w:rPr>
      </w:pPr>
      <w:r w:rsidRPr="0051162A">
        <w:rPr>
          <w:rFonts w:ascii="Times New Roman" w:eastAsia="Times New Roman" w:hAnsi="Times New Roman" w:cs="Times New Roman"/>
          <w:b/>
          <w:sz w:val="28"/>
          <w:szCs w:val="28"/>
        </w:rPr>
        <w:t xml:space="preserve">Совет депутатов муниципального округа Царицыно решил: </w:t>
      </w:r>
    </w:p>
    <w:p w:rsidR="0051162A" w:rsidRPr="0051162A" w:rsidRDefault="0051162A" w:rsidP="0051162A">
      <w:pPr>
        <w:spacing w:after="0"/>
        <w:ind w:firstLine="700"/>
        <w:jc w:val="both"/>
        <w:rPr>
          <w:rFonts w:ascii="Times New Roman" w:eastAsia="Times New Roman" w:hAnsi="Times New Roman" w:cs="Times New Roman"/>
          <w:sz w:val="28"/>
          <w:szCs w:val="28"/>
        </w:rPr>
      </w:pPr>
      <w:r w:rsidRPr="0051162A">
        <w:rPr>
          <w:rFonts w:ascii="Times New Roman" w:eastAsia="Times New Roman" w:hAnsi="Times New Roman" w:cs="Times New Roman"/>
          <w:sz w:val="28"/>
          <w:szCs w:val="28"/>
        </w:rPr>
        <w:t>1. Внести изменение в решение Совета депутатов муниципального округа Царицыно от</w:t>
      </w:r>
      <w:r w:rsidRPr="0051162A">
        <w:rPr>
          <w:rFonts w:ascii="Times New Roman" w:eastAsia="Times New Roman" w:hAnsi="Times New Roman" w:cs="Times New Roman"/>
          <w:sz w:val="24"/>
          <w:szCs w:val="24"/>
        </w:rPr>
        <w:t xml:space="preserve"> </w:t>
      </w:r>
      <w:r w:rsidRPr="0051162A">
        <w:rPr>
          <w:rFonts w:ascii="Times New Roman" w:eastAsia="Times New Roman" w:hAnsi="Times New Roman" w:cs="Times New Roman"/>
          <w:sz w:val="28"/>
          <w:szCs w:val="28"/>
        </w:rPr>
        <w:t>15 февраля 2023 года № ЦА-01-05-03/12 «Об утверждении состава аттестационной комиссии муниципальных служащих аппарата Совета депутатов муниципального округа Царицыно», изложив приложение к решению согласно приложению, к настоящему решению.</w:t>
      </w:r>
    </w:p>
    <w:p w:rsidR="0051162A" w:rsidRPr="0051162A" w:rsidRDefault="0051162A" w:rsidP="0051162A">
      <w:pPr>
        <w:spacing w:after="0"/>
        <w:ind w:firstLine="708"/>
        <w:jc w:val="both"/>
        <w:rPr>
          <w:rFonts w:ascii="Times New Roman" w:eastAsia="Times New Roman" w:hAnsi="Times New Roman" w:cs="Times New Roman"/>
          <w:i/>
          <w:sz w:val="28"/>
          <w:szCs w:val="28"/>
        </w:rPr>
      </w:pPr>
      <w:r w:rsidRPr="0051162A">
        <w:rPr>
          <w:rFonts w:ascii="Times New Roman" w:eastAsia="Times New Roman" w:hAnsi="Times New Roman" w:cs="Times New Roman"/>
          <w:sz w:val="28"/>
          <w:szCs w:val="28"/>
        </w:rPr>
        <w:t xml:space="preserve">2. Опубликовать настоящее решение в бюллетене «Московский муниципальный вестник», сетевом издании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51162A">
          <w:rPr>
            <w:rFonts w:ascii="Times New Roman" w:eastAsia="Times New Roman" w:hAnsi="Times New Roman" w:cs="Times New Roman"/>
            <w:i/>
            <w:color w:val="000080"/>
            <w:sz w:val="28"/>
            <w:szCs w:val="28"/>
            <w:u w:val="single"/>
          </w:rPr>
          <w:t>www.</w:t>
        </w:r>
        <w:r w:rsidRPr="0051162A">
          <w:rPr>
            <w:rFonts w:ascii="Times New Roman" w:eastAsia="Times New Roman" w:hAnsi="Times New Roman" w:cs="Times New Roman"/>
            <w:i/>
            <w:color w:val="000080"/>
            <w:sz w:val="28"/>
            <w:szCs w:val="28"/>
            <w:u w:val="single"/>
            <w:lang w:val="en-US"/>
          </w:rPr>
          <w:t>mcaricino</w:t>
        </w:r>
        <w:r w:rsidRPr="0051162A">
          <w:rPr>
            <w:rFonts w:ascii="Times New Roman" w:eastAsia="Times New Roman" w:hAnsi="Times New Roman" w:cs="Times New Roman"/>
            <w:i/>
            <w:color w:val="000080"/>
            <w:sz w:val="28"/>
            <w:szCs w:val="28"/>
            <w:u w:val="single"/>
          </w:rPr>
          <w:t>.</w:t>
        </w:r>
        <w:proofErr w:type="spellStart"/>
        <w:r w:rsidRPr="0051162A">
          <w:rPr>
            <w:rFonts w:ascii="Times New Roman" w:eastAsia="Times New Roman" w:hAnsi="Times New Roman" w:cs="Times New Roman"/>
            <w:i/>
            <w:color w:val="000080"/>
            <w:sz w:val="28"/>
            <w:szCs w:val="28"/>
            <w:u w:val="single"/>
            <w:lang w:val="en-US"/>
          </w:rPr>
          <w:t>ru</w:t>
        </w:r>
        <w:proofErr w:type="spellEnd"/>
      </w:hyperlink>
      <w:r w:rsidRPr="0051162A">
        <w:rPr>
          <w:rFonts w:ascii="Times New Roman" w:eastAsia="Times New Roman" w:hAnsi="Times New Roman" w:cs="Times New Roman"/>
          <w:i/>
          <w:sz w:val="28"/>
          <w:szCs w:val="28"/>
        </w:rPr>
        <w:t>.</w:t>
      </w:r>
    </w:p>
    <w:p w:rsidR="0051162A" w:rsidRPr="0051162A" w:rsidRDefault="0051162A" w:rsidP="0051162A">
      <w:pPr>
        <w:spacing w:after="0"/>
        <w:ind w:firstLine="708"/>
        <w:jc w:val="both"/>
        <w:rPr>
          <w:rFonts w:ascii="Times New Roman" w:eastAsia="Times New Roman" w:hAnsi="Times New Roman" w:cs="Times New Roman"/>
          <w:sz w:val="28"/>
          <w:szCs w:val="28"/>
        </w:rPr>
      </w:pPr>
      <w:r w:rsidRPr="0051162A">
        <w:rPr>
          <w:rFonts w:ascii="Times New Roman" w:eastAsia="Times New Roman" w:hAnsi="Times New Roman" w:cs="Times New Roman"/>
          <w:sz w:val="28"/>
          <w:szCs w:val="28"/>
        </w:rPr>
        <w:t xml:space="preserve">3. Контроль за выполнением настоящего решения возложить на главу муниципального округа Царицыно </w:t>
      </w:r>
      <w:proofErr w:type="spellStart"/>
      <w:r w:rsidRPr="0051162A">
        <w:rPr>
          <w:rFonts w:ascii="Times New Roman" w:eastAsia="Times New Roman" w:hAnsi="Times New Roman" w:cs="Times New Roman"/>
          <w:sz w:val="28"/>
          <w:szCs w:val="28"/>
        </w:rPr>
        <w:t>Хлестова</w:t>
      </w:r>
      <w:proofErr w:type="spellEnd"/>
      <w:r w:rsidRPr="0051162A">
        <w:rPr>
          <w:rFonts w:ascii="Times New Roman" w:eastAsia="Times New Roman" w:hAnsi="Times New Roman" w:cs="Times New Roman"/>
          <w:sz w:val="28"/>
          <w:szCs w:val="28"/>
        </w:rPr>
        <w:t xml:space="preserve"> Дмитрия Владимировича.</w:t>
      </w:r>
    </w:p>
    <w:p w:rsidR="0051162A" w:rsidRPr="0051162A" w:rsidRDefault="0051162A" w:rsidP="0051162A">
      <w:pPr>
        <w:spacing w:after="0"/>
        <w:ind w:firstLine="708"/>
        <w:jc w:val="both"/>
        <w:rPr>
          <w:rFonts w:ascii="Times New Roman" w:eastAsia="Times New Roman" w:hAnsi="Times New Roman" w:cs="Times New Roman"/>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r w:rsidRPr="0051162A">
        <w:rPr>
          <w:rFonts w:ascii="Times New Roman" w:eastAsia="Times New Roman" w:hAnsi="Times New Roman" w:cs="Times New Roman"/>
          <w:b/>
          <w:sz w:val="28"/>
          <w:szCs w:val="28"/>
        </w:rPr>
        <w:t>Глава муниципального округа Царицыно</w:t>
      </w:r>
      <w:r w:rsidRPr="0051162A">
        <w:rPr>
          <w:rFonts w:ascii="Times New Roman" w:eastAsia="Times New Roman" w:hAnsi="Times New Roman" w:cs="Times New Roman"/>
          <w:b/>
          <w:sz w:val="28"/>
          <w:szCs w:val="28"/>
        </w:rPr>
        <w:tab/>
        <w:t xml:space="preserve">                             Д.В. Хлестов</w:t>
      </w: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Default="0051162A" w:rsidP="0051162A">
      <w:pPr>
        <w:spacing w:after="0" w:line="240" w:lineRule="auto"/>
        <w:jc w:val="both"/>
        <w:rPr>
          <w:rFonts w:ascii="Times New Roman" w:eastAsia="Times New Roman" w:hAnsi="Times New Roman" w:cs="Times New Roman"/>
          <w:b/>
          <w:sz w:val="28"/>
          <w:szCs w:val="28"/>
        </w:rPr>
      </w:pPr>
    </w:p>
    <w:p w:rsidR="0051162A" w:rsidRPr="0051162A" w:rsidRDefault="0051162A" w:rsidP="0051162A">
      <w:pPr>
        <w:spacing w:after="0" w:line="240" w:lineRule="auto"/>
        <w:jc w:val="both"/>
        <w:rPr>
          <w:rFonts w:ascii="Times New Roman" w:eastAsia="Times New Roman" w:hAnsi="Times New Roman" w:cs="Times New Roman"/>
          <w:b/>
          <w:sz w:val="28"/>
          <w:szCs w:val="28"/>
        </w:rPr>
      </w:pPr>
      <w:bookmarkStart w:id="0" w:name="_GoBack"/>
      <w:bookmarkEnd w:id="0"/>
    </w:p>
    <w:p w:rsidR="0051162A" w:rsidRPr="0051162A" w:rsidRDefault="0051162A" w:rsidP="0051162A">
      <w:pPr>
        <w:widowControl w:val="0"/>
        <w:autoSpaceDE w:val="0"/>
        <w:autoSpaceDN w:val="0"/>
        <w:adjustRightInd w:val="0"/>
        <w:spacing w:after="0" w:line="240" w:lineRule="auto"/>
        <w:ind w:left="5103"/>
        <w:rPr>
          <w:rFonts w:ascii="Times New Roman" w:eastAsia="Times New Roman" w:hAnsi="Times New Roman" w:cs="Times New Roman"/>
          <w:bCs/>
        </w:rPr>
      </w:pPr>
      <w:r w:rsidRPr="0051162A">
        <w:rPr>
          <w:rFonts w:ascii="Times New Roman" w:eastAsia="Times New Roman" w:hAnsi="Times New Roman" w:cs="Times New Roman"/>
          <w:bCs/>
        </w:rPr>
        <w:lastRenderedPageBreak/>
        <w:t>Приложение</w:t>
      </w:r>
    </w:p>
    <w:p w:rsidR="0051162A" w:rsidRPr="0051162A" w:rsidRDefault="0051162A" w:rsidP="0051162A">
      <w:pPr>
        <w:widowControl w:val="0"/>
        <w:autoSpaceDE w:val="0"/>
        <w:autoSpaceDN w:val="0"/>
        <w:adjustRightInd w:val="0"/>
        <w:spacing w:after="0" w:line="240" w:lineRule="auto"/>
        <w:ind w:left="5103"/>
        <w:rPr>
          <w:rFonts w:ascii="Times New Roman" w:eastAsia="Times New Roman" w:hAnsi="Times New Roman" w:cs="Times New Roman"/>
          <w:bCs/>
        </w:rPr>
      </w:pPr>
      <w:r w:rsidRPr="0051162A">
        <w:rPr>
          <w:rFonts w:ascii="Times New Roman" w:eastAsia="Times New Roman" w:hAnsi="Times New Roman" w:cs="Times New Roman"/>
          <w:bCs/>
        </w:rPr>
        <w:t xml:space="preserve">к решению Совета депутатов муниципального округа </w:t>
      </w:r>
      <w:r w:rsidRPr="0051162A">
        <w:rPr>
          <w:rFonts w:ascii="Times New Roman" w:eastAsia="Times New Roman" w:hAnsi="Times New Roman" w:cs="Times New Roman"/>
        </w:rPr>
        <w:t>Царицыно</w:t>
      </w:r>
    </w:p>
    <w:p w:rsidR="0051162A" w:rsidRPr="0051162A" w:rsidRDefault="0051162A" w:rsidP="0051162A">
      <w:pPr>
        <w:widowControl w:val="0"/>
        <w:autoSpaceDE w:val="0"/>
        <w:autoSpaceDN w:val="0"/>
        <w:adjustRightInd w:val="0"/>
        <w:spacing w:after="0" w:line="240" w:lineRule="auto"/>
        <w:ind w:left="5103"/>
        <w:rPr>
          <w:rFonts w:ascii="Times New Roman" w:eastAsia="Times New Roman" w:hAnsi="Times New Roman" w:cs="Times New Roman"/>
          <w:bCs/>
        </w:rPr>
      </w:pPr>
      <w:r w:rsidRPr="0051162A">
        <w:rPr>
          <w:rFonts w:ascii="Times New Roman" w:eastAsia="Times New Roman" w:hAnsi="Times New Roman" w:cs="Times New Roman"/>
          <w:bCs/>
        </w:rPr>
        <w:t xml:space="preserve">от 16 октября 2024 года №ЦА-01-05-12/06 </w:t>
      </w:r>
    </w:p>
    <w:p w:rsidR="0051162A" w:rsidRPr="0051162A" w:rsidRDefault="0051162A" w:rsidP="005116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1162A" w:rsidRPr="0051162A" w:rsidRDefault="0051162A" w:rsidP="005116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51162A" w:rsidRPr="0051162A" w:rsidRDefault="0051162A" w:rsidP="0051162A">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Состав аттестационной комиссии муниципальных служащих</w:t>
      </w:r>
    </w:p>
    <w:p w:rsidR="0051162A" w:rsidRPr="0051162A" w:rsidRDefault="0051162A" w:rsidP="0051162A">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 xml:space="preserve"> аппарата Совета депутатов муниципального округа Царицыно</w:t>
      </w:r>
    </w:p>
    <w:p w:rsidR="0051162A" w:rsidRPr="0051162A" w:rsidRDefault="0051162A" w:rsidP="0051162A">
      <w:pPr>
        <w:spacing w:after="0" w:line="240" w:lineRule="auto"/>
        <w:contextualSpacing/>
        <w:jc w:val="center"/>
        <w:rPr>
          <w:rFonts w:ascii="Times New Roman" w:eastAsia="Times New Roman" w:hAnsi="Times New Roman" w:cs="Times New Roman"/>
          <w:b/>
          <w:sz w:val="24"/>
          <w:szCs w:val="24"/>
        </w:rPr>
      </w:pPr>
    </w:p>
    <w:tbl>
      <w:tblPr>
        <w:tblW w:w="9498" w:type="dxa"/>
        <w:tblLayout w:type="fixed"/>
        <w:tblLook w:val="01E0" w:firstRow="1" w:lastRow="1" w:firstColumn="1" w:lastColumn="1" w:noHBand="0" w:noVBand="0"/>
      </w:tblPr>
      <w:tblGrid>
        <w:gridCol w:w="4536"/>
        <w:gridCol w:w="4962"/>
      </w:tblGrid>
      <w:tr w:rsidR="0051162A" w:rsidRPr="0051162A" w:rsidTr="002508D5">
        <w:trPr>
          <w:trHeight w:val="1059"/>
        </w:trPr>
        <w:tc>
          <w:tcPr>
            <w:tcW w:w="4536" w:type="dxa"/>
          </w:tcPr>
          <w:p w:rsidR="0051162A" w:rsidRPr="0051162A" w:rsidRDefault="0051162A" w:rsidP="0051162A">
            <w:pPr>
              <w:spacing w:after="0" w:line="240" w:lineRule="auto"/>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Председатель Комиссии:</w:t>
            </w:r>
          </w:p>
          <w:p w:rsidR="0051162A" w:rsidRPr="0051162A" w:rsidRDefault="0051162A" w:rsidP="0051162A">
            <w:pPr>
              <w:spacing w:after="0" w:line="240" w:lineRule="auto"/>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Хлестов Дмитрий Владимирович</w:t>
            </w:r>
          </w:p>
        </w:tc>
        <w:tc>
          <w:tcPr>
            <w:tcW w:w="4962" w:type="dxa"/>
          </w:tcPr>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глава муниципального округа, депутат Совета депутатов муниципального округа Царицыно</w:t>
            </w:r>
          </w:p>
        </w:tc>
      </w:tr>
      <w:tr w:rsidR="0051162A" w:rsidRPr="0051162A" w:rsidTr="002508D5">
        <w:trPr>
          <w:trHeight w:val="1596"/>
        </w:trPr>
        <w:tc>
          <w:tcPr>
            <w:tcW w:w="4536" w:type="dxa"/>
          </w:tcPr>
          <w:p w:rsidR="0051162A" w:rsidRPr="0051162A" w:rsidRDefault="0051162A" w:rsidP="0051162A">
            <w:pPr>
              <w:spacing w:after="0" w:line="240" w:lineRule="auto"/>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Заместитель председателя Комиссии:</w:t>
            </w:r>
          </w:p>
          <w:p w:rsidR="0051162A" w:rsidRPr="0051162A" w:rsidRDefault="0051162A" w:rsidP="0051162A">
            <w:pPr>
              <w:spacing w:after="0" w:line="240" w:lineRule="auto"/>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Сафина Елена Викторовна</w:t>
            </w:r>
          </w:p>
        </w:tc>
        <w:tc>
          <w:tcPr>
            <w:tcW w:w="4962" w:type="dxa"/>
          </w:tcPr>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руководитель аппарата Совета депутатов муниципального округа Царицыно</w:t>
            </w:r>
          </w:p>
        </w:tc>
      </w:tr>
      <w:tr w:rsidR="0051162A" w:rsidRPr="0051162A" w:rsidTr="002508D5">
        <w:trPr>
          <w:trHeight w:val="2943"/>
        </w:trPr>
        <w:tc>
          <w:tcPr>
            <w:tcW w:w="4536" w:type="dxa"/>
          </w:tcPr>
          <w:p w:rsidR="0051162A" w:rsidRPr="0051162A" w:rsidRDefault="0051162A" w:rsidP="0051162A">
            <w:pPr>
              <w:spacing w:after="0" w:line="240" w:lineRule="auto"/>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Члены Комиссии:</w:t>
            </w:r>
          </w:p>
          <w:p w:rsidR="0051162A" w:rsidRPr="0051162A" w:rsidRDefault="0051162A" w:rsidP="0051162A">
            <w:pPr>
              <w:spacing w:after="0" w:line="240" w:lineRule="auto"/>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Лопатина Александра Александровна</w:t>
            </w:r>
          </w:p>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Шабашева Наталья Викторовна</w:t>
            </w:r>
          </w:p>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Новичкова Елена Андреевна</w:t>
            </w:r>
          </w:p>
        </w:tc>
        <w:tc>
          <w:tcPr>
            <w:tcW w:w="4962" w:type="dxa"/>
          </w:tcPr>
          <w:p w:rsidR="0051162A" w:rsidRPr="0051162A" w:rsidRDefault="0051162A" w:rsidP="0051162A">
            <w:pPr>
              <w:spacing w:after="0" w:line="240" w:lineRule="auto"/>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начальник отдела по организационным и кадровым вопросам аппарата Совета депутатов муниципального округа Царицыно</w:t>
            </w:r>
          </w:p>
          <w:p w:rsidR="0051162A" w:rsidRPr="0051162A" w:rsidRDefault="0051162A" w:rsidP="0051162A">
            <w:pPr>
              <w:spacing w:after="0" w:line="240" w:lineRule="auto"/>
              <w:jc w:val="both"/>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депутат Совета депутатов муниципального округа Царицыно</w:t>
            </w:r>
          </w:p>
          <w:p w:rsidR="0051162A" w:rsidRPr="0051162A" w:rsidRDefault="0051162A" w:rsidP="0051162A">
            <w:pPr>
              <w:spacing w:after="0" w:line="240" w:lineRule="auto"/>
              <w:jc w:val="both"/>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заместитель главы управы района Царицыно</w:t>
            </w:r>
          </w:p>
          <w:p w:rsidR="0051162A" w:rsidRPr="0051162A" w:rsidRDefault="0051162A" w:rsidP="0051162A">
            <w:pPr>
              <w:spacing w:after="0" w:line="240" w:lineRule="auto"/>
              <w:jc w:val="both"/>
              <w:rPr>
                <w:rFonts w:ascii="Times New Roman" w:eastAsia="Times New Roman" w:hAnsi="Times New Roman" w:cs="Times New Roman"/>
                <w:sz w:val="24"/>
                <w:szCs w:val="24"/>
              </w:rPr>
            </w:pPr>
          </w:p>
          <w:p w:rsidR="0051162A" w:rsidRPr="0051162A" w:rsidRDefault="0051162A" w:rsidP="0051162A">
            <w:pPr>
              <w:spacing w:after="0" w:line="240" w:lineRule="auto"/>
              <w:rPr>
                <w:rFonts w:ascii="Times New Roman" w:eastAsia="Times New Roman" w:hAnsi="Times New Roman" w:cs="Times New Roman"/>
                <w:sz w:val="24"/>
                <w:szCs w:val="24"/>
              </w:rPr>
            </w:pPr>
          </w:p>
        </w:tc>
      </w:tr>
      <w:tr w:rsidR="0051162A" w:rsidRPr="0051162A" w:rsidTr="002508D5">
        <w:trPr>
          <w:trHeight w:val="1073"/>
        </w:trPr>
        <w:tc>
          <w:tcPr>
            <w:tcW w:w="4536" w:type="dxa"/>
          </w:tcPr>
          <w:p w:rsidR="0051162A" w:rsidRPr="0051162A" w:rsidRDefault="0051162A" w:rsidP="0051162A">
            <w:pPr>
              <w:spacing w:after="0" w:line="240" w:lineRule="auto"/>
              <w:ind w:left="34"/>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Секретарь Комиссии:</w:t>
            </w:r>
          </w:p>
          <w:p w:rsidR="0051162A" w:rsidRPr="0051162A" w:rsidRDefault="0051162A" w:rsidP="0051162A">
            <w:pPr>
              <w:spacing w:after="0" w:line="240" w:lineRule="auto"/>
              <w:ind w:left="34"/>
              <w:rPr>
                <w:rFonts w:ascii="Times New Roman" w:eastAsia="Times New Roman" w:hAnsi="Times New Roman" w:cs="Times New Roman"/>
                <w:sz w:val="24"/>
                <w:szCs w:val="24"/>
              </w:rPr>
            </w:pPr>
            <w:proofErr w:type="spellStart"/>
            <w:r w:rsidRPr="0051162A">
              <w:rPr>
                <w:rFonts w:ascii="Times New Roman" w:eastAsia="Times New Roman" w:hAnsi="Times New Roman" w:cs="Times New Roman"/>
                <w:sz w:val="24"/>
                <w:szCs w:val="24"/>
              </w:rPr>
              <w:t>Солуян</w:t>
            </w:r>
            <w:proofErr w:type="spellEnd"/>
            <w:r w:rsidRPr="0051162A">
              <w:rPr>
                <w:rFonts w:ascii="Times New Roman" w:eastAsia="Times New Roman" w:hAnsi="Times New Roman" w:cs="Times New Roman"/>
                <w:sz w:val="24"/>
                <w:szCs w:val="24"/>
              </w:rPr>
              <w:t xml:space="preserve"> Светлана Вячеславовна</w:t>
            </w:r>
          </w:p>
          <w:p w:rsidR="0051162A" w:rsidRPr="0051162A" w:rsidRDefault="0051162A" w:rsidP="0051162A">
            <w:pPr>
              <w:spacing w:after="0" w:line="240" w:lineRule="auto"/>
              <w:ind w:left="34"/>
              <w:rPr>
                <w:rFonts w:ascii="Times New Roman" w:eastAsia="Times New Roman" w:hAnsi="Times New Roman" w:cs="Times New Roman"/>
                <w:sz w:val="24"/>
                <w:szCs w:val="24"/>
              </w:rPr>
            </w:pPr>
          </w:p>
          <w:p w:rsidR="0051162A" w:rsidRPr="0051162A" w:rsidRDefault="0051162A" w:rsidP="0051162A">
            <w:pPr>
              <w:spacing w:after="0" w:line="240" w:lineRule="auto"/>
              <w:ind w:left="34"/>
              <w:rPr>
                <w:rFonts w:ascii="Times New Roman" w:eastAsia="Times New Roman" w:hAnsi="Times New Roman" w:cs="Times New Roman"/>
                <w:b/>
                <w:sz w:val="24"/>
                <w:szCs w:val="24"/>
              </w:rPr>
            </w:pPr>
          </w:p>
          <w:p w:rsidR="0051162A" w:rsidRPr="0051162A" w:rsidRDefault="0051162A" w:rsidP="0051162A">
            <w:pPr>
              <w:spacing w:after="0" w:line="240" w:lineRule="auto"/>
              <w:ind w:left="34"/>
              <w:rPr>
                <w:rFonts w:ascii="Times New Roman" w:eastAsia="Times New Roman" w:hAnsi="Times New Roman" w:cs="Times New Roman"/>
                <w:b/>
                <w:sz w:val="24"/>
                <w:szCs w:val="24"/>
              </w:rPr>
            </w:pPr>
            <w:r w:rsidRPr="0051162A">
              <w:rPr>
                <w:rFonts w:ascii="Times New Roman" w:eastAsia="Times New Roman" w:hAnsi="Times New Roman" w:cs="Times New Roman"/>
                <w:b/>
                <w:sz w:val="24"/>
                <w:szCs w:val="24"/>
              </w:rPr>
              <w:t>Независимые эксперты:</w:t>
            </w:r>
          </w:p>
          <w:p w:rsidR="0051162A" w:rsidRPr="0051162A" w:rsidRDefault="0051162A" w:rsidP="0051162A">
            <w:pPr>
              <w:spacing w:after="0" w:line="240" w:lineRule="auto"/>
              <w:ind w:left="34"/>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Тишкова Елена Алексеевна</w:t>
            </w:r>
          </w:p>
        </w:tc>
        <w:tc>
          <w:tcPr>
            <w:tcW w:w="4962" w:type="dxa"/>
          </w:tcPr>
          <w:p w:rsidR="0051162A" w:rsidRPr="0051162A" w:rsidRDefault="0051162A" w:rsidP="0051162A">
            <w:pPr>
              <w:spacing w:after="0" w:line="240" w:lineRule="auto"/>
              <w:ind w:left="176"/>
              <w:jc w:val="center"/>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xml:space="preserve">          </w:t>
            </w: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советник отдела по организационным и кадровым вопросам аппарата Совета депутатов муниципального округа Царицыно</w:t>
            </w:r>
          </w:p>
          <w:p w:rsidR="0051162A" w:rsidRPr="0051162A" w:rsidRDefault="0051162A" w:rsidP="0051162A">
            <w:pPr>
              <w:spacing w:after="0" w:line="240" w:lineRule="auto"/>
              <w:ind w:left="176"/>
              <w:jc w:val="both"/>
              <w:rPr>
                <w:rFonts w:ascii="Times New Roman" w:eastAsia="Times New Roman" w:hAnsi="Times New Roman" w:cs="Times New Roman"/>
                <w:sz w:val="24"/>
                <w:szCs w:val="24"/>
              </w:rPr>
            </w:pPr>
          </w:p>
          <w:p w:rsidR="0051162A" w:rsidRPr="0051162A" w:rsidRDefault="0051162A" w:rsidP="0051162A">
            <w:pPr>
              <w:spacing w:after="0" w:line="240" w:lineRule="auto"/>
              <w:jc w:val="both"/>
              <w:rPr>
                <w:rFonts w:ascii="Times New Roman" w:eastAsia="Times New Roman" w:hAnsi="Times New Roman" w:cs="Times New Roman"/>
                <w:sz w:val="24"/>
                <w:szCs w:val="24"/>
              </w:rPr>
            </w:pPr>
            <w:r w:rsidRPr="0051162A">
              <w:rPr>
                <w:rFonts w:ascii="Times New Roman" w:eastAsia="Times New Roman" w:hAnsi="Times New Roman" w:cs="Times New Roman"/>
                <w:sz w:val="24"/>
                <w:szCs w:val="24"/>
              </w:rPr>
              <w:t>- депутат Совета депутатов муниципального округа Царицыно</w:t>
            </w:r>
          </w:p>
        </w:tc>
      </w:tr>
    </w:tbl>
    <w:p w:rsidR="0051162A" w:rsidRPr="0051162A" w:rsidRDefault="0051162A" w:rsidP="0051162A">
      <w:pPr>
        <w:spacing w:after="0" w:line="240" w:lineRule="auto"/>
        <w:ind w:left="5704" w:hanging="567"/>
        <w:rPr>
          <w:rFonts w:ascii="Times New Roman" w:eastAsia="Times New Roman" w:hAnsi="Times New Roman" w:cs="Times New Roman"/>
          <w:sz w:val="24"/>
          <w:szCs w:val="24"/>
        </w:rPr>
      </w:pPr>
    </w:p>
    <w:p w:rsidR="0051162A" w:rsidRPr="0051162A" w:rsidRDefault="0051162A" w:rsidP="0051162A">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4"/>
          <w:szCs w:val="24"/>
        </w:rPr>
      </w:pPr>
    </w:p>
    <w:p w:rsidR="0051162A" w:rsidRDefault="0051162A" w:rsidP="00F1272B">
      <w:pPr>
        <w:spacing w:after="0" w:line="240" w:lineRule="auto"/>
        <w:rPr>
          <w:rFonts w:ascii="Times New Roman" w:eastAsia="Times New Roman" w:hAnsi="Times New Roman" w:cs="Times New Roman"/>
          <w:b/>
          <w:sz w:val="28"/>
          <w:szCs w:val="28"/>
          <w:u w:val="single"/>
        </w:rPr>
      </w:pPr>
    </w:p>
    <w:sectPr w:rsidR="0051162A"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164F"/>
    <w:rsid w:val="0025776C"/>
    <w:rsid w:val="002655FB"/>
    <w:rsid w:val="002A38BE"/>
    <w:rsid w:val="00312ABA"/>
    <w:rsid w:val="0034645D"/>
    <w:rsid w:val="003D1F11"/>
    <w:rsid w:val="004129A5"/>
    <w:rsid w:val="00485ADE"/>
    <w:rsid w:val="004A7AF9"/>
    <w:rsid w:val="004F0772"/>
    <w:rsid w:val="0051162A"/>
    <w:rsid w:val="005824AE"/>
    <w:rsid w:val="005D3914"/>
    <w:rsid w:val="005E6BAD"/>
    <w:rsid w:val="00613C2F"/>
    <w:rsid w:val="00634225"/>
    <w:rsid w:val="006615CA"/>
    <w:rsid w:val="00766615"/>
    <w:rsid w:val="0083187F"/>
    <w:rsid w:val="008B0A2F"/>
    <w:rsid w:val="008F13E4"/>
    <w:rsid w:val="009158D2"/>
    <w:rsid w:val="009B5A9F"/>
    <w:rsid w:val="00AC3862"/>
    <w:rsid w:val="00B7451E"/>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398</Words>
  <Characters>2269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39</cp:revision>
  <cp:lastPrinted>2022-10-21T05:23:00Z</cp:lastPrinted>
  <dcterms:created xsi:type="dcterms:W3CDTF">2017-02-02T06:14:00Z</dcterms:created>
  <dcterms:modified xsi:type="dcterms:W3CDTF">2024-10-16T09:33:00Z</dcterms:modified>
</cp:coreProperties>
</file>