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674A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9026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9/04</w:t>
      </w:r>
    </w:p>
    <w:p w:rsidR="0090267F" w:rsidRPr="0090267F" w:rsidRDefault="009026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0267F" w:rsidRPr="0090267F" w:rsidRDefault="0090267F" w:rsidP="0090267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7F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2023 год»</w:t>
      </w: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 w:line="240" w:lineRule="auto"/>
        <w:ind w:right="449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 Бюджетного кодекса Российской Федерации от 31 июля 1998  года 145-ФЗ,</w:t>
      </w:r>
      <w:r w:rsidRPr="009026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2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статьей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 Москве», статьей 38 Устава муниципального округа Царицыно,</w:t>
      </w: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902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о результатах публичных слушаний по проекту решения Совета депутатов</w:t>
      </w:r>
      <w:r w:rsidRPr="00902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90267F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2023 год» (приложение)</w:t>
      </w:r>
      <w:r w:rsidRPr="0090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67F" w:rsidRPr="0090267F" w:rsidRDefault="0090267F" w:rsidP="0090267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" w:history="1">
        <w:r w:rsidRPr="0090267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90267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90267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90267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267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267F" w:rsidRPr="0090267F" w:rsidRDefault="0090267F" w:rsidP="0090267F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90267F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902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90267F" w:rsidRDefault="0090267F" w:rsidP="0090267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67F" w:rsidRPr="0090267F" w:rsidRDefault="0090267F" w:rsidP="0090267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26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 Д.В. Хлестов</w:t>
      </w: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67F" w:rsidRPr="0090267F" w:rsidRDefault="0090267F" w:rsidP="0090267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90267F" w:rsidRPr="0090267F" w:rsidTr="00626ED5">
        <w:trPr>
          <w:trHeight w:val="719"/>
        </w:trPr>
        <w:tc>
          <w:tcPr>
            <w:tcW w:w="3969" w:type="dxa"/>
          </w:tcPr>
          <w:p w:rsidR="0090267F" w:rsidRPr="0090267F" w:rsidRDefault="0090267F" w:rsidP="0090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90267F">
              <w:rPr>
                <w:rFonts w:ascii="Times New Roman" w:eastAsia="SimSun" w:hAnsi="Times New Roman" w:cs="Times New Roman"/>
              </w:rPr>
              <w:t>Приложение</w:t>
            </w:r>
          </w:p>
          <w:p w:rsidR="0090267F" w:rsidRPr="0090267F" w:rsidRDefault="0090267F" w:rsidP="0090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90267F">
              <w:rPr>
                <w:rFonts w:ascii="Times New Roman" w:eastAsia="SimSun" w:hAnsi="Times New Roman" w:cs="Times New Roman"/>
              </w:rPr>
              <w:t>к решению Совета депутатов</w:t>
            </w:r>
          </w:p>
          <w:p w:rsidR="0090267F" w:rsidRPr="0090267F" w:rsidRDefault="0090267F" w:rsidP="0090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90267F">
              <w:rPr>
                <w:rFonts w:ascii="Times New Roman" w:eastAsia="SimSun" w:hAnsi="Times New Roman" w:cs="Times New Roman"/>
              </w:rPr>
              <w:t>муниципального округа Царицыно</w:t>
            </w:r>
          </w:p>
          <w:p w:rsidR="0090267F" w:rsidRPr="0090267F" w:rsidRDefault="0090267F" w:rsidP="0090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90267F">
              <w:rPr>
                <w:rFonts w:ascii="Times New Roman" w:eastAsia="SimSun" w:hAnsi="Times New Roman" w:cs="Times New Roman"/>
              </w:rPr>
              <w:t>от 19 июня 2024 года №ЦА-01-05-09/04</w:t>
            </w:r>
          </w:p>
          <w:p w:rsidR="0090267F" w:rsidRPr="0090267F" w:rsidRDefault="0090267F" w:rsidP="0090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90267F" w:rsidRPr="0090267F" w:rsidRDefault="0090267F" w:rsidP="0090267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67F" w:rsidRPr="0090267F" w:rsidRDefault="0090267F" w:rsidP="0090267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публичных слушаний </w:t>
      </w:r>
      <w:r w:rsidRPr="0090267F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Царицыно «Об исполнении бюджета муниципального ок</w:t>
      </w:r>
      <w:bookmarkStart w:id="0" w:name="_GoBack"/>
      <w:bookmarkEnd w:id="0"/>
      <w:r w:rsidRPr="0090267F">
        <w:rPr>
          <w:rFonts w:ascii="Times New Roman" w:eastAsia="Times New Roman" w:hAnsi="Times New Roman" w:cs="Times New Roman"/>
          <w:b/>
          <w:sz w:val="28"/>
          <w:szCs w:val="28"/>
        </w:rPr>
        <w:t>руга Царицыно за 2023 год»</w:t>
      </w:r>
    </w:p>
    <w:p w:rsidR="0090267F" w:rsidRPr="0090267F" w:rsidRDefault="0090267F" w:rsidP="0090267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b/>
          <w:bCs/>
          <w:sz w:val="28"/>
          <w:szCs w:val="28"/>
        </w:rPr>
        <w:t>06.06.2024 г.                                                                                                г. Москва</w:t>
      </w:r>
    </w:p>
    <w:p w:rsidR="0090267F" w:rsidRPr="0090267F" w:rsidRDefault="0090267F" w:rsidP="0090267F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     Публичные слушания назначены решением Совета депутатов от 17 апреля 2024 года № ЦА-01-05-06/05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2023 год» и проведении публичных слушаний. Решение опубликовано в бюллетене «Московский муниципальный вестник» № 10(374) (том 2) от 14 мая 2024 г. и на официальном сайте муниципального округа Царицыно в информационно-телекоммуникационной сети Интернет.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    Краткое содержание проекта решения: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статьями 264.2, 264.4-264.6 Бюджетного кодекса Российской Федерации 145-ФЗ, Федеральным законом от 6 октября 2003 года               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2023 год, предлагается утвердить отчет об исполнении бюджета муниципального округа Царицыно за 2023 год.</w:t>
      </w:r>
    </w:p>
    <w:p w:rsidR="0090267F" w:rsidRPr="0090267F" w:rsidRDefault="0090267F" w:rsidP="00902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06 июня 2024 года c 10 ч. 00 мин.  по 10 ч. 35 мин., по адресу: Москва, ул. Веселая, дом 31А, </w:t>
      </w:r>
      <w:proofErr w:type="spellStart"/>
      <w:r w:rsidRPr="0090267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0267F">
        <w:rPr>
          <w:rFonts w:ascii="Times New Roman" w:eastAsia="Times New Roman" w:hAnsi="Times New Roman" w:cs="Times New Roman"/>
          <w:sz w:val="28"/>
          <w:szCs w:val="28"/>
        </w:rPr>
        <w:t>. 122. Количество участников: 7 (семь) человек.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267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      Количество поступивших предложений от граждан: не поступило.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>В ходе проведения публичных слушаний поступило 2 вопроса на которые были даны ответы.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267F">
        <w:rPr>
          <w:rFonts w:ascii="Times New Roman" w:eastAsia="Times New Roman" w:hAnsi="Times New Roman" w:cs="Times New Roman"/>
          <w:b/>
          <w:sz w:val="28"/>
          <w:szCs w:val="28"/>
        </w:rPr>
        <w:t>Результаты публичных слушаний на основании протокола публичных слушаний от 06.06.2024 года: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67F">
        <w:rPr>
          <w:rFonts w:ascii="Times New Roman" w:eastAsia="Times New Roman" w:hAnsi="Times New Roman" w:cs="Times New Roman"/>
          <w:sz w:val="28"/>
          <w:szCs w:val="28"/>
        </w:rPr>
        <w:tab/>
        <w:t>1. Одобрить проект решения Совета депутатов муниципального округа Царицыно «Об исполнении бюджета муниципального округа Царицыно за 2023 год» без замечаний.</w:t>
      </w:r>
    </w:p>
    <w:p w:rsidR="0090267F" w:rsidRPr="0090267F" w:rsidRDefault="0090267F" w:rsidP="0090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7F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6" w:history="1">
        <w:r w:rsidRPr="00902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90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67F" w:rsidRPr="00D15545" w:rsidRDefault="009026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90267F" w:rsidRPr="00D15545" w:rsidSect="00085537">
      <w:pgSz w:w="11907" w:h="16839" w:code="9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85537"/>
    <w:rsid w:val="00110286"/>
    <w:rsid w:val="00123A90"/>
    <w:rsid w:val="001B0EC4"/>
    <w:rsid w:val="001F1D26"/>
    <w:rsid w:val="001F4252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0267F"/>
    <w:rsid w:val="009B5A9F"/>
    <w:rsid w:val="00A674AE"/>
    <w:rsid w:val="00AC3862"/>
    <w:rsid w:val="00AE0105"/>
    <w:rsid w:val="00B7451E"/>
    <w:rsid w:val="00BE5664"/>
    <w:rsid w:val="00C65682"/>
    <w:rsid w:val="00C73170"/>
    <w:rsid w:val="00D15545"/>
    <w:rsid w:val="00D56072"/>
    <w:rsid w:val="00D61951"/>
    <w:rsid w:val="00E36C8E"/>
    <w:rsid w:val="00EC1496"/>
    <w:rsid w:val="00F1272B"/>
    <w:rsid w:val="00F61C1F"/>
    <w:rsid w:val="00F723C3"/>
    <w:rsid w:val="00F733B4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733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733B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7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733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733B4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F733B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3B4"/>
  </w:style>
  <w:style w:type="paragraph" w:styleId="a6">
    <w:name w:val="Body Text Indent"/>
    <w:basedOn w:val="a"/>
    <w:link w:val="a7"/>
    <w:unhideWhenUsed/>
    <w:rsid w:val="00F733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33B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F73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33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B4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1"/>
    <w:qFormat/>
    <w:rsid w:val="00F733B4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F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B4"/>
  </w:style>
  <w:style w:type="character" w:customStyle="1" w:styleId="ad">
    <w:name w:val="Гипертекстовая ссылка"/>
    <w:basedOn w:val="a0"/>
    <w:uiPriority w:val="99"/>
    <w:rsid w:val="00F733B4"/>
    <w:rPr>
      <w:color w:val="106BBE"/>
    </w:rPr>
  </w:style>
  <w:style w:type="paragraph" w:styleId="ae">
    <w:name w:val="No Spacing"/>
    <w:uiPriority w:val="1"/>
    <w:qFormat/>
    <w:rsid w:val="00F733B4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33B4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F73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3B4"/>
  </w:style>
  <w:style w:type="paragraph" w:customStyle="1" w:styleId="Default">
    <w:name w:val="Default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F73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F733B4"/>
  </w:style>
  <w:style w:type="paragraph" w:customStyle="1" w:styleId="ConsPlusTitle">
    <w:name w:val="ConsPlusTitle"/>
    <w:rsid w:val="00F73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F733B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rsid w:val="00F733B4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F733B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733B4"/>
  </w:style>
  <w:style w:type="numbering" w:customStyle="1" w:styleId="11111">
    <w:name w:val="Нет списка11111"/>
    <w:next w:val="a2"/>
    <w:uiPriority w:val="99"/>
    <w:semiHidden/>
    <w:unhideWhenUsed/>
    <w:rsid w:val="00F733B4"/>
  </w:style>
  <w:style w:type="character" w:styleId="af5">
    <w:name w:val="Emphasis"/>
    <w:basedOn w:val="a0"/>
    <w:uiPriority w:val="20"/>
    <w:qFormat/>
    <w:rsid w:val="00F733B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733B4"/>
  </w:style>
  <w:style w:type="numbering" w:customStyle="1" w:styleId="111111">
    <w:name w:val="Нет списка111111"/>
    <w:next w:val="a2"/>
    <w:uiPriority w:val="99"/>
    <w:semiHidden/>
    <w:unhideWhenUsed/>
    <w:rsid w:val="00F733B4"/>
  </w:style>
  <w:style w:type="paragraph" w:customStyle="1" w:styleId="af6">
    <w:name w:val="Знак Знак Знак Знак Знак Знак Знак Знак Знак Знак Знак Знак Знак"/>
    <w:basedOn w:val="a"/>
    <w:rsid w:val="00F733B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733B4"/>
  </w:style>
  <w:style w:type="numbering" w:customStyle="1" w:styleId="120">
    <w:name w:val="Нет списка12"/>
    <w:next w:val="a2"/>
    <w:uiPriority w:val="99"/>
    <w:semiHidden/>
    <w:unhideWhenUsed/>
    <w:rsid w:val="00F733B4"/>
  </w:style>
  <w:style w:type="numbering" w:customStyle="1" w:styleId="40">
    <w:name w:val="Нет списка4"/>
    <w:next w:val="a2"/>
    <w:uiPriority w:val="99"/>
    <w:semiHidden/>
    <w:unhideWhenUsed/>
    <w:rsid w:val="00F733B4"/>
  </w:style>
  <w:style w:type="numbering" w:customStyle="1" w:styleId="130">
    <w:name w:val="Нет списка13"/>
    <w:next w:val="a2"/>
    <w:uiPriority w:val="99"/>
    <w:semiHidden/>
    <w:unhideWhenUsed/>
    <w:rsid w:val="00F733B4"/>
  </w:style>
  <w:style w:type="numbering" w:customStyle="1" w:styleId="1111111">
    <w:name w:val="Нет списка1111111"/>
    <w:next w:val="a2"/>
    <w:uiPriority w:val="99"/>
    <w:semiHidden/>
    <w:unhideWhenUsed/>
    <w:rsid w:val="00F733B4"/>
  </w:style>
  <w:style w:type="table" w:customStyle="1" w:styleId="112">
    <w:name w:val="Сетка таблицы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733B4"/>
  </w:style>
  <w:style w:type="numbering" w:customStyle="1" w:styleId="11111111">
    <w:name w:val="Нет списка11111111"/>
    <w:next w:val="a2"/>
    <w:uiPriority w:val="99"/>
    <w:semiHidden/>
    <w:unhideWhenUsed/>
    <w:rsid w:val="00F733B4"/>
  </w:style>
  <w:style w:type="numbering" w:customStyle="1" w:styleId="311">
    <w:name w:val="Нет списка31"/>
    <w:next w:val="a2"/>
    <w:uiPriority w:val="99"/>
    <w:semiHidden/>
    <w:unhideWhenUsed/>
    <w:rsid w:val="00F733B4"/>
  </w:style>
  <w:style w:type="numbering" w:customStyle="1" w:styleId="121">
    <w:name w:val="Нет списка121"/>
    <w:next w:val="a2"/>
    <w:uiPriority w:val="99"/>
    <w:semiHidden/>
    <w:unhideWhenUsed/>
    <w:rsid w:val="00F733B4"/>
  </w:style>
  <w:style w:type="numbering" w:customStyle="1" w:styleId="5">
    <w:name w:val="Нет списка5"/>
    <w:next w:val="a2"/>
    <w:uiPriority w:val="99"/>
    <w:semiHidden/>
    <w:unhideWhenUsed/>
    <w:rsid w:val="00F733B4"/>
  </w:style>
  <w:style w:type="numbering" w:customStyle="1" w:styleId="140">
    <w:name w:val="Нет списка14"/>
    <w:next w:val="a2"/>
    <w:uiPriority w:val="99"/>
    <w:semiHidden/>
    <w:unhideWhenUsed/>
    <w:rsid w:val="00F733B4"/>
  </w:style>
  <w:style w:type="numbering" w:customStyle="1" w:styleId="1120">
    <w:name w:val="Нет списка112"/>
    <w:next w:val="a2"/>
    <w:uiPriority w:val="99"/>
    <w:semiHidden/>
    <w:unhideWhenUsed/>
    <w:rsid w:val="00F733B4"/>
  </w:style>
  <w:style w:type="numbering" w:customStyle="1" w:styleId="220">
    <w:name w:val="Нет списка22"/>
    <w:next w:val="a2"/>
    <w:uiPriority w:val="99"/>
    <w:semiHidden/>
    <w:unhideWhenUsed/>
    <w:rsid w:val="00F733B4"/>
  </w:style>
  <w:style w:type="numbering" w:customStyle="1" w:styleId="1112">
    <w:name w:val="Нет списка1112"/>
    <w:next w:val="a2"/>
    <w:uiPriority w:val="99"/>
    <w:semiHidden/>
    <w:unhideWhenUsed/>
    <w:rsid w:val="00F733B4"/>
  </w:style>
  <w:style w:type="numbering" w:customStyle="1" w:styleId="320">
    <w:name w:val="Нет списка32"/>
    <w:next w:val="a2"/>
    <w:uiPriority w:val="99"/>
    <w:semiHidden/>
    <w:unhideWhenUsed/>
    <w:rsid w:val="00F733B4"/>
  </w:style>
  <w:style w:type="numbering" w:customStyle="1" w:styleId="122">
    <w:name w:val="Нет списка122"/>
    <w:next w:val="a2"/>
    <w:uiPriority w:val="99"/>
    <w:semiHidden/>
    <w:unhideWhenUsed/>
    <w:rsid w:val="00F733B4"/>
  </w:style>
  <w:style w:type="character" w:customStyle="1" w:styleId="312">
    <w:name w:val="Заголовок 3 Знак1"/>
    <w:basedOn w:val="a0"/>
    <w:uiPriority w:val="9"/>
    <w:semiHidden/>
    <w:rsid w:val="00F733B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F733B4"/>
  </w:style>
  <w:style w:type="paragraph" w:styleId="af7">
    <w:name w:val="Subtitle"/>
    <w:basedOn w:val="a"/>
    <w:next w:val="af"/>
    <w:link w:val="af8"/>
    <w:qFormat/>
    <w:rsid w:val="00F733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F733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F73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733B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3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F733B4"/>
  </w:style>
  <w:style w:type="table" w:customStyle="1" w:styleId="51">
    <w:name w:val="Сетка таблицы51"/>
    <w:basedOn w:val="a1"/>
    <w:next w:val="a5"/>
    <w:uiPriority w:val="59"/>
    <w:rsid w:val="00F733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733B4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F733B4"/>
  </w:style>
  <w:style w:type="table" w:customStyle="1" w:styleId="63">
    <w:name w:val="Сетка таблицы6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733B4"/>
  </w:style>
  <w:style w:type="numbering" w:customStyle="1" w:styleId="150">
    <w:name w:val="Нет списка15"/>
    <w:next w:val="a2"/>
    <w:uiPriority w:val="99"/>
    <w:semiHidden/>
    <w:unhideWhenUsed/>
    <w:rsid w:val="00F733B4"/>
  </w:style>
  <w:style w:type="table" w:customStyle="1" w:styleId="70">
    <w:name w:val="Сетка таблицы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733B4"/>
  </w:style>
  <w:style w:type="paragraph" w:customStyle="1" w:styleId="18">
    <w:name w:val="Название1"/>
    <w:basedOn w:val="a"/>
    <w:next w:val="a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733B4"/>
  </w:style>
  <w:style w:type="table" w:customStyle="1" w:styleId="91">
    <w:name w:val="Сетка таблицы9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733B4"/>
  </w:style>
  <w:style w:type="numbering" w:customStyle="1" w:styleId="170">
    <w:name w:val="Нет списка17"/>
    <w:next w:val="a2"/>
    <w:uiPriority w:val="99"/>
    <w:semiHidden/>
    <w:unhideWhenUsed/>
    <w:rsid w:val="00F733B4"/>
  </w:style>
  <w:style w:type="numbering" w:customStyle="1" w:styleId="113">
    <w:name w:val="Нет списка113"/>
    <w:next w:val="a2"/>
    <w:uiPriority w:val="99"/>
    <w:semiHidden/>
    <w:unhideWhenUsed/>
    <w:rsid w:val="00F733B4"/>
  </w:style>
  <w:style w:type="numbering" w:customStyle="1" w:styleId="1113">
    <w:name w:val="Нет списка1113"/>
    <w:next w:val="a2"/>
    <w:uiPriority w:val="99"/>
    <w:semiHidden/>
    <w:unhideWhenUsed/>
    <w:rsid w:val="00F733B4"/>
  </w:style>
  <w:style w:type="numbering" w:customStyle="1" w:styleId="11112">
    <w:name w:val="Нет списка11112"/>
    <w:next w:val="a2"/>
    <w:uiPriority w:val="99"/>
    <w:semiHidden/>
    <w:unhideWhenUsed/>
    <w:rsid w:val="00F733B4"/>
  </w:style>
  <w:style w:type="numbering" w:customStyle="1" w:styleId="111112">
    <w:name w:val="Нет списка111112"/>
    <w:next w:val="a2"/>
    <w:uiPriority w:val="99"/>
    <w:semiHidden/>
    <w:unhideWhenUsed/>
    <w:rsid w:val="00F733B4"/>
  </w:style>
  <w:style w:type="numbering" w:customStyle="1" w:styleId="230">
    <w:name w:val="Нет списка23"/>
    <w:next w:val="a2"/>
    <w:uiPriority w:val="99"/>
    <w:semiHidden/>
    <w:unhideWhenUsed/>
    <w:rsid w:val="00F733B4"/>
  </w:style>
  <w:style w:type="numbering" w:customStyle="1" w:styleId="1111112">
    <w:name w:val="Нет списка1111112"/>
    <w:next w:val="a2"/>
    <w:uiPriority w:val="99"/>
    <w:semiHidden/>
    <w:unhideWhenUsed/>
    <w:rsid w:val="00F733B4"/>
  </w:style>
  <w:style w:type="numbering" w:customStyle="1" w:styleId="33">
    <w:name w:val="Нет списка33"/>
    <w:next w:val="a2"/>
    <w:uiPriority w:val="99"/>
    <w:semiHidden/>
    <w:unhideWhenUsed/>
    <w:rsid w:val="00F733B4"/>
  </w:style>
  <w:style w:type="numbering" w:customStyle="1" w:styleId="123">
    <w:name w:val="Нет списка123"/>
    <w:next w:val="a2"/>
    <w:uiPriority w:val="99"/>
    <w:semiHidden/>
    <w:unhideWhenUsed/>
    <w:rsid w:val="00F733B4"/>
  </w:style>
  <w:style w:type="numbering" w:customStyle="1" w:styleId="41">
    <w:name w:val="Нет списка41"/>
    <w:next w:val="a2"/>
    <w:uiPriority w:val="99"/>
    <w:semiHidden/>
    <w:unhideWhenUsed/>
    <w:rsid w:val="00F733B4"/>
  </w:style>
  <w:style w:type="numbering" w:customStyle="1" w:styleId="131">
    <w:name w:val="Нет списка131"/>
    <w:next w:val="a2"/>
    <w:uiPriority w:val="99"/>
    <w:semiHidden/>
    <w:unhideWhenUsed/>
    <w:rsid w:val="00F733B4"/>
  </w:style>
  <w:style w:type="numbering" w:customStyle="1" w:styleId="111111111">
    <w:name w:val="Нет списка111111111"/>
    <w:next w:val="a2"/>
    <w:uiPriority w:val="99"/>
    <w:semiHidden/>
    <w:unhideWhenUsed/>
    <w:rsid w:val="00F733B4"/>
  </w:style>
  <w:style w:type="numbering" w:customStyle="1" w:styleId="211">
    <w:name w:val="Нет списка211"/>
    <w:next w:val="a2"/>
    <w:uiPriority w:val="99"/>
    <w:semiHidden/>
    <w:unhideWhenUsed/>
    <w:rsid w:val="00F733B4"/>
  </w:style>
  <w:style w:type="numbering" w:customStyle="1" w:styleId="1111111111">
    <w:name w:val="Нет списка1111111111"/>
    <w:next w:val="a2"/>
    <w:uiPriority w:val="99"/>
    <w:semiHidden/>
    <w:unhideWhenUsed/>
    <w:rsid w:val="00F733B4"/>
  </w:style>
  <w:style w:type="numbering" w:customStyle="1" w:styleId="3110">
    <w:name w:val="Нет списка311"/>
    <w:next w:val="a2"/>
    <w:uiPriority w:val="99"/>
    <w:semiHidden/>
    <w:unhideWhenUsed/>
    <w:rsid w:val="00F733B4"/>
  </w:style>
  <w:style w:type="numbering" w:customStyle="1" w:styleId="1211">
    <w:name w:val="Нет списка1211"/>
    <w:next w:val="a2"/>
    <w:uiPriority w:val="99"/>
    <w:semiHidden/>
    <w:unhideWhenUsed/>
    <w:rsid w:val="00F733B4"/>
  </w:style>
  <w:style w:type="numbering" w:customStyle="1" w:styleId="510">
    <w:name w:val="Нет списка51"/>
    <w:next w:val="a2"/>
    <w:uiPriority w:val="99"/>
    <w:semiHidden/>
    <w:unhideWhenUsed/>
    <w:rsid w:val="00F733B4"/>
  </w:style>
  <w:style w:type="numbering" w:customStyle="1" w:styleId="141">
    <w:name w:val="Нет списка141"/>
    <w:next w:val="a2"/>
    <w:uiPriority w:val="99"/>
    <w:semiHidden/>
    <w:unhideWhenUsed/>
    <w:rsid w:val="00F733B4"/>
  </w:style>
  <w:style w:type="numbering" w:customStyle="1" w:styleId="1121">
    <w:name w:val="Нет списка1121"/>
    <w:next w:val="a2"/>
    <w:uiPriority w:val="99"/>
    <w:semiHidden/>
    <w:unhideWhenUsed/>
    <w:rsid w:val="00F733B4"/>
  </w:style>
  <w:style w:type="numbering" w:customStyle="1" w:styleId="221">
    <w:name w:val="Нет списка221"/>
    <w:next w:val="a2"/>
    <w:uiPriority w:val="99"/>
    <w:semiHidden/>
    <w:unhideWhenUsed/>
    <w:rsid w:val="00F733B4"/>
  </w:style>
  <w:style w:type="numbering" w:customStyle="1" w:styleId="11121">
    <w:name w:val="Нет списка11121"/>
    <w:next w:val="a2"/>
    <w:uiPriority w:val="99"/>
    <w:semiHidden/>
    <w:unhideWhenUsed/>
    <w:rsid w:val="00F733B4"/>
  </w:style>
  <w:style w:type="numbering" w:customStyle="1" w:styleId="321">
    <w:name w:val="Нет списка321"/>
    <w:next w:val="a2"/>
    <w:uiPriority w:val="99"/>
    <w:semiHidden/>
    <w:unhideWhenUsed/>
    <w:rsid w:val="00F733B4"/>
  </w:style>
  <w:style w:type="numbering" w:customStyle="1" w:styleId="1221">
    <w:name w:val="Нет списка1221"/>
    <w:next w:val="a2"/>
    <w:uiPriority w:val="99"/>
    <w:semiHidden/>
    <w:unhideWhenUsed/>
    <w:rsid w:val="00F733B4"/>
  </w:style>
  <w:style w:type="numbering" w:customStyle="1" w:styleId="610">
    <w:name w:val="Нет списка61"/>
    <w:next w:val="a2"/>
    <w:uiPriority w:val="99"/>
    <w:semiHidden/>
    <w:unhideWhenUsed/>
    <w:rsid w:val="00F733B4"/>
  </w:style>
  <w:style w:type="numbering" w:customStyle="1" w:styleId="71">
    <w:name w:val="Нет списка71"/>
    <w:next w:val="a2"/>
    <w:uiPriority w:val="99"/>
    <w:semiHidden/>
    <w:unhideWhenUsed/>
    <w:rsid w:val="00F733B4"/>
  </w:style>
  <w:style w:type="numbering" w:customStyle="1" w:styleId="81">
    <w:name w:val="Нет списка81"/>
    <w:next w:val="a2"/>
    <w:uiPriority w:val="99"/>
    <w:semiHidden/>
    <w:unhideWhenUsed/>
    <w:rsid w:val="00F733B4"/>
  </w:style>
  <w:style w:type="numbering" w:customStyle="1" w:styleId="151">
    <w:name w:val="Нет списка151"/>
    <w:next w:val="a2"/>
    <w:uiPriority w:val="99"/>
    <w:semiHidden/>
    <w:unhideWhenUsed/>
    <w:rsid w:val="00F733B4"/>
  </w:style>
  <w:style w:type="numbering" w:customStyle="1" w:styleId="910">
    <w:name w:val="Нет списка91"/>
    <w:next w:val="a2"/>
    <w:uiPriority w:val="99"/>
    <w:semiHidden/>
    <w:unhideWhenUsed/>
    <w:rsid w:val="00F733B4"/>
  </w:style>
  <w:style w:type="numbering" w:customStyle="1" w:styleId="101">
    <w:name w:val="Нет списка101"/>
    <w:next w:val="a2"/>
    <w:uiPriority w:val="99"/>
    <w:semiHidden/>
    <w:unhideWhenUsed/>
    <w:rsid w:val="00F733B4"/>
  </w:style>
  <w:style w:type="table" w:customStyle="1" w:styleId="1621">
    <w:name w:val="Сетка таблицы162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F733B4"/>
  </w:style>
  <w:style w:type="table" w:customStyle="1" w:styleId="80">
    <w:name w:val="Сетка таблицы8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F733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33B4"/>
  </w:style>
  <w:style w:type="numbering" w:customStyle="1" w:styleId="190">
    <w:name w:val="Нет списка19"/>
    <w:next w:val="a2"/>
    <w:uiPriority w:val="99"/>
    <w:semiHidden/>
    <w:unhideWhenUsed/>
    <w:rsid w:val="00F733B4"/>
  </w:style>
  <w:style w:type="numbering" w:customStyle="1" w:styleId="114">
    <w:name w:val="Нет списка114"/>
    <w:next w:val="a2"/>
    <w:uiPriority w:val="99"/>
    <w:semiHidden/>
    <w:unhideWhenUsed/>
    <w:rsid w:val="00F733B4"/>
  </w:style>
  <w:style w:type="numbering" w:customStyle="1" w:styleId="1114">
    <w:name w:val="Нет списка1114"/>
    <w:next w:val="a2"/>
    <w:uiPriority w:val="99"/>
    <w:semiHidden/>
    <w:unhideWhenUsed/>
    <w:rsid w:val="00F733B4"/>
  </w:style>
  <w:style w:type="numbering" w:customStyle="1" w:styleId="11113">
    <w:name w:val="Нет списка11113"/>
    <w:next w:val="a2"/>
    <w:uiPriority w:val="99"/>
    <w:semiHidden/>
    <w:unhideWhenUsed/>
    <w:rsid w:val="00F733B4"/>
  </w:style>
  <w:style w:type="numbering" w:customStyle="1" w:styleId="111113">
    <w:name w:val="Нет списка111113"/>
    <w:next w:val="a2"/>
    <w:uiPriority w:val="99"/>
    <w:semiHidden/>
    <w:unhideWhenUsed/>
    <w:rsid w:val="00F733B4"/>
  </w:style>
  <w:style w:type="numbering" w:customStyle="1" w:styleId="240">
    <w:name w:val="Нет списка24"/>
    <w:next w:val="a2"/>
    <w:uiPriority w:val="99"/>
    <w:semiHidden/>
    <w:unhideWhenUsed/>
    <w:rsid w:val="00F733B4"/>
  </w:style>
  <w:style w:type="numbering" w:customStyle="1" w:styleId="1111113">
    <w:name w:val="Нет списка1111113"/>
    <w:next w:val="a2"/>
    <w:uiPriority w:val="99"/>
    <w:semiHidden/>
    <w:unhideWhenUsed/>
    <w:rsid w:val="00F733B4"/>
  </w:style>
  <w:style w:type="numbering" w:customStyle="1" w:styleId="34">
    <w:name w:val="Нет списка34"/>
    <w:next w:val="a2"/>
    <w:uiPriority w:val="99"/>
    <w:semiHidden/>
    <w:unhideWhenUsed/>
    <w:rsid w:val="00F733B4"/>
  </w:style>
  <w:style w:type="numbering" w:customStyle="1" w:styleId="124">
    <w:name w:val="Нет списка124"/>
    <w:next w:val="a2"/>
    <w:uiPriority w:val="99"/>
    <w:semiHidden/>
    <w:unhideWhenUsed/>
    <w:rsid w:val="00F733B4"/>
  </w:style>
  <w:style w:type="numbering" w:customStyle="1" w:styleId="42">
    <w:name w:val="Нет списка42"/>
    <w:next w:val="a2"/>
    <w:uiPriority w:val="99"/>
    <w:semiHidden/>
    <w:unhideWhenUsed/>
    <w:rsid w:val="00F733B4"/>
  </w:style>
  <w:style w:type="numbering" w:customStyle="1" w:styleId="132">
    <w:name w:val="Нет списка132"/>
    <w:next w:val="a2"/>
    <w:uiPriority w:val="99"/>
    <w:semiHidden/>
    <w:unhideWhenUsed/>
    <w:rsid w:val="00F733B4"/>
  </w:style>
  <w:style w:type="numbering" w:customStyle="1" w:styleId="11111112">
    <w:name w:val="Нет списка11111112"/>
    <w:next w:val="a2"/>
    <w:uiPriority w:val="99"/>
    <w:semiHidden/>
    <w:unhideWhenUsed/>
    <w:rsid w:val="00F733B4"/>
  </w:style>
  <w:style w:type="numbering" w:customStyle="1" w:styleId="212">
    <w:name w:val="Нет списка212"/>
    <w:next w:val="a2"/>
    <w:uiPriority w:val="99"/>
    <w:semiHidden/>
    <w:unhideWhenUsed/>
    <w:rsid w:val="00F733B4"/>
  </w:style>
  <w:style w:type="numbering" w:customStyle="1" w:styleId="111111112">
    <w:name w:val="Нет списка111111112"/>
    <w:next w:val="a2"/>
    <w:uiPriority w:val="99"/>
    <w:semiHidden/>
    <w:unhideWhenUsed/>
    <w:rsid w:val="00F733B4"/>
  </w:style>
  <w:style w:type="numbering" w:customStyle="1" w:styleId="3120">
    <w:name w:val="Нет списка312"/>
    <w:next w:val="a2"/>
    <w:uiPriority w:val="99"/>
    <w:semiHidden/>
    <w:unhideWhenUsed/>
    <w:rsid w:val="00F733B4"/>
  </w:style>
  <w:style w:type="numbering" w:customStyle="1" w:styleId="1212">
    <w:name w:val="Нет списка1212"/>
    <w:next w:val="a2"/>
    <w:uiPriority w:val="99"/>
    <w:semiHidden/>
    <w:unhideWhenUsed/>
    <w:rsid w:val="00F733B4"/>
  </w:style>
  <w:style w:type="numbering" w:customStyle="1" w:styleId="52">
    <w:name w:val="Нет списка52"/>
    <w:next w:val="a2"/>
    <w:uiPriority w:val="99"/>
    <w:semiHidden/>
    <w:unhideWhenUsed/>
    <w:rsid w:val="00F733B4"/>
  </w:style>
  <w:style w:type="numbering" w:customStyle="1" w:styleId="142">
    <w:name w:val="Нет списка142"/>
    <w:next w:val="a2"/>
    <w:uiPriority w:val="99"/>
    <w:semiHidden/>
    <w:unhideWhenUsed/>
    <w:rsid w:val="00F733B4"/>
  </w:style>
  <w:style w:type="numbering" w:customStyle="1" w:styleId="1122">
    <w:name w:val="Нет списка1122"/>
    <w:next w:val="a2"/>
    <w:uiPriority w:val="99"/>
    <w:semiHidden/>
    <w:unhideWhenUsed/>
    <w:rsid w:val="00F733B4"/>
  </w:style>
  <w:style w:type="numbering" w:customStyle="1" w:styleId="222">
    <w:name w:val="Нет списка222"/>
    <w:next w:val="a2"/>
    <w:uiPriority w:val="99"/>
    <w:semiHidden/>
    <w:unhideWhenUsed/>
    <w:rsid w:val="00F733B4"/>
  </w:style>
  <w:style w:type="numbering" w:customStyle="1" w:styleId="11122">
    <w:name w:val="Нет списка11122"/>
    <w:next w:val="a2"/>
    <w:uiPriority w:val="99"/>
    <w:semiHidden/>
    <w:unhideWhenUsed/>
    <w:rsid w:val="00F733B4"/>
  </w:style>
  <w:style w:type="numbering" w:customStyle="1" w:styleId="322">
    <w:name w:val="Нет списка322"/>
    <w:next w:val="a2"/>
    <w:uiPriority w:val="99"/>
    <w:semiHidden/>
    <w:unhideWhenUsed/>
    <w:rsid w:val="00F733B4"/>
  </w:style>
  <w:style w:type="numbering" w:customStyle="1" w:styleId="1222">
    <w:name w:val="Нет списка1222"/>
    <w:next w:val="a2"/>
    <w:uiPriority w:val="99"/>
    <w:semiHidden/>
    <w:unhideWhenUsed/>
    <w:rsid w:val="00F733B4"/>
  </w:style>
  <w:style w:type="numbering" w:customStyle="1" w:styleId="620">
    <w:name w:val="Нет списка62"/>
    <w:next w:val="a2"/>
    <w:uiPriority w:val="99"/>
    <w:semiHidden/>
    <w:unhideWhenUsed/>
    <w:rsid w:val="00F733B4"/>
  </w:style>
  <w:style w:type="numbering" w:customStyle="1" w:styleId="72">
    <w:name w:val="Нет списка72"/>
    <w:next w:val="a2"/>
    <w:uiPriority w:val="99"/>
    <w:semiHidden/>
    <w:unhideWhenUsed/>
    <w:rsid w:val="00F733B4"/>
  </w:style>
  <w:style w:type="numbering" w:customStyle="1" w:styleId="82">
    <w:name w:val="Нет списка82"/>
    <w:next w:val="a2"/>
    <w:uiPriority w:val="99"/>
    <w:semiHidden/>
    <w:unhideWhenUsed/>
    <w:rsid w:val="00F733B4"/>
  </w:style>
  <w:style w:type="numbering" w:customStyle="1" w:styleId="152">
    <w:name w:val="Нет списка152"/>
    <w:next w:val="a2"/>
    <w:uiPriority w:val="99"/>
    <w:semiHidden/>
    <w:unhideWhenUsed/>
    <w:rsid w:val="00F733B4"/>
  </w:style>
  <w:style w:type="numbering" w:customStyle="1" w:styleId="92">
    <w:name w:val="Нет списка92"/>
    <w:next w:val="a2"/>
    <w:uiPriority w:val="99"/>
    <w:semiHidden/>
    <w:unhideWhenUsed/>
    <w:rsid w:val="00F733B4"/>
  </w:style>
  <w:style w:type="numbering" w:customStyle="1" w:styleId="102">
    <w:name w:val="Нет списка102"/>
    <w:next w:val="a2"/>
    <w:uiPriority w:val="99"/>
    <w:semiHidden/>
    <w:unhideWhenUsed/>
    <w:rsid w:val="00F733B4"/>
  </w:style>
  <w:style w:type="numbering" w:customStyle="1" w:styleId="162">
    <w:name w:val="Нет списка162"/>
    <w:next w:val="a2"/>
    <w:uiPriority w:val="99"/>
    <w:semiHidden/>
    <w:unhideWhenUsed/>
    <w:rsid w:val="00F733B4"/>
  </w:style>
  <w:style w:type="table" w:customStyle="1" w:styleId="103">
    <w:name w:val="Сетка таблицы10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F733B4"/>
  </w:style>
  <w:style w:type="paragraph" w:styleId="aff0">
    <w:name w:val="footnote text"/>
    <w:basedOn w:val="a"/>
    <w:link w:val="aff1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F733B4"/>
    <w:rPr>
      <w:vertAlign w:val="superscript"/>
    </w:rPr>
  </w:style>
  <w:style w:type="table" w:customStyle="1" w:styleId="143">
    <w:name w:val="Сетка таблицы14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F733B4"/>
  </w:style>
  <w:style w:type="numbering" w:customStyle="1" w:styleId="200">
    <w:name w:val="Нет списка20"/>
    <w:next w:val="a2"/>
    <w:uiPriority w:val="99"/>
    <w:semiHidden/>
    <w:unhideWhenUsed/>
    <w:rsid w:val="00F733B4"/>
  </w:style>
  <w:style w:type="table" w:customStyle="1" w:styleId="172">
    <w:name w:val="Сетка таблицы1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733B4"/>
  </w:style>
  <w:style w:type="table" w:customStyle="1" w:styleId="1612">
    <w:name w:val="Сетка таблицы1612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733B4"/>
  </w:style>
  <w:style w:type="table" w:customStyle="1" w:styleId="1641">
    <w:name w:val="Сетка таблицы16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733B4"/>
  </w:style>
  <w:style w:type="paragraph" w:customStyle="1" w:styleId="1b">
    <w:name w:val="Без интервала1"/>
    <w:next w:val="ae"/>
    <w:uiPriority w:val="1"/>
    <w:qFormat/>
    <w:rsid w:val="00F733B4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F733B4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F733B4"/>
  </w:style>
  <w:style w:type="paragraph" w:customStyle="1" w:styleId="1d">
    <w:name w:val="Абзац списка1"/>
    <w:basedOn w:val="a"/>
    <w:next w:val="ab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F733B4"/>
  </w:style>
  <w:style w:type="table" w:customStyle="1" w:styleId="1110">
    <w:name w:val="Сетка таблицы11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733B4"/>
  </w:style>
  <w:style w:type="numbering" w:customStyle="1" w:styleId="1111114">
    <w:name w:val="Нет списка1111114"/>
    <w:next w:val="a2"/>
    <w:uiPriority w:val="99"/>
    <w:semiHidden/>
    <w:unhideWhenUsed/>
    <w:rsid w:val="00F733B4"/>
  </w:style>
  <w:style w:type="numbering" w:customStyle="1" w:styleId="11111113">
    <w:name w:val="Нет списка11111113"/>
    <w:next w:val="a2"/>
    <w:uiPriority w:val="99"/>
    <w:semiHidden/>
    <w:unhideWhenUsed/>
    <w:rsid w:val="00F733B4"/>
  </w:style>
  <w:style w:type="numbering" w:customStyle="1" w:styleId="260">
    <w:name w:val="Нет списка26"/>
    <w:next w:val="a2"/>
    <w:uiPriority w:val="99"/>
    <w:semiHidden/>
    <w:unhideWhenUsed/>
    <w:rsid w:val="00F733B4"/>
  </w:style>
  <w:style w:type="numbering" w:customStyle="1" w:styleId="111111113">
    <w:name w:val="Нет списка111111113"/>
    <w:next w:val="a2"/>
    <w:uiPriority w:val="99"/>
    <w:semiHidden/>
    <w:unhideWhenUsed/>
    <w:rsid w:val="00F733B4"/>
  </w:style>
  <w:style w:type="numbering" w:customStyle="1" w:styleId="35">
    <w:name w:val="Нет списка35"/>
    <w:next w:val="a2"/>
    <w:uiPriority w:val="99"/>
    <w:semiHidden/>
    <w:unhideWhenUsed/>
    <w:rsid w:val="00F733B4"/>
  </w:style>
  <w:style w:type="numbering" w:customStyle="1" w:styleId="1250">
    <w:name w:val="Нет списка125"/>
    <w:next w:val="a2"/>
    <w:uiPriority w:val="99"/>
    <w:semiHidden/>
    <w:unhideWhenUsed/>
    <w:rsid w:val="00F733B4"/>
  </w:style>
  <w:style w:type="numbering" w:customStyle="1" w:styleId="43">
    <w:name w:val="Нет списка43"/>
    <w:next w:val="a2"/>
    <w:uiPriority w:val="99"/>
    <w:semiHidden/>
    <w:unhideWhenUsed/>
    <w:rsid w:val="00F733B4"/>
  </w:style>
  <w:style w:type="numbering" w:customStyle="1" w:styleId="1330">
    <w:name w:val="Нет списка133"/>
    <w:next w:val="a2"/>
    <w:uiPriority w:val="99"/>
    <w:semiHidden/>
    <w:unhideWhenUsed/>
    <w:rsid w:val="00F733B4"/>
  </w:style>
  <w:style w:type="numbering" w:customStyle="1" w:styleId="11111111111">
    <w:name w:val="Нет списка11111111111"/>
    <w:next w:val="a2"/>
    <w:uiPriority w:val="99"/>
    <w:semiHidden/>
    <w:unhideWhenUsed/>
    <w:rsid w:val="00F733B4"/>
  </w:style>
  <w:style w:type="table" w:customStyle="1" w:styleId="11110">
    <w:name w:val="Сетка таблицы11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733B4"/>
  </w:style>
  <w:style w:type="numbering" w:customStyle="1" w:styleId="111111111111">
    <w:name w:val="Нет списка111111111111"/>
    <w:next w:val="a2"/>
    <w:uiPriority w:val="99"/>
    <w:semiHidden/>
    <w:unhideWhenUsed/>
    <w:rsid w:val="00F733B4"/>
  </w:style>
  <w:style w:type="numbering" w:customStyle="1" w:styleId="313">
    <w:name w:val="Нет списка313"/>
    <w:next w:val="a2"/>
    <w:uiPriority w:val="99"/>
    <w:semiHidden/>
    <w:unhideWhenUsed/>
    <w:rsid w:val="00F733B4"/>
  </w:style>
  <w:style w:type="numbering" w:customStyle="1" w:styleId="1213">
    <w:name w:val="Нет списка1213"/>
    <w:next w:val="a2"/>
    <w:uiPriority w:val="99"/>
    <w:semiHidden/>
    <w:unhideWhenUsed/>
    <w:rsid w:val="00F733B4"/>
  </w:style>
  <w:style w:type="numbering" w:customStyle="1" w:styleId="53">
    <w:name w:val="Нет списка53"/>
    <w:next w:val="a2"/>
    <w:uiPriority w:val="99"/>
    <w:semiHidden/>
    <w:unhideWhenUsed/>
    <w:rsid w:val="00F733B4"/>
  </w:style>
  <w:style w:type="numbering" w:customStyle="1" w:styleId="1430">
    <w:name w:val="Нет списка143"/>
    <w:next w:val="a2"/>
    <w:uiPriority w:val="99"/>
    <w:semiHidden/>
    <w:unhideWhenUsed/>
    <w:rsid w:val="00F733B4"/>
  </w:style>
  <w:style w:type="numbering" w:customStyle="1" w:styleId="1123">
    <w:name w:val="Нет списка1123"/>
    <w:next w:val="a2"/>
    <w:uiPriority w:val="99"/>
    <w:semiHidden/>
    <w:unhideWhenUsed/>
    <w:rsid w:val="00F733B4"/>
  </w:style>
  <w:style w:type="numbering" w:customStyle="1" w:styleId="223">
    <w:name w:val="Нет списка223"/>
    <w:next w:val="a2"/>
    <w:uiPriority w:val="99"/>
    <w:semiHidden/>
    <w:unhideWhenUsed/>
    <w:rsid w:val="00F733B4"/>
  </w:style>
  <w:style w:type="numbering" w:customStyle="1" w:styleId="11123">
    <w:name w:val="Нет списка11123"/>
    <w:next w:val="a2"/>
    <w:uiPriority w:val="99"/>
    <w:semiHidden/>
    <w:unhideWhenUsed/>
    <w:rsid w:val="00F733B4"/>
  </w:style>
  <w:style w:type="numbering" w:customStyle="1" w:styleId="323">
    <w:name w:val="Нет списка323"/>
    <w:next w:val="a2"/>
    <w:uiPriority w:val="99"/>
    <w:semiHidden/>
    <w:unhideWhenUsed/>
    <w:rsid w:val="00F733B4"/>
  </w:style>
  <w:style w:type="numbering" w:customStyle="1" w:styleId="1223">
    <w:name w:val="Нет списка1223"/>
    <w:next w:val="a2"/>
    <w:uiPriority w:val="99"/>
    <w:semiHidden/>
    <w:unhideWhenUsed/>
    <w:rsid w:val="00F733B4"/>
  </w:style>
  <w:style w:type="numbering" w:customStyle="1" w:styleId="630">
    <w:name w:val="Нет списка63"/>
    <w:next w:val="a2"/>
    <w:uiPriority w:val="99"/>
    <w:semiHidden/>
    <w:unhideWhenUsed/>
    <w:rsid w:val="00F733B4"/>
  </w:style>
  <w:style w:type="table" w:customStyle="1" w:styleId="TableNormal1">
    <w:name w:val="Table Normal1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F733B4"/>
  </w:style>
  <w:style w:type="numbering" w:customStyle="1" w:styleId="83">
    <w:name w:val="Нет списка83"/>
    <w:next w:val="a2"/>
    <w:uiPriority w:val="99"/>
    <w:semiHidden/>
    <w:unhideWhenUsed/>
    <w:rsid w:val="00F733B4"/>
  </w:style>
  <w:style w:type="numbering" w:customStyle="1" w:styleId="1530">
    <w:name w:val="Нет списка153"/>
    <w:next w:val="a2"/>
    <w:uiPriority w:val="99"/>
    <w:semiHidden/>
    <w:unhideWhenUsed/>
    <w:rsid w:val="00F733B4"/>
  </w:style>
  <w:style w:type="numbering" w:customStyle="1" w:styleId="93">
    <w:name w:val="Нет списка93"/>
    <w:next w:val="a2"/>
    <w:uiPriority w:val="99"/>
    <w:semiHidden/>
    <w:unhideWhenUsed/>
    <w:rsid w:val="00F733B4"/>
  </w:style>
  <w:style w:type="numbering" w:customStyle="1" w:styleId="1030">
    <w:name w:val="Нет списка103"/>
    <w:next w:val="a2"/>
    <w:uiPriority w:val="99"/>
    <w:semiHidden/>
    <w:unhideWhenUsed/>
    <w:rsid w:val="00F733B4"/>
  </w:style>
  <w:style w:type="table" w:customStyle="1" w:styleId="161111">
    <w:name w:val="Сетка таблицы1611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F733B4"/>
  </w:style>
  <w:style w:type="table" w:customStyle="1" w:styleId="1611111">
    <w:name w:val="Сетка таблицы1611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F733B4"/>
  </w:style>
  <w:style w:type="numbering" w:customStyle="1" w:styleId="182">
    <w:name w:val="Нет списка182"/>
    <w:next w:val="a2"/>
    <w:uiPriority w:val="99"/>
    <w:semiHidden/>
    <w:unhideWhenUsed/>
    <w:rsid w:val="00F733B4"/>
  </w:style>
  <w:style w:type="numbering" w:customStyle="1" w:styleId="1910">
    <w:name w:val="Нет списка191"/>
    <w:next w:val="a2"/>
    <w:uiPriority w:val="99"/>
    <w:semiHidden/>
    <w:unhideWhenUsed/>
    <w:rsid w:val="00F733B4"/>
  </w:style>
  <w:style w:type="numbering" w:customStyle="1" w:styleId="1101">
    <w:name w:val="Нет списка1101"/>
    <w:next w:val="a2"/>
    <w:uiPriority w:val="99"/>
    <w:semiHidden/>
    <w:unhideWhenUsed/>
    <w:rsid w:val="00F733B4"/>
  </w:style>
  <w:style w:type="numbering" w:customStyle="1" w:styleId="1131">
    <w:name w:val="Нет списка1131"/>
    <w:next w:val="a2"/>
    <w:uiPriority w:val="99"/>
    <w:semiHidden/>
    <w:unhideWhenUsed/>
    <w:rsid w:val="00F733B4"/>
  </w:style>
  <w:style w:type="numbering" w:customStyle="1" w:styleId="11131">
    <w:name w:val="Нет списка11131"/>
    <w:next w:val="a2"/>
    <w:uiPriority w:val="99"/>
    <w:semiHidden/>
    <w:unhideWhenUsed/>
    <w:rsid w:val="00F733B4"/>
  </w:style>
  <w:style w:type="numbering" w:customStyle="1" w:styleId="111121">
    <w:name w:val="Нет списка111121"/>
    <w:next w:val="a2"/>
    <w:uiPriority w:val="99"/>
    <w:semiHidden/>
    <w:unhideWhenUsed/>
    <w:rsid w:val="00F733B4"/>
  </w:style>
  <w:style w:type="numbering" w:customStyle="1" w:styleId="1111121">
    <w:name w:val="Нет списка1111121"/>
    <w:next w:val="a2"/>
    <w:uiPriority w:val="99"/>
    <w:semiHidden/>
    <w:unhideWhenUsed/>
    <w:rsid w:val="00F733B4"/>
  </w:style>
  <w:style w:type="numbering" w:customStyle="1" w:styleId="231">
    <w:name w:val="Нет списка231"/>
    <w:next w:val="a2"/>
    <w:uiPriority w:val="99"/>
    <w:semiHidden/>
    <w:unhideWhenUsed/>
    <w:rsid w:val="00F733B4"/>
  </w:style>
  <w:style w:type="numbering" w:customStyle="1" w:styleId="11111121">
    <w:name w:val="Нет списка11111121"/>
    <w:next w:val="a2"/>
    <w:uiPriority w:val="99"/>
    <w:semiHidden/>
    <w:unhideWhenUsed/>
    <w:rsid w:val="00F733B4"/>
  </w:style>
  <w:style w:type="numbering" w:customStyle="1" w:styleId="331">
    <w:name w:val="Нет списка331"/>
    <w:next w:val="a2"/>
    <w:uiPriority w:val="99"/>
    <w:semiHidden/>
    <w:unhideWhenUsed/>
    <w:rsid w:val="00F733B4"/>
  </w:style>
  <w:style w:type="numbering" w:customStyle="1" w:styleId="1231">
    <w:name w:val="Нет списка1231"/>
    <w:next w:val="a2"/>
    <w:uiPriority w:val="99"/>
    <w:semiHidden/>
    <w:unhideWhenUsed/>
    <w:rsid w:val="00F733B4"/>
  </w:style>
  <w:style w:type="numbering" w:customStyle="1" w:styleId="411">
    <w:name w:val="Нет списка411"/>
    <w:next w:val="a2"/>
    <w:uiPriority w:val="99"/>
    <w:semiHidden/>
    <w:unhideWhenUsed/>
    <w:rsid w:val="00F733B4"/>
  </w:style>
  <w:style w:type="numbering" w:customStyle="1" w:styleId="1311">
    <w:name w:val="Нет списка1311"/>
    <w:next w:val="a2"/>
    <w:uiPriority w:val="99"/>
    <w:semiHidden/>
    <w:unhideWhenUsed/>
    <w:rsid w:val="00F733B4"/>
  </w:style>
  <w:style w:type="numbering" w:customStyle="1" w:styleId="1111111111111">
    <w:name w:val="Нет списка1111111111111"/>
    <w:next w:val="a2"/>
    <w:uiPriority w:val="99"/>
    <w:semiHidden/>
    <w:unhideWhenUsed/>
    <w:rsid w:val="00F733B4"/>
  </w:style>
  <w:style w:type="numbering" w:customStyle="1" w:styleId="2111">
    <w:name w:val="Нет списка2111"/>
    <w:next w:val="a2"/>
    <w:uiPriority w:val="99"/>
    <w:semiHidden/>
    <w:unhideWhenUsed/>
    <w:rsid w:val="00F733B4"/>
  </w:style>
  <w:style w:type="numbering" w:customStyle="1" w:styleId="11111111111111">
    <w:name w:val="Нет списка11111111111111"/>
    <w:next w:val="a2"/>
    <w:uiPriority w:val="99"/>
    <w:semiHidden/>
    <w:unhideWhenUsed/>
    <w:rsid w:val="00F733B4"/>
  </w:style>
  <w:style w:type="numbering" w:customStyle="1" w:styleId="3111">
    <w:name w:val="Нет списка3111"/>
    <w:next w:val="a2"/>
    <w:uiPriority w:val="99"/>
    <w:semiHidden/>
    <w:unhideWhenUsed/>
    <w:rsid w:val="00F733B4"/>
  </w:style>
  <w:style w:type="numbering" w:customStyle="1" w:styleId="12111">
    <w:name w:val="Нет списка12111"/>
    <w:next w:val="a2"/>
    <w:uiPriority w:val="99"/>
    <w:semiHidden/>
    <w:unhideWhenUsed/>
    <w:rsid w:val="00F733B4"/>
  </w:style>
  <w:style w:type="numbering" w:customStyle="1" w:styleId="511">
    <w:name w:val="Нет списка511"/>
    <w:next w:val="a2"/>
    <w:uiPriority w:val="99"/>
    <w:semiHidden/>
    <w:unhideWhenUsed/>
    <w:rsid w:val="00F733B4"/>
  </w:style>
  <w:style w:type="numbering" w:customStyle="1" w:styleId="1411">
    <w:name w:val="Нет списка1411"/>
    <w:next w:val="a2"/>
    <w:uiPriority w:val="99"/>
    <w:semiHidden/>
    <w:unhideWhenUsed/>
    <w:rsid w:val="00F733B4"/>
  </w:style>
  <w:style w:type="numbering" w:customStyle="1" w:styleId="11211">
    <w:name w:val="Нет списка11211"/>
    <w:next w:val="a2"/>
    <w:uiPriority w:val="99"/>
    <w:semiHidden/>
    <w:unhideWhenUsed/>
    <w:rsid w:val="00F733B4"/>
  </w:style>
  <w:style w:type="numbering" w:customStyle="1" w:styleId="2211">
    <w:name w:val="Нет списка2211"/>
    <w:next w:val="a2"/>
    <w:uiPriority w:val="99"/>
    <w:semiHidden/>
    <w:unhideWhenUsed/>
    <w:rsid w:val="00F733B4"/>
  </w:style>
  <w:style w:type="numbering" w:customStyle="1" w:styleId="111211">
    <w:name w:val="Нет списка111211"/>
    <w:next w:val="a2"/>
    <w:uiPriority w:val="99"/>
    <w:semiHidden/>
    <w:unhideWhenUsed/>
    <w:rsid w:val="00F733B4"/>
  </w:style>
  <w:style w:type="numbering" w:customStyle="1" w:styleId="3211">
    <w:name w:val="Нет списка3211"/>
    <w:next w:val="a2"/>
    <w:uiPriority w:val="99"/>
    <w:semiHidden/>
    <w:unhideWhenUsed/>
    <w:rsid w:val="00F733B4"/>
  </w:style>
  <w:style w:type="numbering" w:customStyle="1" w:styleId="12211">
    <w:name w:val="Нет списка12211"/>
    <w:next w:val="a2"/>
    <w:uiPriority w:val="99"/>
    <w:semiHidden/>
    <w:unhideWhenUsed/>
    <w:rsid w:val="00F733B4"/>
  </w:style>
  <w:style w:type="numbering" w:customStyle="1" w:styleId="6110">
    <w:name w:val="Нет списка611"/>
    <w:next w:val="a2"/>
    <w:uiPriority w:val="99"/>
    <w:semiHidden/>
    <w:unhideWhenUsed/>
    <w:rsid w:val="00F733B4"/>
  </w:style>
  <w:style w:type="numbering" w:customStyle="1" w:styleId="711">
    <w:name w:val="Нет списка711"/>
    <w:next w:val="a2"/>
    <w:uiPriority w:val="99"/>
    <w:semiHidden/>
    <w:unhideWhenUsed/>
    <w:rsid w:val="00F733B4"/>
  </w:style>
  <w:style w:type="numbering" w:customStyle="1" w:styleId="811">
    <w:name w:val="Нет списка811"/>
    <w:next w:val="a2"/>
    <w:uiPriority w:val="99"/>
    <w:semiHidden/>
    <w:unhideWhenUsed/>
    <w:rsid w:val="00F733B4"/>
  </w:style>
  <w:style w:type="numbering" w:customStyle="1" w:styleId="1511">
    <w:name w:val="Нет списка1511"/>
    <w:next w:val="a2"/>
    <w:uiPriority w:val="99"/>
    <w:semiHidden/>
    <w:unhideWhenUsed/>
    <w:rsid w:val="00F733B4"/>
  </w:style>
  <w:style w:type="numbering" w:customStyle="1" w:styleId="911">
    <w:name w:val="Нет списка911"/>
    <w:next w:val="a2"/>
    <w:uiPriority w:val="99"/>
    <w:semiHidden/>
    <w:unhideWhenUsed/>
    <w:rsid w:val="00F733B4"/>
  </w:style>
  <w:style w:type="numbering" w:customStyle="1" w:styleId="1011">
    <w:name w:val="Нет списка1011"/>
    <w:next w:val="a2"/>
    <w:uiPriority w:val="99"/>
    <w:semiHidden/>
    <w:unhideWhenUsed/>
    <w:rsid w:val="00F733B4"/>
  </w:style>
  <w:style w:type="numbering" w:customStyle="1" w:styleId="16110">
    <w:name w:val="Нет списка1611"/>
    <w:next w:val="a2"/>
    <w:uiPriority w:val="99"/>
    <w:semiHidden/>
    <w:unhideWhenUsed/>
    <w:rsid w:val="00F733B4"/>
  </w:style>
  <w:style w:type="numbering" w:customStyle="1" w:styleId="1711">
    <w:name w:val="Нет списка1711"/>
    <w:next w:val="a2"/>
    <w:uiPriority w:val="99"/>
    <w:semiHidden/>
    <w:unhideWhenUsed/>
    <w:rsid w:val="00F733B4"/>
  </w:style>
  <w:style w:type="numbering" w:customStyle="1" w:styleId="1811">
    <w:name w:val="Нет списка1811"/>
    <w:next w:val="a2"/>
    <w:uiPriority w:val="99"/>
    <w:semiHidden/>
    <w:unhideWhenUsed/>
    <w:rsid w:val="00F733B4"/>
  </w:style>
  <w:style w:type="character" w:customStyle="1" w:styleId="621">
    <w:name w:val="Заголовок 6 Знак2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F733B4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F733B4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F733B4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F733B4"/>
  </w:style>
  <w:style w:type="numbering" w:customStyle="1" w:styleId="2410">
    <w:name w:val="Нет списка241"/>
    <w:next w:val="a2"/>
    <w:uiPriority w:val="99"/>
    <w:semiHidden/>
    <w:unhideWhenUsed/>
    <w:rsid w:val="00F733B4"/>
  </w:style>
  <w:style w:type="table" w:customStyle="1" w:styleId="16131">
    <w:name w:val="Сетка таблицы1613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733B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733B4"/>
  </w:style>
  <w:style w:type="numbering" w:customStyle="1" w:styleId="280">
    <w:name w:val="Нет списка28"/>
    <w:next w:val="a2"/>
    <w:uiPriority w:val="99"/>
    <w:semiHidden/>
    <w:unhideWhenUsed/>
    <w:rsid w:val="00F733B4"/>
  </w:style>
  <w:style w:type="table" w:customStyle="1" w:styleId="TableNormal2">
    <w:name w:val="Table Normal2"/>
    <w:uiPriority w:val="2"/>
    <w:semiHidden/>
    <w:unhideWhenUsed/>
    <w:qFormat/>
    <w:rsid w:val="00F733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uiPriority w:val="9"/>
    <w:semiHidden/>
    <w:rsid w:val="00F73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uiPriority w:val="10"/>
    <w:rsid w:val="00F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ricino.ru" TargetMode="Externa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2023-06-22T12:00:00Z</cp:lastPrinted>
  <dcterms:created xsi:type="dcterms:W3CDTF">2017-02-02T06:14:00Z</dcterms:created>
  <dcterms:modified xsi:type="dcterms:W3CDTF">2024-06-19T09:30:00Z</dcterms:modified>
</cp:coreProperties>
</file>