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481E40" w:rsidRDefault="00503E1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25.10.2023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9158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503E15" w:rsidRDefault="00503E1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503E15" w:rsidRPr="00503E15" w:rsidTr="002F68F2">
        <w:trPr>
          <w:trHeight w:val="1918"/>
        </w:trPr>
        <w:tc>
          <w:tcPr>
            <w:tcW w:w="6096" w:type="dxa"/>
            <w:hideMark/>
          </w:tcPr>
          <w:p w:rsidR="00503E15" w:rsidRPr="00503E15" w:rsidRDefault="00503E15" w:rsidP="00503E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проведении публичных слушаний по проекту решения Совета депутатов муниципального округа Царицыно               </w:t>
            </w:r>
          </w:p>
          <w:p w:rsidR="00503E15" w:rsidRPr="00503E15" w:rsidRDefault="00503E15" w:rsidP="00503E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 бюджете муниципального округа Царицыно на 2024 год и плановый период 2025 - 2026 годов»</w:t>
            </w:r>
          </w:p>
        </w:tc>
      </w:tr>
    </w:tbl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2024 год и плановый период 2025 - 2026 годов»</w:t>
      </w:r>
    </w:p>
    <w:p w:rsidR="00503E15" w:rsidRPr="00503E15" w:rsidRDefault="00503E15" w:rsidP="00503E1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                        депутатов муниципального округа Царицыно «О бюджете муниципального округа Царицыно на 2024 год и плановый период 2025 и 2026 </w:t>
      </w:r>
      <w:proofErr w:type="gramStart"/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годов»   </w:t>
      </w:r>
      <w:proofErr w:type="gramEnd"/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03E15">
        <w:rPr>
          <w:rFonts w:ascii="Times New Roman" w:eastAsia="Times New Roman" w:hAnsi="Times New Roman" w:cs="Times New Roman"/>
          <w:b/>
          <w:sz w:val="28"/>
          <w:szCs w:val="28"/>
        </w:rPr>
        <w:t xml:space="preserve">на 13 декабря 2023 года в 16.00 в помещении управы района Царицыно города Москвы по адресу: ул. Веселая, дом 31А, </w:t>
      </w:r>
      <w:proofErr w:type="spellStart"/>
      <w:r w:rsidRPr="00503E15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503E15">
        <w:rPr>
          <w:rFonts w:ascii="Times New Roman" w:eastAsia="Times New Roman" w:hAnsi="Times New Roman" w:cs="Times New Roman"/>
          <w:b/>
          <w:sz w:val="28"/>
          <w:szCs w:val="28"/>
        </w:rPr>
        <w:t>. 122.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Прием предложений граждан по проекту решения осуществляется                     по адресу ул. Веселая, д. 31А, кабинет 209 с 13 ноября по 13 декабря 2023 года                     </w:t>
      </w:r>
      <w:proofErr w:type="gramStart"/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с 09 ч.00 мин до 16 ч.00 мин). 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Контактное лицо Вандышев Николай Иванович</w:t>
      </w:r>
      <w:r w:rsidRPr="00503E15">
        <w:rPr>
          <w:sz w:val="28"/>
          <w:szCs w:val="28"/>
        </w:rPr>
        <w:t xml:space="preserve">: 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т/ф (495) 325-57-74. 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могут также направлены посредствам: 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- электронной почты: mo-tsaricino@mail.ru;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- электронной приемной на официальном сайте муниципального округа Царицыно: http://mcaricino.ru/ в информационно-телекоммуникационной сети «Интернет».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03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lastRenderedPageBreak/>
        <w:t>4. Создать для организации и проведения публичных слушаний по проекту решения Совета депутатов муниципального округа Царицыно «О бюджете муниципального округа Царицыно на 2024 год</w:t>
      </w:r>
      <w:r w:rsidRPr="00503E15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2025 и 2026 годов» рабочую группу и утвердить ее персональный состав согласно </w:t>
      </w:r>
      <w:proofErr w:type="gramStart"/>
      <w:r w:rsidRPr="00503E15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Поручить информационное и организационное обеспечение публичных слушаний по проекту решения Совета депутатов муниципального округа Царицыно «О бюджете муниципального округа Царицыно на 2024 год и на плановый период 2025 - 2026 годов» руководителю аппарата Совета депутатов муниципального округа Царицыно Сафиной Елене Викторовне.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6. Опубликовать настоящее решение в бюллетене «Московский муниципальный вестник», в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«Интернет»: www.mcaricino.ru.</w:t>
      </w:r>
    </w:p>
    <w:p w:rsidR="00503E15" w:rsidRPr="00503E15" w:rsidRDefault="00503E15" w:rsidP="00503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главу муниципального округа Царицыно </w:t>
      </w:r>
      <w:proofErr w:type="spellStart"/>
      <w:r w:rsidRPr="00503E15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503E1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503E1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   Д.В. Хлестов</w:t>
      </w: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503E15" w:rsidRPr="00503E15" w:rsidRDefault="00503E15" w:rsidP="00503E1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3E15" w:rsidRPr="00503E15" w:rsidRDefault="00503E15" w:rsidP="00503E1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3E15" w:rsidRPr="00503E15" w:rsidRDefault="00503E15" w:rsidP="00503E1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E15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503E15" w:rsidRPr="00503E15" w:rsidRDefault="00503E15" w:rsidP="00503E1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E15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503E15" w:rsidRPr="00503E15" w:rsidRDefault="00503E15" w:rsidP="00503E1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E15">
        <w:rPr>
          <w:rFonts w:ascii="Times New Roman" w:eastAsia="Times New Roman" w:hAnsi="Times New Roman" w:cs="Times New Roman"/>
          <w:sz w:val="20"/>
          <w:szCs w:val="20"/>
        </w:rPr>
        <w:t>от 25 октября 2023 г. №ЦА-01-05-12/02</w:t>
      </w:r>
    </w:p>
    <w:p w:rsidR="00503E15" w:rsidRPr="00503E15" w:rsidRDefault="00503E15" w:rsidP="00503E1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5" w:rsidRPr="00503E15" w:rsidRDefault="00503E15" w:rsidP="00503E1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5" w:rsidRPr="00503E15" w:rsidRDefault="00503E15" w:rsidP="0050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E15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 «О бюджете муниципального округа Царицыно</w:t>
      </w:r>
    </w:p>
    <w:p w:rsidR="00503E15" w:rsidRPr="00503E15" w:rsidRDefault="00503E15" w:rsidP="00503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E15">
        <w:rPr>
          <w:rFonts w:ascii="Times New Roman" w:eastAsia="Calibri" w:hAnsi="Times New Roman" w:cs="Times New Roman"/>
          <w:b/>
          <w:sz w:val="28"/>
          <w:szCs w:val="28"/>
        </w:rPr>
        <w:t>на 2024 год и плановый период 2025 - 2026 годов»</w:t>
      </w: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рабочей </w:t>
      </w: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группы</w:t>
      </w: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Хлестов Д.В.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округа Царицыно</w:t>
      </w: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</w:p>
    <w:p w:rsidR="00503E15" w:rsidRPr="00503E15" w:rsidRDefault="00503E15" w:rsidP="0050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Видутина О.В.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депутат Совета депутатов муниципального округа Царицыно, председатель бюджетной комиссии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Сафина Е.В.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руководитель аппарата Совета депутатов муниципального округа Царицыно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Тишкова Е.А.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заместитель Председателя Совета депутатов муниципального округа Царицыно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Шабашева Н.</w:t>
      </w:r>
      <w:r w:rsidR="005378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депутат муниципального округа Царицыно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tabs>
          <w:tab w:val="left" w:pos="374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E15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депутат муниципального округа Царицыно</w:t>
      </w:r>
    </w:p>
    <w:p w:rsidR="00503E15" w:rsidRPr="00503E15" w:rsidRDefault="00503E15" w:rsidP="00503E15">
      <w:pPr>
        <w:tabs>
          <w:tab w:val="left" w:pos="3740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>Секретарь раб</w:t>
      </w:r>
      <w:bookmarkStart w:id="0" w:name="_GoBack"/>
      <w:bookmarkEnd w:id="0"/>
      <w:r w:rsidRPr="00503E15">
        <w:rPr>
          <w:rFonts w:ascii="Times New Roman" w:eastAsia="Times New Roman" w:hAnsi="Times New Roman" w:cs="Times New Roman"/>
          <w:sz w:val="28"/>
          <w:szCs w:val="28"/>
        </w:rPr>
        <w:t>очей группы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Вандышев Н.И. 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  <w:t>юрисконсульт-советник аппарата Совета депутатов муниципального округа Царицыно</w:t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E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E15" w:rsidRPr="00503E15" w:rsidRDefault="00503E15" w:rsidP="00503E1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E1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503E1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   Д.В. Хлестов</w:t>
      </w:r>
    </w:p>
    <w:p w:rsidR="00503E15" w:rsidRPr="00503E15" w:rsidRDefault="00503E15" w:rsidP="00503E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5" w:rsidRPr="00503E15" w:rsidRDefault="00503E15" w:rsidP="00503E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E15" w:rsidRDefault="00503E1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503E1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3F0294"/>
    <w:rsid w:val="004129A5"/>
    <w:rsid w:val="00481E40"/>
    <w:rsid w:val="00485ADE"/>
    <w:rsid w:val="004A7AF9"/>
    <w:rsid w:val="004F0772"/>
    <w:rsid w:val="00503E15"/>
    <w:rsid w:val="005378F4"/>
    <w:rsid w:val="005824AE"/>
    <w:rsid w:val="005E6BAD"/>
    <w:rsid w:val="00613C2F"/>
    <w:rsid w:val="00634225"/>
    <w:rsid w:val="006615CA"/>
    <w:rsid w:val="00766615"/>
    <w:rsid w:val="0083187F"/>
    <w:rsid w:val="008B0A2F"/>
    <w:rsid w:val="008F13E4"/>
    <w:rsid w:val="009158D2"/>
    <w:rsid w:val="009B5A9F"/>
    <w:rsid w:val="00A63A4D"/>
    <w:rsid w:val="00AC3862"/>
    <w:rsid w:val="00B7451E"/>
    <w:rsid w:val="00BE2ABA"/>
    <w:rsid w:val="00BE5664"/>
    <w:rsid w:val="00C65682"/>
    <w:rsid w:val="00C73170"/>
    <w:rsid w:val="00D56072"/>
    <w:rsid w:val="00DA16E0"/>
    <w:rsid w:val="00E36C8E"/>
    <w:rsid w:val="00EC1496"/>
    <w:rsid w:val="00EF1726"/>
    <w:rsid w:val="00F1272B"/>
    <w:rsid w:val="00F61C1F"/>
    <w:rsid w:val="00F723C3"/>
    <w:rsid w:val="00F90539"/>
    <w:rsid w:val="00F9480E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44</cp:revision>
  <cp:lastPrinted>2023-10-25T07:17:00Z</cp:lastPrinted>
  <dcterms:created xsi:type="dcterms:W3CDTF">2017-02-02T06:14:00Z</dcterms:created>
  <dcterms:modified xsi:type="dcterms:W3CDTF">2023-10-25T07:19:00Z</dcterms:modified>
</cp:coreProperties>
</file>