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42" w:rsidRPr="00597742" w:rsidRDefault="00597742" w:rsidP="00597742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32"/>
        </w:rPr>
      </w:pPr>
      <w:r w:rsidRPr="00597742">
        <w:rPr>
          <w:rFonts w:ascii="Times New Roman" w:hAnsi="Times New Roman" w:cs="Times New Roman"/>
          <w:color w:val="auto"/>
          <w:szCs w:val="32"/>
        </w:rPr>
        <w:t>МУНИЦИПАЛЬНОЕ СОБРАНИЕ</w:t>
      </w:r>
    </w:p>
    <w:p w:rsidR="00597742" w:rsidRPr="00597742" w:rsidRDefault="00597742" w:rsidP="0059774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97742">
        <w:rPr>
          <w:rFonts w:ascii="Times New Roman" w:hAnsi="Times New Roman" w:cs="Times New Roman"/>
          <w:color w:val="auto"/>
        </w:rPr>
        <w:t>ВНУТРИГОРОДСКОГО МУНИЦИПАЛЬНОГО ОБРАЗОВАНИЯ</w:t>
      </w:r>
    </w:p>
    <w:p w:rsidR="00597742" w:rsidRPr="00597742" w:rsidRDefault="00597742" w:rsidP="00597742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32"/>
        </w:rPr>
      </w:pPr>
      <w:r w:rsidRPr="00597742">
        <w:rPr>
          <w:rFonts w:ascii="Times New Roman" w:hAnsi="Times New Roman" w:cs="Times New Roman"/>
          <w:color w:val="auto"/>
          <w:szCs w:val="32"/>
        </w:rPr>
        <w:t>ЦАРИЦЫНО</w:t>
      </w:r>
    </w:p>
    <w:p w:rsidR="00597742" w:rsidRPr="00597742" w:rsidRDefault="00597742" w:rsidP="005977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7742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597742" w:rsidRPr="00597742" w:rsidRDefault="00597742" w:rsidP="0059774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 w:rsidRPr="00597742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Pr="00597742">
        <w:rPr>
          <w:rFonts w:ascii="Times New Roman" w:hAnsi="Times New Roman" w:cs="Times New Roman"/>
          <w:color w:val="auto"/>
          <w:sz w:val="36"/>
          <w:szCs w:val="36"/>
        </w:rPr>
        <w:t xml:space="preserve"> Е Ш Е Н И Е</w:t>
      </w:r>
    </w:p>
    <w:p w:rsidR="00597742" w:rsidRPr="00597742" w:rsidRDefault="00597742" w:rsidP="0059774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7742" w:rsidRPr="00597742" w:rsidRDefault="00597742" w:rsidP="0059774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C296E" w:rsidRPr="00597742" w:rsidRDefault="00597742" w:rsidP="0059774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597742">
        <w:rPr>
          <w:rFonts w:ascii="Times New Roman" w:hAnsi="Times New Roman"/>
          <w:b/>
          <w:sz w:val="28"/>
          <w:szCs w:val="28"/>
          <w:u w:val="single"/>
        </w:rPr>
        <w:t xml:space="preserve">.12.2012 № </w:t>
      </w:r>
      <w:r>
        <w:rPr>
          <w:rFonts w:ascii="Times New Roman" w:hAnsi="Times New Roman"/>
          <w:b/>
          <w:sz w:val="28"/>
          <w:szCs w:val="28"/>
          <w:u w:val="single"/>
        </w:rPr>
        <w:t>МЦА-03-61</w:t>
      </w:r>
    </w:p>
    <w:p w:rsidR="00597742" w:rsidRDefault="00597742" w:rsidP="00AC29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AC296E" w:rsidRPr="00461F06" w:rsidTr="004E0312">
        <w:trPr>
          <w:trHeight w:val="1112"/>
        </w:trPr>
        <w:tc>
          <w:tcPr>
            <w:tcW w:w="4928" w:type="dxa"/>
          </w:tcPr>
          <w:p w:rsidR="00AC296E" w:rsidRPr="00461F06" w:rsidRDefault="004E0312" w:rsidP="004E0312">
            <w:pPr>
              <w:tabs>
                <w:tab w:val="left" w:pos="2760"/>
                <w:tab w:val="left" w:pos="43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бюджета внутригородского муниципального образования Царицыно в городе Москве на 2013 год</w:t>
            </w:r>
          </w:p>
        </w:tc>
      </w:tr>
    </w:tbl>
    <w:p w:rsidR="00AC296E" w:rsidRPr="00461F06" w:rsidRDefault="00AC296E" w:rsidP="00F1516F">
      <w:pPr>
        <w:jc w:val="both"/>
        <w:rPr>
          <w:rFonts w:ascii="Times New Roman" w:hAnsi="Times New Roman"/>
          <w:sz w:val="28"/>
          <w:szCs w:val="28"/>
        </w:rPr>
      </w:pPr>
    </w:p>
    <w:p w:rsidR="00AC296E" w:rsidRPr="003319FA" w:rsidRDefault="00AC296E" w:rsidP="003319FA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461F06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</w:t>
      </w:r>
      <w:r w:rsidRPr="00461F06">
        <w:rPr>
          <w:rFonts w:ascii="Times New Roman" w:hAnsi="Times New Roman"/>
          <w:sz w:val="28"/>
          <w:szCs w:val="28"/>
        </w:rPr>
        <w:t>от 31.07.1998 № 145-ФЗ</w:t>
      </w:r>
      <w:r w:rsidRPr="00461F06">
        <w:rPr>
          <w:rFonts w:ascii="Times New Roman" w:hAnsi="Times New Roman"/>
          <w:bCs/>
          <w:sz w:val="28"/>
          <w:szCs w:val="28"/>
        </w:rPr>
        <w:t xml:space="preserve"> «Бюджетный кодекс Российской Федерации»</w:t>
      </w:r>
      <w:r w:rsidRPr="00461F06">
        <w:rPr>
          <w:rFonts w:ascii="Times New Roman" w:hAnsi="Times New Roman"/>
          <w:sz w:val="28"/>
          <w:szCs w:val="28"/>
        </w:rPr>
        <w:t>,</w:t>
      </w:r>
      <w:r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06.10</w:t>
      </w:r>
      <w:r w:rsidRPr="00461F06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 w:rsidR="003319FA">
        <w:rPr>
          <w:rStyle w:val="grame"/>
          <w:rFonts w:ascii="Times New Roman" w:hAnsi="Times New Roman"/>
          <w:bCs/>
          <w:color w:val="000000"/>
          <w:sz w:val="28"/>
          <w:szCs w:val="28"/>
        </w:rPr>
        <w:t>Закон</w:t>
      </w:r>
      <w:r w:rsidR="006D11B8">
        <w:rPr>
          <w:rStyle w:val="grame"/>
          <w:rFonts w:ascii="Times New Roman" w:hAnsi="Times New Roman"/>
          <w:bCs/>
          <w:color w:val="000000"/>
          <w:sz w:val="28"/>
          <w:szCs w:val="28"/>
        </w:rPr>
        <w:t>ом</w:t>
      </w:r>
      <w:r w:rsidR="003319FA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города Москвы от 21.11.2012 №</w:t>
      </w:r>
      <w:r w:rsidR="003319FA" w:rsidRPr="003319FA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19FA">
        <w:rPr>
          <w:rStyle w:val="grame"/>
          <w:rFonts w:ascii="Times New Roman" w:hAnsi="Times New Roman"/>
          <w:bCs/>
          <w:color w:val="000000"/>
          <w:sz w:val="28"/>
          <w:szCs w:val="28"/>
        </w:rPr>
        <w:t>59 «</w:t>
      </w:r>
      <w:r w:rsidR="003319FA" w:rsidRPr="003319FA">
        <w:rPr>
          <w:rStyle w:val="grame"/>
          <w:rFonts w:ascii="Times New Roman" w:hAnsi="Times New Roman"/>
          <w:bCs/>
          <w:color w:val="000000"/>
          <w:sz w:val="28"/>
          <w:szCs w:val="28"/>
        </w:rPr>
        <w:t>О бюджете города Москвы на 2013 год и пл</w:t>
      </w:r>
      <w:r w:rsidR="003319FA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ановый период 2014 и 2015 годов», </w:t>
      </w:r>
      <w:r w:rsidRPr="00461F06">
        <w:rPr>
          <w:rStyle w:val="grame"/>
          <w:rFonts w:ascii="Times New Roman" w:hAnsi="Times New Roman"/>
          <w:bCs/>
          <w:color w:val="000000"/>
          <w:sz w:val="28"/>
          <w:szCs w:val="28"/>
        </w:rPr>
        <w:t>Законом города Москвы от 06.11.2002 № 56 «Об организации местного самоуправления в городе Москве»,</w:t>
      </w:r>
      <w:r w:rsidRPr="00461F06">
        <w:rPr>
          <w:rFonts w:ascii="Times New Roman" w:hAnsi="Times New Roman"/>
          <w:sz w:val="28"/>
          <w:szCs w:val="28"/>
        </w:rPr>
        <w:t xml:space="preserve"> Уставом</w:t>
      </w:r>
      <w:proofErr w:type="gramEnd"/>
      <w:r w:rsidRPr="00461F06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Царицыно в городе Москве</w:t>
      </w:r>
      <w:r>
        <w:rPr>
          <w:rFonts w:ascii="Times New Roman" w:hAnsi="Times New Roman"/>
          <w:sz w:val="28"/>
          <w:szCs w:val="28"/>
        </w:rPr>
        <w:t>,</w:t>
      </w:r>
      <w:r w:rsidRPr="00461F06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Положением о бюджетном процессе во внутригородском муниципальном образовании Царицыно в городе Москве,</w:t>
      </w:r>
    </w:p>
    <w:p w:rsidR="00AC296E" w:rsidRPr="00461F06" w:rsidRDefault="00AC296E" w:rsidP="00AC296E">
      <w:pPr>
        <w:ind w:firstLine="708"/>
        <w:jc w:val="both"/>
        <w:rPr>
          <w:rStyle w:val="grame"/>
          <w:rFonts w:ascii="Times New Roman" w:hAnsi="Times New Roman"/>
          <w:bCs/>
          <w:color w:val="000000"/>
          <w:sz w:val="28"/>
          <w:szCs w:val="28"/>
        </w:rPr>
      </w:pPr>
    </w:p>
    <w:p w:rsidR="00AC296E" w:rsidRPr="00461F06" w:rsidRDefault="00AC296E" w:rsidP="00AC296E">
      <w:pPr>
        <w:jc w:val="both"/>
        <w:rPr>
          <w:rFonts w:ascii="Times New Roman" w:hAnsi="Times New Roman"/>
          <w:b/>
          <w:sz w:val="28"/>
          <w:szCs w:val="28"/>
        </w:rPr>
      </w:pPr>
      <w:r w:rsidRPr="00461F06">
        <w:rPr>
          <w:rFonts w:ascii="Times New Roman" w:hAnsi="Times New Roman"/>
          <w:b/>
          <w:sz w:val="28"/>
          <w:szCs w:val="28"/>
        </w:rPr>
        <w:t>муниципальное Собрание решило:</w:t>
      </w:r>
    </w:p>
    <w:p w:rsidR="00AC296E" w:rsidRPr="00461F06" w:rsidRDefault="00AC296E" w:rsidP="00AC296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96E" w:rsidRPr="00461F06" w:rsidRDefault="00F1516F" w:rsidP="00105DEC">
      <w:pPr>
        <w:jc w:val="both"/>
        <w:rPr>
          <w:rStyle w:val="gram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296E" w:rsidRPr="00461F06">
        <w:rPr>
          <w:rFonts w:ascii="Times New Roman" w:hAnsi="Times New Roman"/>
          <w:sz w:val="28"/>
          <w:szCs w:val="28"/>
        </w:rPr>
        <w:t>1. Утвердить бюджет внутригородского муниципального образования Царицыно в гор</w:t>
      </w:r>
      <w:r w:rsidR="00EC2A3A">
        <w:rPr>
          <w:rFonts w:ascii="Times New Roman" w:hAnsi="Times New Roman"/>
          <w:sz w:val="28"/>
          <w:szCs w:val="28"/>
        </w:rPr>
        <w:t>оде Москве на 2013</w:t>
      </w:r>
      <w:r w:rsidR="00AC296E" w:rsidRPr="00461F06">
        <w:rPr>
          <w:rFonts w:ascii="Times New Roman" w:hAnsi="Times New Roman"/>
          <w:sz w:val="28"/>
          <w:szCs w:val="28"/>
        </w:rPr>
        <w:t xml:space="preserve"> год.</w:t>
      </w:r>
    </w:p>
    <w:p w:rsidR="00AC296E" w:rsidRPr="00461F06" w:rsidRDefault="00F1516F" w:rsidP="00105DEC">
      <w:pPr>
        <w:pStyle w:val="a3"/>
        <w:tabs>
          <w:tab w:val="left" w:pos="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C296E" w:rsidRPr="00461F06">
        <w:rPr>
          <w:bCs/>
          <w:sz w:val="28"/>
          <w:szCs w:val="28"/>
        </w:rPr>
        <w:t>2. Утвердить основные характеристики бюджета внутригородского муниципального образования Царицыно в городе Москве:</w:t>
      </w:r>
    </w:p>
    <w:p w:rsidR="00AC296E" w:rsidRPr="00461F06" w:rsidRDefault="00AC296E" w:rsidP="00105D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2.1. Утвердить </w:t>
      </w:r>
      <w:r w:rsidRPr="00461F06">
        <w:rPr>
          <w:rFonts w:ascii="Times New Roman" w:hAnsi="Times New Roman"/>
          <w:bCs/>
          <w:sz w:val="28"/>
          <w:szCs w:val="28"/>
        </w:rPr>
        <w:t>о</w:t>
      </w:r>
      <w:r w:rsidRPr="00461F06">
        <w:rPr>
          <w:rFonts w:ascii="Times New Roman" w:hAnsi="Times New Roman"/>
          <w:sz w:val="28"/>
          <w:szCs w:val="28"/>
        </w:rPr>
        <w:t xml:space="preserve">бъем доходов бюджета внутригородского муниципального образования </w:t>
      </w:r>
      <w:r w:rsidR="00EC2A3A">
        <w:rPr>
          <w:rFonts w:ascii="Times New Roman" w:hAnsi="Times New Roman"/>
          <w:sz w:val="28"/>
          <w:szCs w:val="28"/>
        </w:rPr>
        <w:t>Царицыно в городе Москве на 2013</w:t>
      </w:r>
      <w:r w:rsidRPr="00461F06">
        <w:rPr>
          <w:rFonts w:ascii="Times New Roman" w:hAnsi="Times New Roman"/>
          <w:sz w:val="28"/>
          <w:szCs w:val="28"/>
        </w:rPr>
        <w:t xml:space="preserve"> год в сумме </w:t>
      </w:r>
      <w:r w:rsidR="00051A06">
        <w:rPr>
          <w:rFonts w:ascii="Times New Roman" w:hAnsi="Times New Roman"/>
          <w:sz w:val="28"/>
          <w:szCs w:val="28"/>
        </w:rPr>
        <w:t>58026,1</w:t>
      </w:r>
      <w:r w:rsidRPr="00461F06">
        <w:rPr>
          <w:rFonts w:ascii="Times New Roman" w:hAnsi="Times New Roman"/>
          <w:sz w:val="28"/>
          <w:szCs w:val="28"/>
        </w:rPr>
        <w:t xml:space="preserve"> тысяч рублей (Приложение № 1).</w:t>
      </w:r>
    </w:p>
    <w:p w:rsidR="00AC296E" w:rsidRPr="00461F06" w:rsidRDefault="00AC296E" w:rsidP="00AC296E">
      <w:pPr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         2.2. Утвердить перечень главных администраторов доходов бюджета внутригородского муниципального образования Царицыно в городе Москве (Приложение № 2).</w:t>
      </w:r>
    </w:p>
    <w:p w:rsidR="00AC296E" w:rsidRPr="00461F06" w:rsidRDefault="00F1516F" w:rsidP="00AC29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96E" w:rsidRPr="00461F06">
        <w:rPr>
          <w:rFonts w:ascii="Times New Roman" w:hAnsi="Times New Roman" w:cs="Times New Roman"/>
          <w:sz w:val="28"/>
          <w:szCs w:val="28"/>
        </w:rPr>
        <w:t xml:space="preserve">3. Утвердить объем расходов внутригородского муниципального образования Царицыно в городе Москве по разделам функциональной классификации в сумме </w:t>
      </w:r>
      <w:r w:rsidR="00051A06">
        <w:rPr>
          <w:rFonts w:ascii="Times New Roman" w:hAnsi="Times New Roman"/>
          <w:sz w:val="28"/>
          <w:szCs w:val="28"/>
        </w:rPr>
        <w:t>58026,1</w:t>
      </w:r>
      <w:r w:rsidR="00051A06" w:rsidRPr="00461F06">
        <w:rPr>
          <w:rFonts w:ascii="Times New Roman" w:hAnsi="Times New Roman"/>
          <w:sz w:val="28"/>
          <w:szCs w:val="28"/>
        </w:rPr>
        <w:t xml:space="preserve"> </w:t>
      </w:r>
      <w:r w:rsidR="00AC296E" w:rsidRPr="00461F06">
        <w:rPr>
          <w:rFonts w:ascii="Times New Roman" w:hAnsi="Times New Roman" w:cs="Times New Roman"/>
          <w:sz w:val="28"/>
          <w:szCs w:val="28"/>
        </w:rPr>
        <w:t xml:space="preserve"> тыс. рублей (Приложение № 3). </w:t>
      </w:r>
    </w:p>
    <w:p w:rsidR="00AC296E" w:rsidRPr="00461F06" w:rsidRDefault="00F1516F" w:rsidP="00AC2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96E" w:rsidRPr="00461F06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внутригородского муниципального образования Царицыно в городе Москве на 2</w:t>
      </w:r>
      <w:r w:rsidR="00EC2A3A">
        <w:rPr>
          <w:rFonts w:ascii="Times New Roman" w:hAnsi="Times New Roman" w:cs="Times New Roman"/>
          <w:sz w:val="28"/>
          <w:szCs w:val="28"/>
        </w:rPr>
        <w:t>013</w:t>
      </w:r>
      <w:r w:rsidR="00AC296E" w:rsidRPr="00461F06">
        <w:rPr>
          <w:rFonts w:ascii="Times New Roman" w:hAnsi="Times New Roman" w:cs="Times New Roman"/>
          <w:sz w:val="28"/>
          <w:szCs w:val="28"/>
        </w:rPr>
        <w:t xml:space="preserve"> год (Приложение № 4)</w:t>
      </w:r>
      <w:r w:rsidR="00CF1D55">
        <w:rPr>
          <w:rFonts w:ascii="Times New Roman" w:hAnsi="Times New Roman" w:cs="Times New Roman"/>
          <w:sz w:val="28"/>
          <w:szCs w:val="28"/>
        </w:rPr>
        <w:t>.</w:t>
      </w:r>
      <w:r w:rsidR="00AC296E" w:rsidRPr="0046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6E" w:rsidRPr="00461F06" w:rsidRDefault="00AC296E" w:rsidP="00AC2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06">
        <w:rPr>
          <w:rFonts w:ascii="Times New Roman" w:hAnsi="Times New Roman" w:cs="Times New Roman"/>
          <w:sz w:val="28"/>
          <w:szCs w:val="28"/>
        </w:rPr>
        <w:lastRenderedPageBreak/>
        <w:t xml:space="preserve">4.1. Утвердить общий объем бюджетных ассигнований, направляемых на исполнение публичных нормативных обязательств, в сумме </w:t>
      </w:r>
      <w:r w:rsidR="00051A06">
        <w:rPr>
          <w:rFonts w:ascii="Times New Roman" w:hAnsi="Times New Roman"/>
          <w:sz w:val="28"/>
          <w:szCs w:val="28"/>
        </w:rPr>
        <w:t>58026,1</w:t>
      </w:r>
      <w:r w:rsidR="00051A06" w:rsidRPr="00461F06">
        <w:rPr>
          <w:rFonts w:ascii="Times New Roman" w:hAnsi="Times New Roman"/>
          <w:sz w:val="28"/>
          <w:szCs w:val="28"/>
        </w:rPr>
        <w:t xml:space="preserve"> </w:t>
      </w:r>
      <w:r w:rsidRPr="00461F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5. Принять к сведению, что субвенции </w:t>
      </w:r>
      <w:r w:rsidR="00EC2A3A">
        <w:rPr>
          <w:rFonts w:ascii="Times New Roman" w:hAnsi="Times New Roman"/>
          <w:sz w:val="28"/>
          <w:szCs w:val="28"/>
        </w:rPr>
        <w:t>из бюджета города Москвы на 2012</w:t>
      </w:r>
      <w:r w:rsidRPr="00461F06">
        <w:rPr>
          <w:rFonts w:ascii="Times New Roman" w:hAnsi="Times New Roman"/>
          <w:sz w:val="28"/>
          <w:szCs w:val="28"/>
        </w:rPr>
        <w:t xml:space="preserve"> год для осуществления отдельных полномочий города Москвы, переданных внутригородскому муниципальному образованию Царицыно в городе Москв</w:t>
      </w:r>
      <w:r w:rsidR="00EC2A3A">
        <w:rPr>
          <w:rFonts w:ascii="Times New Roman" w:hAnsi="Times New Roman"/>
          <w:sz w:val="28"/>
          <w:szCs w:val="28"/>
        </w:rPr>
        <w:t>е, не учитывают повышение в 2013</w:t>
      </w:r>
      <w:r w:rsidRPr="00461F06">
        <w:rPr>
          <w:rFonts w:ascii="Times New Roman" w:hAnsi="Times New Roman"/>
          <w:sz w:val="28"/>
          <w:szCs w:val="28"/>
        </w:rPr>
        <w:t xml:space="preserve"> году ставки 1-го разряда ЕТС для работников бюджетной сферы города Москвы.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6. Установить, что исполнение контрактов (договоров) на выполнение муниципального заказа производится в пределах доведённых получателям средств местного бюджета в соответствии с ведомственной, функциональной и экономической классификацией расходов. 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7. Предоставить муниципалитету внутригородского муниципального образования Царицыно в городе Москве право вносить изменения в ведомственную структуру расходов бюджета внутригородского муниципального образования Царицыно в городе Москве, вызванные следующими обстоятельствами: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- перемещением ассигнований между разделами, подразделами, целевыми статьями и видами расходов бюджетной классификации расходов в пределах 10% утвержденных расходов раздела;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- в иных случаях, предусмотренных бюджетным законодательством Российской Федерации, города Москвы и Положением о бюджетном процессе во внутригородском муниципальном образовании Царицыно в городе Москве.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8. Руководителю муниципалитета внутригородского муниципального образования Царицыно в городе Москве З.В. Никитиной опубликовать</w:t>
      </w:r>
      <w:r w:rsidRPr="00461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F06">
        <w:rPr>
          <w:rFonts w:ascii="Times New Roman" w:hAnsi="Times New Roman"/>
          <w:sz w:val="28"/>
          <w:szCs w:val="28"/>
        </w:rPr>
        <w:t>настоящее решение и  бюджет</w:t>
      </w:r>
      <w:r w:rsidRPr="00461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F06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</w:t>
      </w:r>
      <w:r w:rsidR="00EC2A3A">
        <w:rPr>
          <w:rFonts w:ascii="Times New Roman" w:hAnsi="Times New Roman"/>
          <w:sz w:val="28"/>
          <w:szCs w:val="28"/>
        </w:rPr>
        <w:t>Царицыно в городе Москве на 2013</w:t>
      </w:r>
      <w:r w:rsidRPr="00461F06">
        <w:rPr>
          <w:rFonts w:ascii="Times New Roman" w:hAnsi="Times New Roman"/>
          <w:sz w:val="28"/>
          <w:szCs w:val="28"/>
        </w:rPr>
        <w:t xml:space="preserve"> год,  в газете «Царицынский вестник».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F06">
        <w:rPr>
          <w:rFonts w:ascii="Times New Roman" w:hAnsi="Times New Roman"/>
          <w:sz w:val="28"/>
          <w:szCs w:val="28"/>
        </w:rPr>
        <w:t xml:space="preserve">Решение </w:t>
      </w:r>
      <w:r w:rsidR="00EC2A3A">
        <w:rPr>
          <w:rFonts w:ascii="Times New Roman" w:hAnsi="Times New Roman"/>
          <w:sz w:val="28"/>
          <w:szCs w:val="28"/>
        </w:rPr>
        <w:t>вступает в силу с 01 января 2013</w:t>
      </w:r>
      <w:r w:rsidRPr="00461F06">
        <w:rPr>
          <w:rFonts w:ascii="Times New Roman" w:hAnsi="Times New Roman"/>
          <w:sz w:val="28"/>
          <w:szCs w:val="28"/>
        </w:rPr>
        <w:t xml:space="preserve"> года.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461F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1F06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 данного решения возложить на Р</w:t>
      </w:r>
      <w:r w:rsidRPr="00461F06">
        <w:rPr>
          <w:rFonts w:ascii="Times New Roman" w:hAnsi="Times New Roman"/>
          <w:sz w:val="28"/>
          <w:szCs w:val="28"/>
        </w:rPr>
        <w:t xml:space="preserve">уководителя внутригородского муниципального образования Царицыно в городе Москве </w:t>
      </w:r>
      <w:r>
        <w:rPr>
          <w:rFonts w:ascii="Times New Roman" w:hAnsi="Times New Roman"/>
          <w:sz w:val="28"/>
          <w:szCs w:val="28"/>
        </w:rPr>
        <w:t>Е.Н. Грачева</w:t>
      </w:r>
      <w:r w:rsidRPr="00461F06">
        <w:rPr>
          <w:rFonts w:ascii="Times New Roman" w:hAnsi="Times New Roman"/>
          <w:sz w:val="28"/>
          <w:szCs w:val="28"/>
        </w:rPr>
        <w:t xml:space="preserve">.  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96E" w:rsidRPr="00461F06" w:rsidRDefault="00AC296E" w:rsidP="00AC296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61F06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proofErr w:type="gramStart"/>
      <w:r w:rsidRPr="00461F06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461F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296E" w:rsidRPr="00461F06" w:rsidRDefault="00AC296E" w:rsidP="00AC296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61F06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61F06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</w:p>
    <w:p w:rsidR="00AC296E" w:rsidRPr="00461F06" w:rsidRDefault="00AC296E" w:rsidP="00AC296E">
      <w:pPr>
        <w:jc w:val="both"/>
        <w:rPr>
          <w:rFonts w:ascii="Times New Roman" w:hAnsi="Times New Roman"/>
          <w:b/>
          <w:sz w:val="28"/>
          <w:szCs w:val="28"/>
        </w:rPr>
      </w:pPr>
      <w:r w:rsidRPr="00461F06">
        <w:rPr>
          <w:rFonts w:ascii="Times New Roman" w:hAnsi="Times New Roman"/>
          <w:b/>
          <w:sz w:val="28"/>
          <w:szCs w:val="28"/>
        </w:rPr>
        <w:t xml:space="preserve">Царицыно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1F0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1F06">
        <w:rPr>
          <w:rFonts w:ascii="Times New Roman" w:hAnsi="Times New Roman"/>
          <w:b/>
          <w:sz w:val="28"/>
          <w:szCs w:val="28"/>
        </w:rPr>
        <w:t xml:space="preserve">городе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1F06">
        <w:rPr>
          <w:rFonts w:ascii="Times New Roman" w:hAnsi="Times New Roman"/>
          <w:b/>
          <w:sz w:val="28"/>
          <w:szCs w:val="28"/>
        </w:rPr>
        <w:t xml:space="preserve">Москве                                               </w:t>
      </w:r>
      <w:r>
        <w:rPr>
          <w:rFonts w:ascii="Times New Roman" w:hAnsi="Times New Roman"/>
          <w:b/>
          <w:sz w:val="28"/>
          <w:szCs w:val="28"/>
        </w:rPr>
        <w:t>Е.Н. Грачев</w:t>
      </w:r>
    </w:p>
    <w:p w:rsidR="00AC296E" w:rsidRDefault="00AC296E" w:rsidP="00AC296E">
      <w:pPr>
        <w:ind w:right="337"/>
        <w:rPr>
          <w:sz w:val="20"/>
          <w:szCs w:val="20"/>
        </w:rPr>
      </w:pPr>
    </w:p>
    <w:p w:rsidR="00F1516F" w:rsidRDefault="00F1516F" w:rsidP="00AC296E">
      <w:pPr>
        <w:ind w:right="337"/>
        <w:rPr>
          <w:sz w:val="20"/>
          <w:szCs w:val="20"/>
        </w:rPr>
      </w:pPr>
    </w:p>
    <w:p w:rsidR="00F1516F" w:rsidRDefault="00F1516F" w:rsidP="00AC296E">
      <w:pPr>
        <w:ind w:right="337"/>
        <w:rPr>
          <w:sz w:val="20"/>
          <w:szCs w:val="20"/>
        </w:rPr>
      </w:pPr>
    </w:p>
    <w:p w:rsidR="00F1516F" w:rsidRDefault="00F1516F" w:rsidP="00AC296E">
      <w:pPr>
        <w:ind w:right="337"/>
        <w:rPr>
          <w:sz w:val="20"/>
          <w:szCs w:val="20"/>
        </w:rPr>
      </w:pPr>
    </w:p>
    <w:p w:rsidR="00F1516F" w:rsidRDefault="00F1516F" w:rsidP="00AC296E">
      <w:pPr>
        <w:ind w:right="337"/>
        <w:rPr>
          <w:sz w:val="20"/>
          <w:szCs w:val="20"/>
        </w:rPr>
      </w:pPr>
    </w:p>
    <w:p w:rsidR="00F1516F" w:rsidRDefault="00F1516F" w:rsidP="00AC296E">
      <w:pPr>
        <w:ind w:right="337"/>
        <w:rPr>
          <w:sz w:val="20"/>
          <w:szCs w:val="20"/>
        </w:rPr>
      </w:pPr>
    </w:p>
    <w:p w:rsidR="00B63087" w:rsidRDefault="00B63087" w:rsidP="008B1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087" w:rsidRDefault="00B63087" w:rsidP="008B1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087" w:rsidRDefault="00B63087" w:rsidP="008B1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610" w:rsidRPr="008B1610" w:rsidRDefault="008B1610" w:rsidP="008B1610">
      <w:pPr>
        <w:jc w:val="center"/>
        <w:rPr>
          <w:rFonts w:ascii="Times New Roman" w:hAnsi="Times New Roman"/>
          <w:b/>
          <w:sz w:val="28"/>
          <w:szCs w:val="28"/>
        </w:rPr>
      </w:pPr>
      <w:r w:rsidRPr="008B161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1610" w:rsidRPr="008B1610" w:rsidRDefault="008B1610" w:rsidP="008B1610">
      <w:pPr>
        <w:jc w:val="center"/>
        <w:rPr>
          <w:rFonts w:ascii="Times New Roman" w:hAnsi="Times New Roman"/>
          <w:b/>
          <w:sz w:val="28"/>
          <w:szCs w:val="28"/>
        </w:rPr>
      </w:pPr>
      <w:r w:rsidRPr="008B1610">
        <w:rPr>
          <w:rFonts w:ascii="Times New Roman" w:hAnsi="Times New Roman"/>
          <w:b/>
          <w:sz w:val="28"/>
          <w:szCs w:val="28"/>
        </w:rPr>
        <w:t>к  проекту бюджета внутригородского муниципального образования Царицыно на 2013 год.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B1610">
        <w:rPr>
          <w:rFonts w:ascii="Times New Roman" w:hAnsi="Times New Roman"/>
          <w:sz w:val="28"/>
          <w:szCs w:val="28"/>
        </w:rPr>
        <w:t xml:space="preserve">Проект бюджета внутригородского муниципального образования Царицыно в городе Москве составлен на основе показателей проекта закона города Москвы «О бюджете города Москвы на 2013 год», а так же на основе показателей Постановления Правительства Москвы «О нормативах затрат на реализацию органами местного самоуправления внутригородских муниципальных образований в городе Москве в сфере организации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жительства в 2013 году.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Формирование доходов для обеспечения расходных обязательств по вопросам местного значения и реализации государственных полномочий в проекте бюджета отражено  по двум источникам поступления. Это налоговые доходы и безвозмездные поступления (субвенции бюджетам РФ и муниципальных образований).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 Норматив отчислений от налога на доходы физических лиц на 2013 год установлен 0,8228%. Сумма налоговых доходов в 2013 году составляет 15456,3 тыс. руб., и направляются на возмещение расходов в том числе: 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B1610">
        <w:rPr>
          <w:rFonts w:ascii="Times New Roman" w:hAnsi="Times New Roman"/>
          <w:sz w:val="28"/>
          <w:szCs w:val="28"/>
        </w:rPr>
        <w:t>- по нормативу 1 в сумме 11114,5 тыс. руб. (нормативная величина расходов на содержание административно-управленческого персонала определяется на уровне аналогичных расходов по государственным гражданским служащим города Москвы, в порядке, предусмотренном федеральным законодательством и законами города Москвы.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Оплата труда муниципальных служащих определена на уровне </w:t>
      </w:r>
      <w:proofErr w:type="gramStart"/>
      <w:r w:rsidRPr="008B1610">
        <w:rPr>
          <w:rFonts w:ascii="Times New Roman" w:hAnsi="Times New Roman"/>
          <w:sz w:val="28"/>
          <w:szCs w:val="28"/>
        </w:rPr>
        <w:t>оплаты труда работников управ районов города Москвы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по соответствующим группам должностей; 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по нормативу 2 в сумме 300,0 тыс. руб</w:t>
      </w:r>
      <w:proofErr w:type="gramStart"/>
      <w:r w:rsidRPr="008B1610">
        <w:rPr>
          <w:rFonts w:ascii="Times New Roman" w:hAnsi="Times New Roman"/>
          <w:sz w:val="28"/>
          <w:szCs w:val="28"/>
        </w:rPr>
        <w:t>.(</w:t>
      </w:r>
      <w:proofErr w:type="gramEnd"/>
      <w:r w:rsidRPr="008B1610">
        <w:rPr>
          <w:rFonts w:ascii="Times New Roman" w:hAnsi="Times New Roman"/>
          <w:sz w:val="28"/>
          <w:szCs w:val="28"/>
        </w:rPr>
        <w:t>включаются расходы на содержание органов местного самоуправления, оплаты проезда депутатов в сумме 2500 рублей на 1 человека на всех видах городского пассажирского транспорта (кроме такси) десяти депутатам муниципального собрания,);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по нормативу 3 на выполнение полномочий в сумме 4041,8 тыс. руб</w:t>
      </w:r>
      <w:proofErr w:type="gramStart"/>
      <w:r w:rsidRPr="008B1610">
        <w:rPr>
          <w:rFonts w:ascii="Times New Roman" w:hAnsi="Times New Roman"/>
          <w:sz w:val="28"/>
          <w:szCs w:val="28"/>
        </w:rPr>
        <w:t>.(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из расчета 32рубля на одного жителя района численность населения составляет  126305человек).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Субвенции предусмотрены  в сумме 42449,8 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Общий объем  доходов и расходов на 2013 год планируется в сумме 58026,1 тыс. рублей.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 Расчет общего объема субвенций, предоставляемых в 2013-2015 гг. бюджету муниципального образования для осуществления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 xml:space="preserve"> и социально-воспитательной работы с населением по месту жительства, осуществлен в соответствии с единой для всех муниципалитетов Методикой</w:t>
      </w:r>
      <w:proofErr w:type="gramStart"/>
      <w:r w:rsidRPr="008B16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утвержденной Законом города Москвы от 25.10.2006г № 53 «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>, социально-воспитательной , физкультурно-</w:t>
      </w:r>
      <w:r w:rsidRPr="008B1610">
        <w:rPr>
          <w:rFonts w:ascii="Times New Roman" w:hAnsi="Times New Roman"/>
          <w:sz w:val="28"/>
          <w:szCs w:val="28"/>
        </w:rPr>
        <w:lastRenderedPageBreak/>
        <w:t>оздоровительной и спортивной работы с населением по месту жительства» Общий объем субвенции, предоставляемый бюджету муниципального образования, рассчитывается исходя из площади нежилых помещений,  и площади спортивных площадок, утвержденной Постановлением Правительства от 31 октября 2006г № 864-П</w:t>
      </w:r>
      <w:proofErr w:type="gramStart"/>
      <w:r w:rsidRPr="008B1610">
        <w:rPr>
          <w:rFonts w:ascii="Times New Roman" w:hAnsi="Times New Roman"/>
          <w:sz w:val="28"/>
          <w:szCs w:val="28"/>
        </w:rPr>
        <w:t>П(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с учетом изменений) и численности населения по данным </w:t>
      </w:r>
      <w:proofErr w:type="spellStart"/>
      <w:r w:rsidRPr="008B1610">
        <w:rPr>
          <w:rFonts w:ascii="Times New Roman" w:hAnsi="Times New Roman"/>
          <w:sz w:val="28"/>
          <w:szCs w:val="28"/>
        </w:rPr>
        <w:t>Мосгорстата</w:t>
      </w:r>
      <w:proofErr w:type="spellEnd"/>
      <w:r w:rsidRPr="008B1610">
        <w:rPr>
          <w:rFonts w:ascii="Times New Roman" w:hAnsi="Times New Roman"/>
          <w:sz w:val="28"/>
          <w:szCs w:val="28"/>
        </w:rPr>
        <w:t xml:space="preserve"> на 01.01.2012 года.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При расчете применялись индексы-дефляторы: на 2013 год -1,0 на 2014год-1,045; на 2015год-1,042.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 Нормативные затраты для определения объема субвенций, представляемых бюджетам внутригородских муниципальных образований из бюджета города Москвы для реализации отдельных полномочий, города Москвы в сфере осуществление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 xml:space="preserve"> и социально-воспитательной работы с населением по месту жительства определены в сумме 10513,1тыс. руб.: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эксплуатационных расходов на содержание помещений – 3189руб.20коп. /кв.м</w:t>
      </w:r>
      <w:proofErr w:type="gramStart"/>
      <w:r w:rsidRPr="008B1610">
        <w:rPr>
          <w:rFonts w:ascii="Times New Roman" w:hAnsi="Times New Roman"/>
          <w:sz w:val="28"/>
          <w:szCs w:val="28"/>
        </w:rPr>
        <w:t>.(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площадь нежилых помещений 1605,4кв. м.)-5119,9тыс.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расходов на оплату труда, приобретение материалов и оборудования, организацию конкурсов и фестивалей, проведение праздничных мероприятий – 42,7 руб./чел.(126305человек)- 5294,8тыс.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Нормативные затраты для определения объема субвенций, представляемых бюджетам внутригородских муниципальных образований из бюджета города Москвы для реализации отдельных полномочий, города Москвы в сфере осуществление физкультурно-оздоровительной и спортивной работы по месту жительства в сумме 14737,1 тыс. руб.: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эксплуатационных расходов на содержание спортивных площадок – 495руб.50коп. / кв.м. (площадь спортивных площадок 19189кв. м.)- 9508,1тыс.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расходов на оплату труда, приобретение спортивного инвентаря и организацию  спортивных мероприятий и соревнований – 41,4 руб. / чел. (124,0 тыс. человек)- 5133,6тыс.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D32E52" w:rsidRDefault="00D32E52" w:rsidP="00D32E52">
      <w:pPr>
        <w:ind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 xml:space="preserve">Главный </w:t>
      </w:r>
      <w:r w:rsidR="00F1516F">
        <w:rPr>
          <w:rFonts w:ascii="Times New Roman" w:hAnsi="Times New Roman"/>
          <w:b/>
          <w:sz w:val="24"/>
          <w:szCs w:val="24"/>
        </w:rPr>
        <w:t xml:space="preserve">    </w:t>
      </w:r>
      <w:r w:rsidRPr="008B1610">
        <w:rPr>
          <w:rFonts w:ascii="Times New Roman" w:hAnsi="Times New Roman"/>
          <w:b/>
          <w:sz w:val="24"/>
          <w:szCs w:val="24"/>
        </w:rPr>
        <w:t>бухгалтер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516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муниципалитета</w:t>
      </w:r>
    </w:p>
    <w:p w:rsidR="00D32E52" w:rsidRDefault="00D32E52" w:rsidP="00D32E52">
      <w:pPr>
        <w:ind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внутригородского </w:t>
      </w:r>
      <w:r w:rsidR="00F1516F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</w:p>
    <w:p w:rsidR="00D32E52" w:rsidRPr="008B1610" w:rsidRDefault="00D32E52" w:rsidP="00D32E52">
      <w:pPr>
        <w:tabs>
          <w:tab w:val="left" w:pos="7215"/>
        </w:tabs>
        <w:ind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8B1610" w:rsidRPr="008B1610" w:rsidRDefault="008B1610" w:rsidP="00D32E52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D32E52">
      <w:pPr>
        <w:jc w:val="both"/>
        <w:rPr>
          <w:rFonts w:ascii="Times New Roman" w:hAnsi="Times New Roman"/>
          <w:sz w:val="28"/>
          <w:szCs w:val="28"/>
        </w:rPr>
      </w:pPr>
    </w:p>
    <w:p w:rsidR="008B1610" w:rsidRDefault="008B1610" w:rsidP="00D32E52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D32E52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F1516F" w:rsidRPr="008B1610" w:rsidRDefault="00F1516F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8B161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B1610">
        <w:rPr>
          <w:b/>
          <w:color w:val="000000"/>
        </w:rPr>
        <w:lastRenderedPageBreak/>
        <w:t>Параметры среднесрочного финансового плана внутригородского муниципального образования Царицыно в городе Москве</w:t>
      </w:r>
    </w:p>
    <w:p w:rsidR="008B1610" w:rsidRPr="008B1610" w:rsidRDefault="008B1610" w:rsidP="008B161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B1610">
        <w:rPr>
          <w:b/>
          <w:color w:val="000000"/>
        </w:rPr>
        <w:t xml:space="preserve"> На 2013-2015 годы</w:t>
      </w:r>
    </w:p>
    <w:p w:rsidR="008B1610" w:rsidRPr="008B1610" w:rsidRDefault="008B1610" w:rsidP="008B1610">
      <w:pPr>
        <w:pStyle w:val="a5"/>
        <w:spacing w:before="0" w:beforeAutospacing="0" w:after="0" w:afterAutospacing="0"/>
        <w:jc w:val="right"/>
        <w:rPr>
          <w:color w:val="000000"/>
        </w:rPr>
      </w:pPr>
      <w:r w:rsidRPr="008B1610">
        <w:rPr>
          <w:color w:val="000000"/>
        </w:rPr>
        <w:t>Таблица 1.</w:t>
      </w:r>
    </w:p>
    <w:p w:rsidR="008B1610" w:rsidRPr="008B1610" w:rsidRDefault="008B1610" w:rsidP="008B161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B1610">
        <w:rPr>
          <w:b/>
          <w:color w:val="000000"/>
        </w:rPr>
        <w:t>Основные показатели среднесрочного финансового плана внутригородского муниципального образования Царицыно  в городе Москве на 2013-2015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1196"/>
        <w:gridCol w:w="1197"/>
      </w:tblGrid>
      <w:tr w:rsidR="008B1610" w:rsidRPr="008B1610" w:rsidTr="00EB360D">
        <w:trPr>
          <w:trHeight w:val="803"/>
        </w:trPr>
        <w:tc>
          <w:tcPr>
            <w:tcW w:w="675" w:type="dxa"/>
            <w:vMerge w:val="restart"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№</w:t>
            </w:r>
          </w:p>
        </w:tc>
        <w:tc>
          <w:tcPr>
            <w:tcW w:w="4110" w:type="dxa"/>
            <w:vMerge w:val="restart"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Показатель</w:t>
            </w:r>
          </w:p>
        </w:tc>
        <w:tc>
          <w:tcPr>
            <w:tcW w:w="2393" w:type="dxa"/>
            <w:vMerge w:val="restart"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2393" w:type="dxa"/>
            <w:gridSpan w:val="2"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Значение показателя в плановом периоде (тыс. руб.)</w:t>
            </w:r>
          </w:p>
        </w:tc>
      </w:tr>
      <w:tr w:rsidR="008B1610" w:rsidRPr="008B1610" w:rsidTr="00EB360D">
        <w:trPr>
          <w:trHeight w:val="802"/>
        </w:trPr>
        <w:tc>
          <w:tcPr>
            <w:tcW w:w="675" w:type="dxa"/>
            <w:vMerge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1-ый год</w:t>
            </w: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2-ой год</w:t>
            </w: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58026,1</w:t>
            </w: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60637,2</w:t>
            </w: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63184,1</w:t>
            </w: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1.1.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налоговые и неналоговые доходы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15576,3</w:t>
            </w: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16277,2</w:t>
            </w: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16960,9</w:t>
            </w: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8B1610">
              <w:rPr>
                <w:color w:val="000000"/>
              </w:rPr>
              <w:t xml:space="preserve"> 1.2.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безвозмездные поступления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42449,8</w:t>
            </w: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44360,0</w:t>
            </w: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46223,2</w:t>
            </w: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1.3.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EB360D">
        <w:trPr>
          <w:trHeight w:val="647"/>
        </w:trPr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2.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Общий объем расходов местного бюджета.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58026,1</w:t>
            </w: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60637,2</w:t>
            </w: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63184,1</w:t>
            </w: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3.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B1610">
              <w:rPr>
                <w:rFonts w:ascii="Times New Roman" w:hAnsi="Times New Roman"/>
              </w:rPr>
              <w:t>Профицит</w:t>
            </w:r>
            <w:proofErr w:type="spellEnd"/>
            <w:proofErr w:type="gramStart"/>
            <w:r w:rsidRPr="008B1610">
              <w:rPr>
                <w:rFonts w:ascii="Times New Roman" w:hAnsi="Times New Roman"/>
              </w:rPr>
              <w:t xml:space="preserve"> (+)/ </w:t>
            </w:r>
            <w:proofErr w:type="gramEnd"/>
            <w:r w:rsidRPr="008B1610">
              <w:rPr>
                <w:rFonts w:ascii="Times New Roman" w:hAnsi="Times New Roman"/>
              </w:rPr>
              <w:t>дефицит местного бюджета</w:t>
            </w:r>
            <w:r w:rsidRPr="008B1610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Верхний предел муниципального долга: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4.1.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EB360D">
        <w:tc>
          <w:tcPr>
            <w:tcW w:w="675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4.2.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EB360D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EB360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8B1610" w:rsidRPr="008B1610" w:rsidRDefault="008B1610" w:rsidP="008B161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</w:p>
    <w:p w:rsidR="00D32E52" w:rsidRDefault="004379AB" w:rsidP="00D32E52">
      <w:pPr>
        <w:ind w:left="-142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    </w:t>
      </w:r>
      <w:r w:rsidR="00D32E52" w:rsidRPr="008B1610">
        <w:rPr>
          <w:rFonts w:ascii="Times New Roman" w:hAnsi="Times New Roman"/>
          <w:b/>
          <w:sz w:val="24"/>
          <w:szCs w:val="24"/>
        </w:rPr>
        <w:t>бухгалтер</w:t>
      </w:r>
      <w:r w:rsidR="00D32E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32E52">
        <w:rPr>
          <w:rFonts w:ascii="Times New Roman" w:hAnsi="Times New Roman"/>
          <w:b/>
          <w:sz w:val="24"/>
          <w:szCs w:val="24"/>
        </w:rPr>
        <w:t>муниципалитета</w:t>
      </w:r>
    </w:p>
    <w:p w:rsidR="00D32E52" w:rsidRDefault="00D32E52" w:rsidP="00D32E52">
      <w:pPr>
        <w:ind w:left="-142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</w:t>
      </w:r>
      <w:r w:rsidR="004379A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32E52" w:rsidRPr="008B1610" w:rsidRDefault="00D32E52" w:rsidP="00D32E52">
      <w:pPr>
        <w:tabs>
          <w:tab w:val="left" w:pos="7215"/>
        </w:tabs>
        <w:ind w:left="-142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8B1610" w:rsidRPr="00A73E6D" w:rsidRDefault="008B1610" w:rsidP="00D32E52">
      <w:pPr>
        <w:ind w:left="-142"/>
        <w:jc w:val="both"/>
        <w:rPr>
          <w:sz w:val="28"/>
          <w:szCs w:val="28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F1516F" w:rsidRDefault="00F1516F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F1516F" w:rsidRDefault="00F1516F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F1516F" w:rsidRDefault="00F1516F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к </w:t>
      </w:r>
      <w:r w:rsidR="00F1516F">
        <w:rPr>
          <w:rFonts w:ascii="Times New Roman" w:hAnsi="Times New Roman"/>
          <w:sz w:val="20"/>
          <w:szCs w:val="20"/>
        </w:rPr>
        <w:t>решению</w:t>
      </w:r>
      <w:r>
        <w:rPr>
          <w:rFonts w:ascii="Times New Roman" w:hAnsi="Times New Roman"/>
          <w:sz w:val="20"/>
          <w:szCs w:val="20"/>
        </w:rPr>
        <w:t xml:space="preserve"> муниципального Собрания</w:t>
      </w:r>
      <w:r w:rsidR="00F1516F">
        <w:rPr>
          <w:rFonts w:ascii="Times New Roman" w:hAnsi="Times New Roman"/>
          <w:sz w:val="20"/>
          <w:szCs w:val="20"/>
        </w:rPr>
        <w:t xml:space="preserve"> внутригородского муниципального образования Царицыно в городе Москве</w:t>
      </w:r>
      <w:r>
        <w:rPr>
          <w:rFonts w:ascii="Times New Roman" w:hAnsi="Times New Roman"/>
          <w:sz w:val="20"/>
          <w:szCs w:val="20"/>
        </w:rPr>
        <w:t xml:space="preserve"> </w:t>
      </w:r>
      <w:r w:rsidR="00F1516F">
        <w:rPr>
          <w:rFonts w:ascii="Times New Roman" w:hAnsi="Times New Roman"/>
          <w:sz w:val="20"/>
          <w:szCs w:val="20"/>
        </w:rPr>
        <w:t>от 18.12.2012 №МЦА-03-</w:t>
      </w:r>
      <w:r w:rsidR="004379AB">
        <w:rPr>
          <w:rFonts w:ascii="Times New Roman" w:hAnsi="Times New Roman"/>
          <w:sz w:val="20"/>
          <w:szCs w:val="20"/>
        </w:rPr>
        <w:t>61</w:t>
      </w:r>
    </w:p>
    <w:p w:rsidR="008B1610" w:rsidRDefault="008B1610" w:rsidP="008B1610">
      <w:pPr>
        <w:pStyle w:val="a5"/>
        <w:spacing w:before="0" w:beforeAutospacing="0" w:after="0" w:afterAutospacing="0"/>
        <w:jc w:val="center"/>
        <w:rPr>
          <w:rStyle w:val="a9"/>
          <w:szCs w:val="15"/>
        </w:rPr>
      </w:pPr>
    </w:p>
    <w:p w:rsidR="008B1610" w:rsidRPr="007D6BDF" w:rsidRDefault="008B1610" w:rsidP="008B1610">
      <w:pPr>
        <w:pStyle w:val="a5"/>
        <w:spacing w:before="0" w:beforeAutospacing="0" w:after="0" w:afterAutospacing="0"/>
        <w:jc w:val="center"/>
        <w:rPr>
          <w:rStyle w:val="a9"/>
          <w:szCs w:val="15"/>
        </w:rPr>
      </w:pPr>
      <w:r>
        <w:rPr>
          <w:rStyle w:val="a9"/>
          <w:szCs w:val="15"/>
        </w:rPr>
        <w:t>Объем доходов</w:t>
      </w:r>
      <w:r w:rsidRPr="007D6BDF">
        <w:rPr>
          <w:rStyle w:val="a9"/>
          <w:szCs w:val="15"/>
        </w:rPr>
        <w:t xml:space="preserve"> бюджета внутригородского муниципального образования Царицыно</w:t>
      </w:r>
    </w:p>
    <w:p w:rsidR="008B1610" w:rsidRPr="008B1610" w:rsidRDefault="008B1610" w:rsidP="008B1610">
      <w:pPr>
        <w:jc w:val="center"/>
        <w:rPr>
          <w:rFonts w:ascii="Times New Roman" w:hAnsi="Times New Roman"/>
          <w:sz w:val="15"/>
          <w:szCs w:val="15"/>
        </w:rPr>
      </w:pPr>
      <w:r w:rsidRPr="008B1610">
        <w:rPr>
          <w:rStyle w:val="a9"/>
          <w:rFonts w:ascii="Times New Roman" w:hAnsi="Times New Roman"/>
          <w:szCs w:val="15"/>
        </w:rPr>
        <w:t>в городе Москве на 2013 год</w:t>
      </w:r>
    </w:p>
    <w:tbl>
      <w:tblPr>
        <w:tblW w:w="10308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2795"/>
        <w:gridCol w:w="6095"/>
        <w:gridCol w:w="1418"/>
      </w:tblGrid>
      <w:tr w:rsidR="008B1610" w:rsidRPr="008B1610" w:rsidTr="00EB360D">
        <w:trPr>
          <w:trHeight w:val="93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1610">
              <w:rPr>
                <w:rFonts w:ascii="Times New Roman" w:hAnsi="Times New Roman"/>
                <w:b/>
                <w:bCs/>
                <w:sz w:val="20"/>
                <w:szCs w:val="15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pStyle w:val="3"/>
              <w:rPr>
                <w:rFonts w:ascii="Times New Roman" w:hAnsi="Times New Roman" w:cs="Times New Roman"/>
              </w:rPr>
            </w:pPr>
            <w:r w:rsidRPr="008B1610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rPr>
                <w:rStyle w:val="a9"/>
                <w:rFonts w:ascii="Times New Roman" w:hAnsi="Times New Roman"/>
                <w:sz w:val="20"/>
                <w:szCs w:val="15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 xml:space="preserve"> Сумма </w:t>
            </w:r>
          </w:p>
          <w:p w:rsidR="008B1610" w:rsidRPr="008B1610" w:rsidRDefault="008B1610" w:rsidP="00EB36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>(тыс. рублей)</w:t>
            </w:r>
          </w:p>
        </w:tc>
      </w:tr>
      <w:tr w:rsidR="008B1610" w:rsidRPr="008B1610" w:rsidTr="00EB360D">
        <w:trPr>
          <w:trHeight w:val="90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  <w:p w:rsidR="008B1610" w:rsidRPr="008B1610" w:rsidRDefault="008B1610" w:rsidP="00EB360D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00010100000000000000</w:t>
            </w:r>
          </w:p>
          <w:p w:rsidR="008B1610" w:rsidRPr="008B1610" w:rsidRDefault="008B1610" w:rsidP="00EB360D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15576.3</w:t>
            </w:r>
          </w:p>
        </w:tc>
      </w:tr>
      <w:tr w:rsidR="008B1610" w:rsidRPr="008B1610" w:rsidTr="00EB360D">
        <w:trPr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B1610">
              <w:rPr>
                <w:rFonts w:ascii="Times New Roman" w:hAnsi="Times New Roman"/>
                <w:sz w:val="20"/>
                <w:szCs w:val="15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15456.3</w:t>
            </w:r>
          </w:p>
        </w:tc>
      </w:tr>
      <w:tr w:rsidR="008B1610" w:rsidRPr="008B1610" w:rsidTr="00EB360D">
        <w:trPr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8B1610" w:rsidRPr="008B1610" w:rsidTr="00EB360D">
        <w:trPr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rPr>
                <w:rFonts w:ascii="Times New Roman" w:hAnsi="Times New Roman"/>
                <w:sz w:val="20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42449,8</w:t>
            </w:r>
          </w:p>
        </w:tc>
      </w:tr>
      <w:tr w:rsidR="008B1610" w:rsidRPr="008B1610" w:rsidTr="00EB360D">
        <w:trPr>
          <w:trHeight w:val="5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00020203000000000151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>Субвенции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42449,8</w:t>
            </w:r>
          </w:p>
        </w:tc>
      </w:tr>
      <w:tr w:rsidR="008B1610" w:rsidRPr="008B1610" w:rsidTr="00EB360D">
        <w:trPr>
          <w:trHeight w:val="70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42449,8</w:t>
            </w:r>
          </w:p>
        </w:tc>
      </w:tr>
      <w:tr w:rsidR="008B1610" w:rsidRPr="008B1610" w:rsidTr="00EB360D">
        <w:trPr>
          <w:trHeight w:val="54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8B1610" w:rsidRPr="008B1610" w:rsidTr="00EB360D">
        <w:trPr>
          <w:trHeight w:val="75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00020203024030001151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1899,1</w:t>
            </w:r>
          </w:p>
        </w:tc>
      </w:tr>
      <w:tr w:rsidR="008B1610" w:rsidRPr="008B1610" w:rsidTr="00EB360D">
        <w:trPr>
          <w:trHeight w:val="110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00020203024030002151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8B1610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8B1610">
              <w:rPr>
                <w:rFonts w:ascii="Times New Roman" w:hAnsi="Times New Roman"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6343,1</w:t>
            </w:r>
          </w:p>
        </w:tc>
      </w:tr>
      <w:tr w:rsidR="008B1610" w:rsidRPr="008B1610" w:rsidTr="00EB360D">
        <w:trPr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00020203024030003151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8957,4</w:t>
            </w:r>
          </w:p>
        </w:tc>
      </w:tr>
      <w:tr w:rsidR="008B1610" w:rsidRPr="008B1610" w:rsidTr="00EB360D">
        <w:trPr>
          <w:trHeight w:val="72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00020203024030004151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8B1610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8B1610">
              <w:rPr>
                <w:rFonts w:ascii="Times New Roman" w:hAnsi="Times New Roman"/>
                <w:sz w:val="20"/>
                <w:szCs w:val="15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10513,1</w:t>
            </w:r>
          </w:p>
        </w:tc>
      </w:tr>
      <w:tr w:rsidR="008B1610" w:rsidRPr="008B1610" w:rsidTr="00EB360D">
        <w:trPr>
          <w:trHeight w:val="72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00020203024030005151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EB360D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8B1610" w:rsidRPr="008B1610" w:rsidTr="00EB360D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 </w:t>
            </w:r>
          </w:p>
          <w:p w:rsidR="008B1610" w:rsidRPr="008B1610" w:rsidRDefault="008B1610" w:rsidP="00EB360D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 </w:t>
            </w:r>
          </w:p>
          <w:p w:rsidR="008B1610" w:rsidRPr="008B1610" w:rsidRDefault="008B1610" w:rsidP="00EB360D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EB360D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58026,1</w:t>
            </w:r>
          </w:p>
        </w:tc>
      </w:tr>
    </w:tbl>
    <w:p w:rsidR="008B1610" w:rsidRPr="008B1610" w:rsidRDefault="008B1610" w:rsidP="008B1610">
      <w:pPr>
        <w:jc w:val="right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8B1610">
      <w:pPr>
        <w:ind w:left="-851"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 xml:space="preserve">Главный </w:t>
      </w:r>
      <w:r w:rsidR="00F1516F">
        <w:rPr>
          <w:rFonts w:ascii="Times New Roman" w:hAnsi="Times New Roman"/>
          <w:b/>
          <w:sz w:val="24"/>
          <w:szCs w:val="24"/>
        </w:rPr>
        <w:t xml:space="preserve">   </w:t>
      </w:r>
      <w:r w:rsidRPr="008B1610">
        <w:rPr>
          <w:rFonts w:ascii="Times New Roman" w:hAnsi="Times New Roman"/>
          <w:b/>
          <w:sz w:val="24"/>
          <w:szCs w:val="24"/>
        </w:rPr>
        <w:t>бухгалтер</w:t>
      </w:r>
      <w:r w:rsidR="00F1516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муниципалитета</w:t>
      </w:r>
    </w:p>
    <w:p w:rsidR="008B1610" w:rsidRDefault="008B1610" w:rsidP="008B1610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внутригородского </w:t>
      </w:r>
      <w:r w:rsidR="00F1516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</w:p>
    <w:p w:rsidR="008B1610" w:rsidRDefault="008B1610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 w:rsidR="00921DE6"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B63087" w:rsidRDefault="00B63087" w:rsidP="00B63087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2 к решению муниципального Собрания внутригородского муниципального образования Царицыно в городе Москве от </w:t>
      </w:r>
      <w:r w:rsidR="004379AB">
        <w:rPr>
          <w:rFonts w:ascii="Times New Roman" w:hAnsi="Times New Roman"/>
          <w:sz w:val="20"/>
          <w:szCs w:val="20"/>
        </w:rPr>
        <w:t>18.12.2012 №МЦА-03-61</w:t>
      </w:r>
    </w:p>
    <w:p w:rsidR="00B63087" w:rsidRPr="006C2D4D" w:rsidRDefault="00B63087" w:rsidP="00B63087">
      <w:pPr>
        <w:ind w:right="337"/>
        <w:rPr>
          <w:rFonts w:ascii="Times New Roman" w:hAnsi="Times New Roman"/>
          <w:sz w:val="28"/>
          <w:szCs w:val="28"/>
        </w:rPr>
      </w:pPr>
    </w:p>
    <w:p w:rsidR="00B63087" w:rsidRPr="006C2D4D" w:rsidRDefault="00B63087" w:rsidP="00B63087">
      <w:pPr>
        <w:jc w:val="center"/>
        <w:rPr>
          <w:rFonts w:ascii="Times New Roman" w:hAnsi="Times New Roman"/>
          <w:b/>
          <w:sz w:val="28"/>
          <w:szCs w:val="28"/>
        </w:rPr>
      </w:pPr>
      <w:r w:rsidRPr="006C2D4D">
        <w:rPr>
          <w:rFonts w:ascii="Times New Roman" w:hAnsi="Times New Roman"/>
          <w:b/>
          <w:sz w:val="28"/>
          <w:szCs w:val="28"/>
        </w:rPr>
        <w:t>Перечень</w:t>
      </w:r>
    </w:p>
    <w:p w:rsidR="00B63087" w:rsidRPr="006C2D4D" w:rsidRDefault="00B63087" w:rsidP="00B63087">
      <w:pPr>
        <w:jc w:val="center"/>
        <w:rPr>
          <w:rFonts w:ascii="Times New Roman" w:hAnsi="Times New Roman"/>
          <w:b/>
          <w:sz w:val="28"/>
          <w:szCs w:val="28"/>
        </w:rPr>
      </w:pPr>
      <w:r w:rsidRPr="006C2D4D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</w:p>
    <w:p w:rsidR="00B63087" w:rsidRPr="006C2D4D" w:rsidRDefault="006C2D4D" w:rsidP="00B63087">
      <w:pPr>
        <w:jc w:val="center"/>
        <w:rPr>
          <w:rFonts w:ascii="Times New Roman" w:hAnsi="Times New Roman"/>
          <w:b/>
          <w:sz w:val="28"/>
          <w:szCs w:val="28"/>
        </w:rPr>
      </w:pPr>
      <w:r w:rsidRPr="006C2D4D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  <w:r w:rsidR="00B63087" w:rsidRPr="006C2D4D">
        <w:rPr>
          <w:rFonts w:ascii="Times New Roman" w:hAnsi="Times New Roman"/>
          <w:b/>
          <w:sz w:val="28"/>
          <w:szCs w:val="28"/>
        </w:rPr>
        <w:t xml:space="preserve"> Царицыно в городе Москве</w:t>
      </w:r>
    </w:p>
    <w:p w:rsidR="00B63087" w:rsidRPr="006C2D4D" w:rsidRDefault="00B63087" w:rsidP="00B63087">
      <w:pPr>
        <w:jc w:val="center"/>
        <w:rPr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700"/>
        <w:gridCol w:w="6120"/>
      </w:tblGrid>
      <w:tr w:rsidR="00B63087" w:rsidTr="00D12E3A">
        <w:trPr>
          <w:cantSplit/>
          <w:trHeight w:val="58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Код бюджетной классификации</w:t>
            </w:r>
          </w:p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Наименование главного администратора доходов бюджета внутригородского муниципального образования Царицыно и виды (подвиды) доходов</w:t>
            </w:r>
          </w:p>
        </w:tc>
      </w:tr>
      <w:tr w:rsidR="00B63087" w:rsidTr="00D12E3A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Доходов бюджета внутригородского муниципального образования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</w:rPr>
            </w:pPr>
          </w:p>
        </w:tc>
      </w:tr>
      <w:tr w:rsidR="00B63087" w:rsidTr="00D12E3A">
        <w:trPr>
          <w:trHeight w:val="5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6C2D4D" w:rsidP="00D12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Муниципалитет  внутригородского муниципального образования</w:t>
            </w:r>
            <w:r w:rsidR="00B63087" w:rsidRPr="00B63087">
              <w:rPr>
                <w:rFonts w:ascii="Times New Roman" w:hAnsi="Times New Roman"/>
              </w:rPr>
              <w:t xml:space="preserve"> Царицыно в городе Москве</w:t>
            </w:r>
          </w:p>
        </w:tc>
      </w:tr>
      <w:tr w:rsidR="00B63087" w:rsidTr="00D12E3A">
        <w:trPr>
          <w:trHeight w:val="5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11301993030000130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B63087"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B63087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  <w:b/>
                <w:szCs w:val="28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11302993030000130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 w:rsidRPr="00B63087">
              <w:rPr>
                <w:rFonts w:ascii="Times New Roman" w:hAnsi="Times New Roman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B63087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11632000030000140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11690030030000140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</w:rPr>
              <w:t>11701030030000180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11705030030000180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</w:rPr>
              <w:t xml:space="preserve">Прочие неналоговые доходы </w:t>
            </w:r>
            <w:proofErr w:type="gramStart"/>
            <w:r w:rsidRPr="00B63087"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B63087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20203024030001151</w:t>
            </w:r>
          </w:p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 по образованию и организации деятельности районных комиссий по делам несовершеннолетних и защите их прав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</w:rPr>
              <w:t>20203024030002151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</w:rPr>
              <w:t xml:space="preserve">Субвенции для осуществления переданных полномочий города Москвы на содержание муниципальных служащих, осуществляющих организацию </w:t>
            </w:r>
            <w:proofErr w:type="spellStart"/>
            <w:r w:rsidRPr="00B63087">
              <w:rPr>
                <w:rFonts w:ascii="Times New Roman" w:hAnsi="Times New Roman"/>
              </w:rPr>
              <w:t>досуговой</w:t>
            </w:r>
            <w:proofErr w:type="spellEnd"/>
            <w:r w:rsidRPr="00B63087">
              <w:rPr>
                <w:rFonts w:ascii="Times New Roman" w:hAnsi="Times New Roman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</w:rPr>
              <w:t>20203024030003151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</w:t>
            </w:r>
            <w:r w:rsidRPr="00B63087">
              <w:rPr>
                <w:rFonts w:ascii="Times New Roman" w:hAnsi="Times New Roman"/>
                <w:bCs/>
                <w:szCs w:val="28"/>
              </w:rPr>
              <w:t xml:space="preserve"> организацию опеки, попечительства и патронажа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20203024030004151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</w:rPr>
              <w:t>Субвенции</w:t>
            </w:r>
            <w:r w:rsidRPr="00B63087">
              <w:rPr>
                <w:rFonts w:ascii="Times New Roman" w:hAnsi="Times New Roman"/>
                <w:bCs/>
                <w:szCs w:val="28"/>
              </w:rPr>
              <w:t xml:space="preserve"> для осуществления переданных полномочий города Москвы на организацию </w:t>
            </w:r>
            <w:proofErr w:type="spellStart"/>
            <w:r w:rsidRPr="00B63087">
              <w:rPr>
                <w:rFonts w:ascii="Times New Roman" w:hAnsi="Times New Roman"/>
                <w:bCs/>
                <w:szCs w:val="28"/>
              </w:rPr>
              <w:t>досуговой</w:t>
            </w:r>
            <w:proofErr w:type="spellEnd"/>
            <w:r w:rsidRPr="00B63087">
              <w:rPr>
                <w:rFonts w:ascii="Times New Roman" w:hAnsi="Times New Roman"/>
                <w:bCs/>
                <w:szCs w:val="28"/>
              </w:rPr>
              <w:t xml:space="preserve"> и социально-</w:t>
            </w:r>
            <w:r w:rsidRPr="00B63087">
              <w:rPr>
                <w:rFonts w:ascii="Times New Roman" w:hAnsi="Times New Roman"/>
                <w:bCs/>
                <w:szCs w:val="28"/>
              </w:rPr>
              <w:lastRenderedPageBreak/>
              <w:t>воспитательной работы с населением по месту жительства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20203024030005151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</w:rPr>
              <w:t xml:space="preserve">Субвенции для осуществления переданных полномочий города Москвы на организацию </w:t>
            </w:r>
            <w:r w:rsidRPr="00B63087">
              <w:rPr>
                <w:rFonts w:ascii="Times New Roman" w:hAnsi="Times New Roman"/>
                <w:bCs/>
                <w:szCs w:val="28"/>
              </w:rPr>
              <w:t>физкультурно-оздоровительной и спортивной работы с населением по месту жительства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20703000030000180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/>
                <w:szCs w:val="28"/>
              </w:rPr>
            </w:pPr>
            <w:r w:rsidRPr="00B63087"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B63087" w:rsidTr="00D12E3A">
        <w:trPr>
          <w:trHeight w:val="21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20803000030000180</w:t>
            </w:r>
          </w:p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B63087">
              <w:rPr>
                <w:rFonts w:ascii="Times New Roman" w:hAnsi="Times New Roman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21803010030000151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 xml:space="preserve">Доходы </w:t>
            </w:r>
            <w:proofErr w:type="gramStart"/>
            <w:r w:rsidRPr="00B63087">
              <w:rPr>
                <w:rFonts w:ascii="Times New Roman" w:hAnsi="Times New Roman"/>
                <w:bCs/>
                <w:szCs w:val="28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 w:rsidRPr="00B63087">
              <w:rPr>
                <w:rFonts w:ascii="Times New Roman" w:hAnsi="Times New Roman"/>
                <w:bCs/>
                <w:szCs w:val="28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21803030030000180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 xml:space="preserve">Доходы </w:t>
            </w:r>
            <w:proofErr w:type="gramStart"/>
            <w:r w:rsidRPr="00B63087">
              <w:rPr>
                <w:rFonts w:ascii="Times New Roman" w:hAnsi="Times New Roman"/>
                <w:bCs/>
                <w:szCs w:val="28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 w:rsidRPr="00B63087">
              <w:rPr>
                <w:rFonts w:ascii="Times New Roman" w:hAnsi="Times New Roman"/>
                <w:bCs/>
                <w:szCs w:val="28"/>
              </w:rPr>
              <w:t xml:space="preserve"> и Санкт-Петербурга от возврата иными организациями остатков субсидий прошлых лет </w:t>
            </w:r>
          </w:p>
        </w:tc>
      </w:tr>
      <w:tr w:rsidR="00B63087" w:rsidTr="00D12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</w:rPr>
            </w:pPr>
            <w:r w:rsidRPr="00B63087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21903000030000151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7" w:rsidRPr="00B63087" w:rsidRDefault="00B63087" w:rsidP="00D12E3A">
            <w:pPr>
              <w:rPr>
                <w:rFonts w:ascii="Times New Roman" w:hAnsi="Times New Roman"/>
                <w:bCs/>
                <w:szCs w:val="28"/>
              </w:rPr>
            </w:pPr>
            <w:r w:rsidRPr="00B63087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B63087" w:rsidRDefault="00B63087" w:rsidP="00B63087">
      <w:pPr>
        <w:ind w:left="5040" w:firstLine="720"/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B63087">
      <w:pPr>
        <w:ind w:left="-1276" w:right="-143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B16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610">
        <w:rPr>
          <w:rFonts w:ascii="Times New Roman" w:hAnsi="Times New Roman"/>
          <w:b/>
          <w:sz w:val="24"/>
          <w:szCs w:val="24"/>
        </w:rPr>
        <w:t>бухгалтер</w:t>
      </w:r>
      <w:r>
        <w:rPr>
          <w:rFonts w:ascii="Times New Roman" w:hAnsi="Times New Roman"/>
          <w:b/>
          <w:sz w:val="24"/>
          <w:szCs w:val="24"/>
        </w:rPr>
        <w:t xml:space="preserve">    муниципалитета</w:t>
      </w:r>
    </w:p>
    <w:p w:rsidR="00B63087" w:rsidRDefault="00B63087" w:rsidP="00B63087">
      <w:pPr>
        <w:ind w:left="-1276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         муниципального</w:t>
      </w:r>
    </w:p>
    <w:p w:rsidR="00B63087" w:rsidRPr="008B1610" w:rsidRDefault="00B63087" w:rsidP="00B63087">
      <w:pPr>
        <w:tabs>
          <w:tab w:val="left" w:pos="7215"/>
        </w:tabs>
        <w:ind w:left="-1276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Н.В. Ершова</w:t>
      </w:r>
    </w:p>
    <w:p w:rsidR="00B63087" w:rsidRDefault="00B63087" w:rsidP="00B63087">
      <w:pPr>
        <w:ind w:left="-1276" w:right="-143"/>
        <w:rPr>
          <w:rFonts w:ascii="Times New Roman" w:hAnsi="Times New Roman"/>
          <w:sz w:val="20"/>
          <w:szCs w:val="20"/>
        </w:rPr>
      </w:pPr>
    </w:p>
    <w:p w:rsidR="00B63087" w:rsidRDefault="00B63087" w:rsidP="00B63087">
      <w:pPr>
        <w:ind w:left="-1276" w:right="-143"/>
        <w:rPr>
          <w:rFonts w:ascii="Times New Roman" w:hAnsi="Times New Roman"/>
          <w:sz w:val="20"/>
          <w:szCs w:val="20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4379AB" w:rsidRDefault="004379AB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4379AB" w:rsidRDefault="004379AB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4379AB" w:rsidRDefault="004379AB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4379AB" w:rsidRDefault="004379AB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63087" w:rsidRPr="008B1610" w:rsidRDefault="00B63087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F1516F" w:rsidRDefault="00EB360D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  <w:r w:rsidR="00F1516F">
        <w:rPr>
          <w:rFonts w:ascii="Times New Roman" w:hAnsi="Times New Roman"/>
          <w:sz w:val="20"/>
          <w:szCs w:val="20"/>
        </w:rPr>
        <w:t xml:space="preserve"> к решению муниципального Собрания внутригородского муниципального образования Царицыно в городе Москве от </w:t>
      </w:r>
      <w:r w:rsidR="004379AB">
        <w:rPr>
          <w:rFonts w:ascii="Times New Roman" w:hAnsi="Times New Roman"/>
          <w:sz w:val="20"/>
          <w:szCs w:val="20"/>
        </w:rPr>
        <w:t>18.12.2012 №МЦА-03-61</w:t>
      </w: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921DE6">
      <w:pPr>
        <w:jc w:val="center"/>
        <w:rPr>
          <w:rStyle w:val="a9"/>
          <w:rFonts w:ascii="Times New Roman" w:hAnsi="Times New Roman"/>
        </w:rPr>
      </w:pPr>
      <w:r w:rsidRPr="00921DE6">
        <w:rPr>
          <w:rStyle w:val="a9"/>
          <w:rFonts w:ascii="Times New Roman" w:hAnsi="Times New Roman"/>
        </w:rPr>
        <w:t xml:space="preserve">Объем  расходов бюджета внутригородского муниципального образования  Царицыно в городе Москве </w:t>
      </w:r>
    </w:p>
    <w:p w:rsidR="00921DE6" w:rsidRPr="00921DE6" w:rsidRDefault="00921DE6" w:rsidP="00921DE6">
      <w:pPr>
        <w:jc w:val="center"/>
        <w:rPr>
          <w:rFonts w:ascii="Times New Roman" w:hAnsi="Times New Roman"/>
          <w:szCs w:val="20"/>
        </w:rPr>
      </w:pPr>
      <w:r w:rsidRPr="00921DE6">
        <w:rPr>
          <w:rStyle w:val="a9"/>
          <w:rFonts w:ascii="Times New Roman" w:hAnsi="Times New Roman"/>
        </w:rPr>
        <w:t xml:space="preserve">на  2013 год </w:t>
      </w:r>
      <w:r w:rsidRPr="00921DE6">
        <w:rPr>
          <w:rStyle w:val="a9"/>
          <w:rFonts w:ascii="Times New Roman" w:hAnsi="Times New Roman"/>
          <w:szCs w:val="15"/>
        </w:rPr>
        <w:t>по разделам функциональной классификации</w:t>
      </w:r>
    </w:p>
    <w:tbl>
      <w:tblPr>
        <w:tblW w:w="926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2"/>
        <w:gridCol w:w="1132"/>
        <w:gridCol w:w="1132"/>
        <w:gridCol w:w="857"/>
        <w:gridCol w:w="25"/>
        <w:gridCol w:w="1396"/>
      </w:tblGrid>
      <w:tr w:rsidR="00381A78" w:rsidRPr="00381A78" w:rsidTr="00EB360D">
        <w:trPr>
          <w:trHeight w:val="431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r w:rsidRPr="00381A78">
              <w:rPr>
                <w:rFonts w:ascii="Times New Roman" w:hAnsi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A78" w:rsidRPr="00381A78" w:rsidRDefault="00381A78" w:rsidP="00EB360D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381A78" w:rsidRPr="00381A78" w:rsidRDefault="00381A78" w:rsidP="00EB360D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Сумма</w:t>
            </w:r>
          </w:p>
        </w:tc>
      </w:tr>
      <w:tr w:rsidR="00381A78" w:rsidRPr="00381A78" w:rsidTr="00EB360D">
        <w:trPr>
          <w:trHeight w:val="76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</w:rPr>
            </w:pPr>
            <w:r w:rsidRPr="00381A78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Раздел/</w:t>
            </w: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ЦС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sz w:val="20"/>
              </w:rPr>
            </w:pPr>
            <w:r w:rsidRPr="00381A78">
              <w:rPr>
                <w:rStyle w:val="a9"/>
                <w:rFonts w:ascii="Times New Roman" w:hAnsi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9"/>
                <w:rFonts w:ascii="Times New Roman" w:hAnsi="Times New Roman"/>
                <w:sz w:val="20"/>
                <w:szCs w:val="15"/>
              </w:rPr>
              <w:t>01 00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28625,9</w:t>
            </w:r>
          </w:p>
        </w:tc>
      </w:tr>
      <w:tr w:rsidR="00381A78" w:rsidRPr="00381A78" w:rsidTr="00EB360D">
        <w:trPr>
          <w:trHeight w:val="45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81A78" w:rsidRPr="00381A78" w:rsidTr="00EB360D">
        <w:trPr>
          <w:trHeight w:val="3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381A78">
              <w:rPr>
                <w:sz w:val="20"/>
                <w:szCs w:val="15"/>
              </w:rPr>
              <w:t>31Б 0101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3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517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1A78">
              <w:rPr>
                <w:rFonts w:ascii="Times New Roman" w:hAnsi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1A78">
              <w:rPr>
                <w:rFonts w:ascii="Times New Roman" w:hAnsi="Times New Roman"/>
                <w:b/>
                <w:bCs/>
                <w:sz w:val="20"/>
              </w:rPr>
              <w:t>300,0</w:t>
            </w:r>
          </w:p>
        </w:tc>
      </w:tr>
      <w:tr w:rsidR="00381A78" w:rsidRPr="00381A78" w:rsidTr="00EB360D">
        <w:trPr>
          <w:trHeight w:val="30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23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23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    31А 0102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17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18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10746,3</w:t>
            </w:r>
          </w:p>
        </w:tc>
      </w:tr>
      <w:tr w:rsidR="00381A78" w:rsidRPr="00381A78" w:rsidTr="00EB360D">
        <w:trPr>
          <w:trHeight w:val="18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10746,3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7575,2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7575,2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6823,8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751,4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</w:t>
            </w:r>
            <w:r w:rsidRPr="00381A78">
              <w:rPr>
                <w:rFonts w:ascii="Times New Roman" w:hAnsi="Times New Roman"/>
                <w:sz w:val="20"/>
                <w:szCs w:val="15"/>
              </w:rPr>
              <w:lastRenderedPageBreak/>
              <w:t>вопросов местного значения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lastRenderedPageBreak/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01002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lastRenderedPageBreak/>
              <w:t>1751,0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1275,3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70,4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405,3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405,3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15,3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9235,3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6229,5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6229,5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5600,2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716,3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122,4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2883,4</w:t>
            </w:r>
          </w:p>
        </w:tc>
      </w:tr>
      <w:tr w:rsidR="00381A78" w:rsidRPr="00381A78" w:rsidTr="00381A78">
        <w:trPr>
          <w:trHeight w:val="75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1899,1</w:t>
            </w:r>
          </w:p>
        </w:tc>
      </w:tr>
      <w:tr w:rsidR="00381A78" w:rsidRPr="00381A78" w:rsidTr="00381A78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1899,1</w:t>
            </w:r>
          </w:p>
        </w:tc>
      </w:tr>
      <w:tr w:rsidR="00381A78" w:rsidRPr="00381A78" w:rsidTr="00381A78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1387,1</w:t>
            </w:r>
          </w:p>
        </w:tc>
      </w:tr>
      <w:tr w:rsidR="00381A78" w:rsidRPr="00381A78" w:rsidTr="00381A78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1387,1</w:t>
            </w:r>
          </w:p>
        </w:tc>
      </w:tr>
      <w:tr w:rsidR="00381A78" w:rsidRPr="00381A78" w:rsidTr="00381A78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1246,2</w:t>
            </w:r>
          </w:p>
        </w:tc>
      </w:tr>
      <w:tr w:rsidR="00381A78" w:rsidRPr="00381A78" w:rsidTr="00381A78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140,8</w:t>
            </w:r>
          </w:p>
        </w:tc>
      </w:tr>
      <w:tr w:rsidR="00381A78" w:rsidRPr="00381A78" w:rsidTr="00381A78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381A78" w:rsidRPr="00381A78" w:rsidTr="00381A78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381A78" w:rsidRPr="00381A78" w:rsidTr="00381A78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31А 01 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30,6</w:t>
            </w:r>
          </w:p>
        </w:tc>
      </w:tr>
      <w:tr w:rsidR="00381A78" w:rsidRPr="00381A78" w:rsidTr="00EB360D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481,4</w:t>
            </w:r>
          </w:p>
        </w:tc>
      </w:tr>
      <w:tr w:rsidR="00381A78" w:rsidRPr="00381A78" w:rsidTr="00EB360D">
        <w:trPr>
          <w:trHeight w:val="114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lastRenderedPageBreak/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досуговой</w:t>
            </w:r>
            <w:proofErr w:type="spellEnd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6343,1</w:t>
            </w:r>
          </w:p>
        </w:tc>
      </w:tr>
      <w:tr w:rsidR="00381A78" w:rsidRPr="00381A78" w:rsidTr="00EB360D">
        <w:trPr>
          <w:trHeight w:val="58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6343,1</w:t>
            </w:r>
          </w:p>
        </w:tc>
      </w:tr>
      <w:tr w:rsidR="00381A78" w:rsidRPr="00381A78" w:rsidTr="00EB360D">
        <w:trPr>
          <w:trHeight w:val="34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4773,5</w:t>
            </w:r>
          </w:p>
        </w:tc>
      </w:tr>
      <w:tr w:rsidR="00381A78" w:rsidRPr="00381A78" w:rsidTr="00EB360D">
        <w:trPr>
          <w:trHeight w:val="34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4773,5</w:t>
            </w:r>
          </w:p>
        </w:tc>
      </w:tr>
      <w:tr w:rsidR="00381A78" w:rsidRPr="00381A78" w:rsidTr="00EB360D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4280,7</w:t>
            </w:r>
          </w:p>
        </w:tc>
      </w:tr>
      <w:tr w:rsidR="00381A78" w:rsidRPr="00381A78" w:rsidTr="00EB360D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492,8</w:t>
            </w:r>
          </w:p>
        </w:tc>
      </w:tr>
      <w:tr w:rsidR="00381A78" w:rsidRPr="00381A78" w:rsidTr="00EB360D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381A78" w:rsidRPr="00381A78" w:rsidTr="00EB360D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33А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107,1</w:t>
            </w:r>
          </w:p>
        </w:tc>
      </w:tr>
      <w:tr w:rsidR="00381A78" w:rsidRPr="00381A78" w:rsidTr="00EB360D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1462,5</w:t>
            </w:r>
          </w:p>
        </w:tc>
      </w:tr>
      <w:tr w:rsidR="00381A78" w:rsidRPr="00381A78" w:rsidTr="00EB360D">
        <w:trPr>
          <w:trHeight w:val="52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8957,4</w:t>
            </w:r>
          </w:p>
        </w:tc>
      </w:tr>
      <w:tr w:rsidR="00381A78" w:rsidRPr="00381A78" w:rsidTr="00EB360D">
        <w:trPr>
          <w:trHeight w:val="352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01 14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381A78">
              <w:rPr>
                <w:rFonts w:ascii="Times New Roman" w:hAnsi="Times New Roman"/>
                <w:iCs/>
                <w:sz w:val="20"/>
              </w:rPr>
              <w:t>8957,4</w:t>
            </w:r>
          </w:p>
        </w:tc>
      </w:tr>
      <w:tr w:rsidR="00381A78" w:rsidRPr="00381A78" w:rsidTr="00EB360D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81A78">
              <w:rPr>
                <w:rFonts w:ascii="Times New Roman" w:hAnsi="Times New Roman"/>
                <w:bCs/>
                <w:sz w:val="20"/>
              </w:rPr>
              <w:t>6795,3</w:t>
            </w:r>
          </w:p>
        </w:tc>
      </w:tr>
      <w:tr w:rsidR="00381A78" w:rsidRPr="00381A78" w:rsidTr="00EB360D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81A78">
              <w:rPr>
                <w:rFonts w:ascii="Times New Roman" w:hAnsi="Times New Roman"/>
                <w:bCs/>
                <w:sz w:val="20"/>
              </w:rPr>
              <w:t>6795,3</w:t>
            </w:r>
          </w:p>
        </w:tc>
      </w:tr>
      <w:tr w:rsidR="00381A78" w:rsidRPr="00381A78" w:rsidTr="00EB360D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81A78">
              <w:rPr>
                <w:rFonts w:ascii="Times New Roman" w:hAnsi="Times New Roman"/>
                <w:bCs/>
                <w:sz w:val="20"/>
              </w:rPr>
              <w:t>5787,2</w:t>
            </w:r>
          </w:p>
        </w:tc>
      </w:tr>
      <w:tr w:rsidR="00381A78" w:rsidRPr="00381A78" w:rsidTr="00EB360D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81A78">
              <w:rPr>
                <w:rFonts w:ascii="Times New Roman" w:hAnsi="Times New Roman"/>
                <w:bCs/>
                <w:sz w:val="20"/>
              </w:rPr>
              <w:t>1008,1</w:t>
            </w:r>
          </w:p>
        </w:tc>
      </w:tr>
      <w:tr w:rsidR="00381A78" w:rsidRPr="00381A78" w:rsidTr="00EB360D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81A78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381A78" w:rsidRPr="00381A78" w:rsidTr="00EB360D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81A78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381A78" w:rsidRPr="00381A78" w:rsidTr="00EB360D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33А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137,7</w:t>
            </w:r>
          </w:p>
        </w:tc>
      </w:tr>
      <w:tr w:rsidR="00381A78" w:rsidRPr="00381A78" w:rsidTr="00EB360D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381A7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81A78">
              <w:rPr>
                <w:rFonts w:ascii="Times New Roman" w:hAnsi="Times New Roman"/>
                <w:bCs/>
                <w:sz w:val="20"/>
              </w:rPr>
              <w:t>2024,4</w:t>
            </w:r>
          </w:p>
        </w:tc>
      </w:tr>
      <w:tr w:rsidR="00381A78" w:rsidRPr="00381A78" w:rsidTr="00EB360D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1A78">
              <w:rPr>
                <w:rFonts w:ascii="Times New Roman" w:hAnsi="Times New Roman"/>
                <w:b/>
                <w:bCs/>
                <w:sz w:val="20"/>
              </w:rPr>
              <w:t>129,3</w:t>
            </w:r>
          </w:p>
        </w:tc>
      </w:tr>
      <w:tr w:rsidR="00381A78" w:rsidRPr="00381A78" w:rsidTr="00EB360D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381A78" w:rsidRPr="00381A78" w:rsidTr="00EB360D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31Б 0104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381A78" w:rsidRPr="00381A78" w:rsidTr="00EB360D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381A78" w:rsidRPr="00381A78" w:rsidTr="00EB360D">
        <w:trPr>
          <w:trHeight w:val="35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31Б 0104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381A78" w:rsidRPr="00381A78" w:rsidTr="00EB360D">
        <w:trPr>
          <w:trHeight w:val="52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381A78">
              <w:rPr>
                <w:rFonts w:ascii="Times New Roman" w:hAnsi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300,0</w:t>
            </w:r>
          </w:p>
        </w:tc>
      </w:tr>
      <w:tr w:rsidR="00381A78" w:rsidRPr="00381A78" w:rsidTr="00EB360D">
        <w:trPr>
          <w:trHeight w:val="31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318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318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365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381A78" w:rsidRPr="00381A78" w:rsidTr="00EB360D">
        <w:trPr>
          <w:trHeight w:val="510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9"/>
                <w:rFonts w:ascii="Times New Roman" w:hAnsi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381A78">
              <w:rPr>
                <w:rFonts w:ascii="Times New Roman" w:hAnsi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70,0</w:t>
            </w: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557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81A78" w:rsidRPr="00381A78" w:rsidTr="00EB360D">
        <w:trPr>
          <w:trHeight w:val="525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81A78" w:rsidRPr="00381A78" w:rsidTr="00EB360D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81A78" w:rsidRPr="00381A78" w:rsidTr="00EB360D">
        <w:trPr>
          <w:trHeight w:val="52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81A78" w:rsidRPr="00381A78" w:rsidTr="00EB360D">
        <w:trPr>
          <w:trHeight w:val="18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81A78" w:rsidRPr="00381A78" w:rsidTr="00EB360D">
        <w:trPr>
          <w:trHeight w:val="31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10513,1</w:t>
            </w:r>
          </w:p>
        </w:tc>
      </w:tr>
      <w:tr w:rsidR="00381A78" w:rsidRPr="00381A78" w:rsidTr="00EB360D">
        <w:trPr>
          <w:trHeight w:val="35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Организация  </w:t>
            </w:r>
            <w:proofErr w:type="spellStart"/>
            <w:r w:rsidRPr="00381A78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10513,1</w:t>
            </w:r>
          </w:p>
        </w:tc>
      </w:tr>
      <w:tr w:rsidR="00381A78" w:rsidRPr="00381A78" w:rsidTr="00EB360D">
        <w:trPr>
          <w:trHeight w:val="35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35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10513,1</w:t>
            </w:r>
          </w:p>
        </w:tc>
      </w:tr>
      <w:tr w:rsidR="00381A78" w:rsidRPr="00381A78" w:rsidTr="00EB360D">
        <w:trPr>
          <w:trHeight w:val="34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987,3</w:t>
            </w:r>
          </w:p>
        </w:tc>
      </w:tr>
      <w:tr w:rsidR="00381A78" w:rsidRPr="00381A78" w:rsidTr="00EB360D">
        <w:trPr>
          <w:trHeight w:val="28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987,3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987,3</w:t>
            </w:r>
          </w:p>
        </w:tc>
      </w:tr>
      <w:tr w:rsidR="00381A78" w:rsidRPr="00381A78" w:rsidTr="00EB360D">
        <w:trPr>
          <w:trHeight w:val="2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9525,8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г(</w:t>
            </w:r>
            <w:proofErr w:type="gramEnd"/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  <w:t>9525,8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W w:w="92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22"/>
              <w:gridCol w:w="1132"/>
              <w:gridCol w:w="1132"/>
              <w:gridCol w:w="857"/>
              <w:gridCol w:w="1421"/>
            </w:tblGrid>
            <w:tr w:rsidR="00381A78" w:rsidRPr="00381A78" w:rsidTr="00EB360D">
              <w:trPr>
                <w:trHeight w:val="287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81A78" w:rsidRPr="00381A78" w:rsidRDefault="00381A78" w:rsidP="00EB360D">
                  <w:pPr>
                    <w:outlineLvl w:val="0"/>
                    <w:rPr>
                      <w:rStyle w:val="ac"/>
                      <w:rFonts w:ascii="Times New Roman" w:hAnsi="Times New Roman"/>
                      <w:sz w:val="20"/>
                      <w:szCs w:val="15"/>
                    </w:rPr>
                  </w:pPr>
                  <w:r w:rsidRPr="00381A78">
                    <w:rPr>
                      <w:rStyle w:val="ac"/>
                      <w:rFonts w:ascii="Times New Roman" w:hAnsi="Times New Roman"/>
                      <w:sz w:val="20"/>
                      <w:szCs w:val="15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81A78" w:rsidRPr="00381A78" w:rsidRDefault="00381A78" w:rsidP="00EB360D">
                  <w:pPr>
                    <w:jc w:val="center"/>
                    <w:outlineLvl w:val="0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</w:pPr>
                </w:p>
                <w:p w:rsidR="00381A78" w:rsidRPr="00381A78" w:rsidRDefault="00381A78" w:rsidP="00EB360D">
                  <w:pPr>
                    <w:jc w:val="center"/>
                    <w:outlineLvl w:val="0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</w:pPr>
                  <w:r w:rsidRPr="00381A78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  <w:t xml:space="preserve">07 </w:t>
                  </w:r>
                  <w:proofErr w:type="spellStart"/>
                  <w:r w:rsidRPr="00381A78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  <w:t>07</w:t>
                  </w:r>
                  <w:proofErr w:type="spellEnd"/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81A78" w:rsidRPr="00381A78" w:rsidRDefault="00381A78" w:rsidP="00EB360D">
                  <w:pPr>
                    <w:jc w:val="center"/>
                    <w:outlineLvl w:val="0"/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</w:pPr>
                </w:p>
                <w:p w:rsidR="00381A78" w:rsidRPr="00381A78" w:rsidRDefault="00381A78" w:rsidP="00EB360D">
                  <w:pPr>
                    <w:jc w:val="center"/>
                    <w:outlineLvl w:val="0"/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</w:pPr>
                  <w:r w:rsidRPr="00381A78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>33</w:t>
                  </w:r>
                  <w:proofErr w:type="gramStart"/>
                  <w:r w:rsidRPr="00381A78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 xml:space="preserve"> А</w:t>
                  </w:r>
                  <w:proofErr w:type="gramEnd"/>
                  <w:r w:rsidRPr="00381A78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 xml:space="preserve"> 01 13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81A78" w:rsidRPr="00381A78" w:rsidRDefault="00381A78" w:rsidP="00EB360D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381A78" w:rsidRPr="00381A78" w:rsidRDefault="00381A78" w:rsidP="00EB360D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381A78">
                    <w:rPr>
                      <w:rFonts w:ascii="Times New Roman" w:hAnsi="Times New Roman"/>
                      <w:sz w:val="20"/>
                    </w:rPr>
                    <w:t>611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</w:tcPr>
                <w:p w:rsidR="00381A78" w:rsidRPr="00381A78" w:rsidRDefault="00381A78" w:rsidP="00EB360D">
                  <w:pPr>
                    <w:jc w:val="center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</w:rPr>
                  </w:pPr>
                  <w:r w:rsidRPr="00381A78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</w:rPr>
                    <w:t>9427,3</w:t>
                  </w:r>
                </w:p>
              </w:tc>
            </w:tr>
          </w:tbl>
          <w:p w:rsidR="00381A78" w:rsidRPr="00381A78" w:rsidRDefault="00381A78" w:rsidP="00EB360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1A78">
              <w:rPr>
                <w:rFonts w:ascii="Times New Roman" w:hAnsi="Times New Roman"/>
                <w:b/>
                <w:bCs/>
                <w:sz w:val="20"/>
              </w:rPr>
              <w:t>2000,0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381A78" w:rsidRPr="00381A78" w:rsidTr="00EB360D">
        <w:trPr>
          <w:trHeight w:val="52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381A78" w:rsidRPr="00381A78" w:rsidTr="00EB360D">
        <w:trPr>
          <w:trHeight w:val="41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14737,1</w:t>
            </w:r>
          </w:p>
        </w:tc>
      </w:tr>
      <w:tr w:rsidR="00381A78" w:rsidRPr="00381A78" w:rsidTr="00EB360D">
        <w:trPr>
          <w:trHeight w:val="42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381A78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381A78" w:rsidRPr="00381A78" w:rsidTr="00EB360D">
        <w:trPr>
          <w:trHeight w:val="42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381A78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42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lastRenderedPageBreak/>
              <w:t xml:space="preserve">   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381A78" w:rsidRPr="00381A78" w:rsidTr="00EB360D">
        <w:trPr>
          <w:trHeight w:val="29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381A78" w:rsidRPr="00381A78" w:rsidTr="00EB360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381A78" w:rsidRPr="00381A78" w:rsidTr="00EB360D">
        <w:trPr>
          <w:trHeight w:val="25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 А</w:t>
            </w:r>
            <w:proofErr w:type="gramEnd"/>
            <w:r w:rsidRPr="00381A78"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381A78" w:rsidRPr="00381A78" w:rsidTr="00EB360D">
        <w:trPr>
          <w:trHeight w:val="36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03 01 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32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иные цели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381A78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381A78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A78" w:rsidRPr="00381A78" w:rsidTr="00EB360D">
        <w:trPr>
          <w:trHeight w:val="321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  <w:szCs w:val="15"/>
              </w:rPr>
              <w:t>35Е 0103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1780,0</w:t>
            </w:r>
          </w:p>
        </w:tc>
      </w:tr>
      <w:tr w:rsidR="00381A78" w:rsidRPr="00381A78" w:rsidTr="00EB360D">
        <w:trPr>
          <w:trHeight w:val="321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35Е 0103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35Е 0103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381A78" w:rsidRPr="00381A78" w:rsidTr="00EB360D">
        <w:trPr>
          <w:trHeight w:val="287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381A78" w:rsidRDefault="00381A78" w:rsidP="00EB360D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381A78">
              <w:rPr>
                <w:rFonts w:ascii="Times New Roman" w:hAnsi="Times New Roman"/>
                <w:sz w:val="20"/>
                <w:szCs w:val="15"/>
              </w:rPr>
              <w:t>35Е 0103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381A78" w:rsidRPr="00381A78" w:rsidRDefault="00381A78" w:rsidP="00EB36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sz w:val="20"/>
              </w:rPr>
            </w:pPr>
            <w:r w:rsidRPr="00381A78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381A78" w:rsidRPr="00381A78" w:rsidTr="00EB360D">
        <w:trPr>
          <w:trHeight w:val="29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381A78" w:rsidRDefault="00381A78" w:rsidP="00EB360D">
            <w:pPr>
              <w:rPr>
                <w:rFonts w:ascii="Times New Roman" w:hAnsi="Times New Roman"/>
              </w:rPr>
            </w:pPr>
            <w:r w:rsidRPr="00381A78">
              <w:rPr>
                <w:rStyle w:val="a9"/>
                <w:rFonts w:ascii="Times New Roman" w:hAnsi="Times New Roman"/>
                <w:szCs w:val="15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381A78" w:rsidRDefault="00381A78" w:rsidP="00EB36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1A78">
              <w:rPr>
                <w:rFonts w:ascii="Times New Roman" w:hAnsi="Times New Roman"/>
                <w:b/>
                <w:sz w:val="20"/>
              </w:rPr>
              <w:t>58026,1</w:t>
            </w:r>
          </w:p>
        </w:tc>
      </w:tr>
    </w:tbl>
    <w:p w:rsidR="00381A78" w:rsidRDefault="00381A78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</w:t>
      </w:r>
      <w:r w:rsidR="00F1516F">
        <w:rPr>
          <w:rFonts w:ascii="Times New Roman" w:hAnsi="Times New Roman"/>
          <w:b/>
          <w:sz w:val="24"/>
          <w:szCs w:val="24"/>
        </w:rPr>
        <w:t xml:space="preserve">  </w:t>
      </w:r>
      <w:r w:rsidRPr="008B1610">
        <w:rPr>
          <w:rFonts w:ascii="Times New Roman" w:hAnsi="Times New Roman"/>
          <w:b/>
          <w:sz w:val="24"/>
          <w:szCs w:val="24"/>
        </w:rPr>
        <w:t xml:space="preserve"> </w:t>
      </w:r>
      <w:r w:rsidR="00F1516F">
        <w:rPr>
          <w:rFonts w:ascii="Times New Roman" w:hAnsi="Times New Roman"/>
          <w:b/>
          <w:sz w:val="24"/>
          <w:szCs w:val="24"/>
        </w:rPr>
        <w:t xml:space="preserve"> </w:t>
      </w:r>
      <w:r w:rsidRPr="008B1610">
        <w:rPr>
          <w:rFonts w:ascii="Times New Roman" w:hAnsi="Times New Roman"/>
          <w:b/>
          <w:sz w:val="24"/>
          <w:szCs w:val="24"/>
        </w:rPr>
        <w:t>бухгалтер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516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муниципалитета</w:t>
      </w: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</w:t>
      </w:r>
      <w:r w:rsidR="00F1516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21DE6" w:rsidRPr="008B1610" w:rsidRDefault="00921DE6" w:rsidP="004379AB">
      <w:pPr>
        <w:tabs>
          <w:tab w:val="left" w:pos="7215"/>
          <w:tab w:val="left" w:pos="8364"/>
        </w:tabs>
        <w:ind w:left="-851"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</w:t>
      </w:r>
      <w:r w:rsidR="004379AB">
        <w:rPr>
          <w:rFonts w:ascii="Times New Roman" w:hAnsi="Times New Roman"/>
          <w:b/>
          <w:sz w:val="24"/>
          <w:szCs w:val="24"/>
        </w:rPr>
        <w:t xml:space="preserve">ования Царицыно в городе Москве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Н.В. Ершова</w:t>
      </w: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381A78" w:rsidRDefault="00381A78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F1516F" w:rsidRDefault="00EB360D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  <w:r w:rsidR="00F1516F">
        <w:rPr>
          <w:rFonts w:ascii="Times New Roman" w:hAnsi="Times New Roman"/>
          <w:sz w:val="20"/>
          <w:szCs w:val="20"/>
        </w:rPr>
        <w:t xml:space="preserve"> к решению муниципального Собрания внутригородского муниципального образования Царицыно в городе</w:t>
      </w:r>
      <w:r w:rsidR="004379AB">
        <w:rPr>
          <w:rFonts w:ascii="Times New Roman" w:hAnsi="Times New Roman"/>
          <w:sz w:val="20"/>
          <w:szCs w:val="20"/>
        </w:rPr>
        <w:t xml:space="preserve"> Москве от 18.12.2012 №МЦА-03-61</w:t>
      </w: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921DE6">
      <w:pPr>
        <w:ind w:left="-360"/>
        <w:jc w:val="center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t>Ведомственная</w:t>
      </w:r>
      <w:r w:rsidR="00111923">
        <w:rPr>
          <w:rStyle w:val="a9"/>
          <w:rFonts w:ascii="Times New Roman" w:hAnsi="Times New Roman"/>
        </w:rPr>
        <w:t xml:space="preserve">  структур</w:t>
      </w:r>
      <w:r>
        <w:rPr>
          <w:rStyle w:val="a9"/>
          <w:rFonts w:ascii="Times New Roman" w:hAnsi="Times New Roman"/>
        </w:rPr>
        <w:t>а</w:t>
      </w:r>
      <w:r w:rsidRPr="00921DE6">
        <w:rPr>
          <w:rStyle w:val="a9"/>
          <w:rFonts w:ascii="Times New Roman" w:hAnsi="Times New Roman"/>
        </w:rPr>
        <w:t xml:space="preserve">  расходов бюджета </w:t>
      </w:r>
      <w:r>
        <w:rPr>
          <w:rStyle w:val="a9"/>
          <w:rFonts w:ascii="Times New Roman" w:hAnsi="Times New Roman"/>
        </w:rPr>
        <w:t>внутригородского муниципального образования</w:t>
      </w:r>
      <w:r w:rsidRPr="00921DE6">
        <w:rPr>
          <w:rStyle w:val="a9"/>
          <w:rFonts w:ascii="Times New Roman" w:hAnsi="Times New Roman"/>
        </w:rPr>
        <w:t xml:space="preserve"> Царицыно в городе Москве на </w:t>
      </w:r>
      <w:smartTag w:uri="urn:schemas-microsoft-com:office:smarttags" w:element="metricconverter">
        <w:smartTagPr>
          <w:attr w:name="ProductID" w:val="2013 г"/>
        </w:smartTagPr>
        <w:r w:rsidRPr="00921DE6">
          <w:rPr>
            <w:rStyle w:val="a9"/>
            <w:rFonts w:ascii="Times New Roman" w:hAnsi="Times New Roman"/>
          </w:rPr>
          <w:t>2013 г</w:t>
        </w:r>
      </w:smartTag>
      <w:r w:rsidRPr="00921DE6">
        <w:rPr>
          <w:rStyle w:val="a9"/>
          <w:rFonts w:ascii="Times New Roman" w:hAnsi="Times New Roman"/>
        </w:rPr>
        <w:t>.</w:t>
      </w:r>
    </w:p>
    <w:p w:rsidR="00921DE6" w:rsidRPr="00921DE6" w:rsidRDefault="00921DE6" w:rsidP="00921DE6">
      <w:pPr>
        <w:jc w:val="right"/>
        <w:rPr>
          <w:rFonts w:ascii="Times New Roman" w:hAnsi="Times New Roman"/>
          <w:sz w:val="15"/>
          <w:szCs w:val="15"/>
        </w:rPr>
      </w:pPr>
    </w:p>
    <w:tbl>
      <w:tblPr>
        <w:tblW w:w="1039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131"/>
        <w:gridCol w:w="1131"/>
        <w:gridCol w:w="1131"/>
        <w:gridCol w:w="856"/>
        <w:gridCol w:w="35"/>
        <w:gridCol w:w="1395"/>
      </w:tblGrid>
      <w:tr w:rsidR="00381A78" w:rsidRPr="007D6BDF" w:rsidTr="00381A78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ind w:left="-180"/>
              <w:jc w:val="center"/>
              <w:rPr>
                <w:b/>
              </w:rPr>
            </w:pPr>
            <w:r w:rsidRPr="007D6BDF"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ind w:left="360" w:hanging="360"/>
              <w:jc w:val="center"/>
              <w:rPr>
                <w:b/>
                <w:sz w:val="20"/>
                <w:szCs w:val="15"/>
              </w:rPr>
            </w:pPr>
            <w:r w:rsidRPr="007D6BDF">
              <w:rPr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rPr>
                <w:b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A78" w:rsidRPr="007D6BDF" w:rsidRDefault="00381A78" w:rsidP="00EB360D">
            <w:pPr>
              <w:jc w:val="center"/>
              <w:rPr>
                <w:b/>
                <w:sz w:val="20"/>
                <w:szCs w:val="15"/>
              </w:rPr>
            </w:pPr>
            <w:r w:rsidRPr="007D6BDF">
              <w:rPr>
                <w:b/>
                <w:sz w:val="20"/>
                <w:szCs w:val="15"/>
              </w:rPr>
              <w:t>Сумма</w:t>
            </w:r>
          </w:p>
        </w:tc>
      </w:tr>
      <w:tr w:rsidR="00381A78" w:rsidRPr="007D6BDF" w:rsidTr="00381A78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r w:rsidRPr="007D6B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Код</w:t>
            </w: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sz w:val="20"/>
              </w:rPr>
              <w:t>ведомства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Раздел/</w:t>
            </w: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rStyle w:val="a9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81A78" w:rsidRPr="007D6BDF" w:rsidRDefault="00381A78" w:rsidP="00EB360D">
            <w:pPr>
              <w:rPr>
                <w:sz w:val="20"/>
              </w:rPr>
            </w:pPr>
            <w:r w:rsidRPr="007D6BDF">
              <w:rPr>
                <w:rStyle w:val="a9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rStyle w:val="a9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28625,9</w:t>
            </w:r>
          </w:p>
        </w:tc>
      </w:tr>
      <w:tr w:rsidR="00381A78" w:rsidRPr="007D6BDF" w:rsidTr="00381A78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rPr>
                <w:sz w:val="20"/>
              </w:rPr>
            </w:pPr>
            <w:r w:rsidRPr="007D6BDF">
              <w:rPr>
                <w:sz w:val="20"/>
                <w:szCs w:val="15"/>
              </w:rPr>
              <w:t>Функционирование высшего должностного лица субъекта РФ и органа</w:t>
            </w:r>
            <w:r>
              <w:rPr>
                <w:sz w:val="20"/>
                <w:szCs w:val="15"/>
              </w:rPr>
              <w:t xml:space="preserve">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1A78" w:rsidRPr="007D6BDF" w:rsidTr="00381A78">
        <w:trPr>
          <w:trHeight w:val="3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</w:tr>
      <w:tr w:rsidR="00381A78" w:rsidRPr="007D6BDF" w:rsidTr="00381A78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</w:tr>
      <w:tr w:rsidR="00381A78" w:rsidRPr="007D6BDF" w:rsidTr="00381A78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rPr>
                <w:sz w:val="20"/>
              </w:rPr>
            </w:pPr>
            <w:r w:rsidRPr="007D6BDF">
              <w:rPr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bCs/>
                <w:sz w:val="20"/>
              </w:rPr>
            </w:pPr>
            <w:r w:rsidRPr="007D6BDF">
              <w:rPr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bCs/>
                <w:sz w:val="20"/>
              </w:rPr>
            </w:pPr>
            <w:r w:rsidRPr="007D6BDF">
              <w:rPr>
                <w:b/>
                <w:bCs/>
                <w:sz w:val="20"/>
              </w:rPr>
              <w:t>30</w:t>
            </w:r>
            <w:r>
              <w:rPr>
                <w:b/>
                <w:bCs/>
                <w:sz w:val="20"/>
              </w:rPr>
              <w:t>0</w:t>
            </w:r>
            <w:r w:rsidRPr="007D6BDF">
              <w:rPr>
                <w:b/>
                <w:bCs/>
                <w:sz w:val="20"/>
              </w:rPr>
              <w:t>,0</w:t>
            </w:r>
          </w:p>
        </w:tc>
      </w:tr>
      <w:tr w:rsidR="00381A78" w:rsidRPr="007D6BDF" w:rsidTr="00381A78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Руководство и управление в сфере установленных функций</w:t>
            </w:r>
            <w:r>
              <w:rPr>
                <w:sz w:val="20"/>
                <w:szCs w:val="15"/>
              </w:rPr>
              <w:t xml:space="preserve">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</w:t>
            </w:r>
            <w:r>
              <w:rPr>
                <w:sz w:val="20"/>
              </w:rPr>
              <w:t>00,0</w:t>
            </w:r>
          </w:p>
        </w:tc>
      </w:tr>
      <w:tr w:rsidR="00381A78" w:rsidRPr="007D6BDF" w:rsidTr="00381A78">
        <w:trPr>
          <w:trHeight w:val="235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rStyle w:val="a9"/>
                <w:b w:val="0"/>
                <w:bCs w:val="0"/>
                <w:sz w:val="20"/>
                <w:szCs w:val="15"/>
              </w:rPr>
            </w:pPr>
            <w:r w:rsidRPr="007D6BDF">
              <w:rPr>
                <w:rStyle w:val="a9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30</w:t>
            </w:r>
            <w:r>
              <w:rPr>
                <w:sz w:val="20"/>
              </w:rPr>
              <w:t>0,0</w:t>
            </w:r>
          </w:p>
        </w:tc>
      </w:tr>
      <w:tr w:rsidR="00381A78" w:rsidRPr="007D6BDF" w:rsidTr="00381A78">
        <w:trPr>
          <w:trHeight w:val="235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rStyle w:val="a9"/>
                <w:b w:val="0"/>
                <w:bCs w:val="0"/>
                <w:sz w:val="20"/>
                <w:szCs w:val="15"/>
              </w:rPr>
            </w:pPr>
            <w:r w:rsidRPr="007D6BDF">
              <w:rPr>
                <w:rStyle w:val="a9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381A78" w:rsidRPr="007D6BDF" w:rsidTr="00381A7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381A78" w:rsidRPr="007D6BDF" w:rsidTr="00381A7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381A78" w:rsidRPr="007D6BDF" w:rsidTr="00381A78">
        <w:trPr>
          <w:trHeight w:val="17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10746,3</w:t>
            </w:r>
          </w:p>
        </w:tc>
      </w:tr>
      <w:tr w:rsidR="00381A78" w:rsidRPr="007D6BDF" w:rsidTr="00381A7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B5245E" w:rsidRDefault="00381A78" w:rsidP="00EB360D">
            <w:pPr>
              <w:outlineLvl w:val="0"/>
              <w:rPr>
                <w:sz w:val="20"/>
              </w:rPr>
            </w:pPr>
            <w:r w:rsidRPr="00B5245E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</w:rPr>
            </w:pPr>
            <w:r w:rsidRPr="00B5245E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rPr>
                <w:sz w:val="20"/>
              </w:rPr>
            </w:pPr>
          </w:p>
          <w:p w:rsidR="00381A78" w:rsidRPr="00B5245E" w:rsidRDefault="00381A78" w:rsidP="00EB360D">
            <w:pPr>
              <w:jc w:val="center"/>
              <w:rPr>
                <w:sz w:val="20"/>
              </w:rPr>
            </w:pPr>
          </w:p>
          <w:p w:rsidR="00381A78" w:rsidRPr="00B5245E" w:rsidRDefault="00381A78" w:rsidP="00EB360D">
            <w:pPr>
              <w:jc w:val="center"/>
              <w:rPr>
                <w:sz w:val="20"/>
              </w:rPr>
            </w:pPr>
          </w:p>
          <w:p w:rsidR="00381A78" w:rsidRPr="00B5245E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10746,3</w:t>
            </w:r>
          </w:p>
        </w:tc>
      </w:tr>
      <w:tr w:rsidR="00381A78" w:rsidRPr="00B5245E" w:rsidTr="00381A7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7575,2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7575,2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6823,8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751,4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3171,1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3171,1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3171,1</w:t>
            </w:r>
          </w:p>
        </w:tc>
      </w:tr>
      <w:tr w:rsidR="00381A78" w:rsidRPr="007D6BDF" w:rsidTr="00381A78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B5245E" w:rsidRDefault="00381A78" w:rsidP="00EB360D">
            <w:pPr>
              <w:outlineLvl w:val="0"/>
              <w:rPr>
                <w:sz w:val="20"/>
              </w:rPr>
            </w:pPr>
            <w:r w:rsidRPr="00B5245E">
              <w:rPr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</w:t>
            </w:r>
            <w:r w:rsidRPr="00B5245E">
              <w:rPr>
                <w:sz w:val="20"/>
                <w:szCs w:val="15"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</w:rPr>
            </w:pPr>
            <w:r w:rsidRPr="00B5245E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rPr>
                <w:sz w:val="20"/>
              </w:rPr>
            </w:pPr>
          </w:p>
          <w:p w:rsidR="00381A78" w:rsidRPr="00B5245E" w:rsidRDefault="00381A78" w:rsidP="00EB360D">
            <w:pPr>
              <w:jc w:val="center"/>
              <w:rPr>
                <w:sz w:val="20"/>
              </w:rPr>
            </w:pPr>
          </w:p>
          <w:p w:rsidR="00381A78" w:rsidRPr="00B5245E" w:rsidRDefault="00381A78" w:rsidP="00EB360D">
            <w:pPr>
              <w:jc w:val="center"/>
              <w:rPr>
                <w:sz w:val="20"/>
              </w:rPr>
            </w:pPr>
          </w:p>
          <w:p w:rsidR="00381A78" w:rsidRPr="00B5245E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1751,0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1345,7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1345,7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1275,3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405,3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405,3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405,3</w:t>
            </w:r>
          </w:p>
        </w:tc>
      </w:tr>
      <w:tr w:rsidR="00381A78" w:rsidRPr="007D6BDF" w:rsidTr="00381A78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B5245E" w:rsidRDefault="00381A78" w:rsidP="00EB360D">
            <w:pPr>
              <w:outlineLvl w:val="0"/>
              <w:rPr>
                <w:sz w:val="20"/>
              </w:rPr>
            </w:pPr>
            <w:r w:rsidRPr="00B5245E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</w:rPr>
            </w:pPr>
            <w:r w:rsidRPr="00B5245E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B5245E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9235,3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rPr>
                <w:sz w:val="20"/>
              </w:rPr>
            </w:pPr>
            <w:r>
              <w:rPr>
                <w:sz w:val="20"/>
              </w:rPr>
              <w:t xml:space="preserve">         6229,5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6229,5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5600,2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716,3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3005,8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3005,8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</w:pPr>
            <w:r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3005,8</w:t>
            </w:r>
          </w:p>
        </w:tc>
      </w:tr>
      <w:tr w:rsidR="00381A78" w:rsidRPr="007D6BDF" w:rsidTr="00381A78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33</w:t>
            </w:r>
            <w:proofErr w:type="gramStart"/>
            <w:r>
              <w:rPr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b/>
                <w:sz w:val="20"/>
                <w:szCs w:val="15"/>
              </w:rPr>
              <w:t xml:space="preserve"> 01 1</w:t>
            </w:r>
            <w:r w:rsidRPr="007D6BDF">
              <w:rPr>
                <w:b/>
                <w:sz w:val="20"/>
                <w:szCs w:val="15"/>
              </w:rPr>
              <w:t>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1899,1</w:t>
            </w:r>
          </w:p>
        </w:tc>
      </w:tr>
      <w:tr w:rsidR="00381A78" w:rsidRPr="007D6BDF" w:rsidTr="00381A78">
        <w:trPr>
          <w:trHeight w:val="75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rStyle w:val="ac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</w:t>
            </w:r>
            <w:r>
              <w:rPr>
                <w:sz w:val="20"/>
                <w:szCs w:val="15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1899,1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7D6BDF">
              <w:rPr>
                <w:rStyle w:val="ac"/>
                <w:sz w:val="20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</w:t>
            </w:r>
            <w:r>
              <w:rPr>
                <w:sz w:val="20"/>
                <w:szCs w:val="15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1387,1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</w:t>
            </w:r>
            <w:r>
              <w:rPr>
                <w:sz w:val="20"/>
                <w:szCs w:val="15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1387,1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1246,2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140,8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</w:t>
            </w:r>
            <w:r>
              <w:rPr>
                <w:sz w:val="20"/>
                <w:szCs w:val="15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512,0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</w:t>
            </w:r>
            <w:r>
              <w:rPr>
                <w:sz w:val="20"/>
                <w:szCs w:val="15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512,0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512,0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 xml:space="preserve">Обеспечение деятельности муниципалитетов </w:t>
            </w:r>
            <w:r w:rsidRPr="007D6BDF">
              <w:rPr>
                <w:b/>
                <w:sz w:val="20"/>
                <w:szCs w:val="15"/>
              </w:rPr>
              <w:lastRenderedPageBreak/>
              <w:t xml:space="preserve">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7D6BDF">
              <w:rPr>
                <w:b/>
                <w:sz w:val="20"/>
                <w:szCs w:val="15"/>
              </w:rPr>
              <w:t>досуговой</w:t>
            </w:r>
            <w:proofErr w:type="spellEnd"/>
            <w:r w:rsidRPr="007D6BDF">
              <w:rPr>
                <w:b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33</w:t>
            </w:r>
            <w:proofErr w:type="gramStart"/>
            <w:r>
              <w:rPr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b/>
                <w:sz w:val="20"/>
                <w:szCs w:val="15"/>
              </w:rPr>
              <w:t xml:space="preserve"> 01 1</w:t>
            </w:r>
            <w:r w:rsidRPr="007D6BDF">
              <w:rPr>
                <w:b/>
                <w:sz w:val="20"/>
                <w:szCs w:val="15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6343,1</w:t>
            </w:r>
          </w:p>
        </w:tc>
      </w:tr>
      <w:tr w:rsidR="00381A78" w:rsidRPr="007D6BDF" w:rsidTr="00381A78">
        <w:trPr>
          <w:trHeight w:val="1148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rStyle w:val="ac"/>
                <w:sz w:val="20"/>
                <w:szCs w:val="15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6343,1</w:t>
            </w:r>
          </w:p>
        </w:tc>
      </w:tr>
      <w:tr w:rsidR="00381A78" w:rsidRPr="007D6BDF" w:rsidTr="00381A78">
        <w:trPr>
          <w:trHeight w:val="58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4773,5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4773,5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4280,7</w:t>
            </w:r>
          </w:p>
        </w:tc>
      </w:tr>
      <w:tr w:rsidR="00381A78" w:rsidRPr="007D6BDF" w:rsidTr="00381A7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492,8</w:t>
            </w:r>
          </w:p>
        </w:tc>
      </w:tr>
      <w:tr w:rsidR="00381A78" w:rsidRPr="007D6BDF" w:rsidTr="00381A7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1569,6</w:t>
            </w:r>
          </w:p>
        </w:tc>
      </w:tr>
      <w:tr w:rsidR="00381A78" w:rsidRPr="007D6BDF" w:rsidTr="00381A7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1569,6</w:t>
            </w:r>
          </w:p>
        </w:tc>
      </w:tr>
      <w:tr w:rsidR="00381A78" w:rsidRPr="007D6BDF" w:rsidTr="00381A7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1569,6</w:t>
            </w:r>
          </w:p>
        </w:tc>
      </w:tr>
      <w:tr w:rsidR="00381A78" w:rsidRPr="007D6BDF" w:rsidTr="00381A7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33</w:t>
            </w:r>
            <w:proofErr w:type="gramStart"/>
            <w:r>
              <w:rPr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b/>
                <w:sz w:val="20"/>
                <w:szCs w:val="15"/>
              </w:rPr>
              <w:t xml:space="preserve"> 01 1</w:t>
            </w:r>
            <w:r w:rsidRPr="007D6BDF">
              <w:rPr>
                <w:b/>
                <w:sz w:val="20"/>
                <w:szCs w:val="15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8957,4</w:t>
            </w:r>
          </w:p>
        </w:tc>
      </w:tr>
      <w:tr w:rsidR="00381A78" w:rsidRPr="007D6BDF" w:rsidTr="00381A78">
        <w:trPr>
          <w:trHeight w:val="524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rStyle w:val="ac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  <w:r w:rsidRPr="007D6BDF">
              <w:rPr>
                <w:sz w:val="20"/>
                <w:szCs w:val="15"/>
              </w:rPr>
              <w:t>33</w:t>
            </w:r>
            <w:proofErr w:type="gramStart"/>
            <w:r w:rsidRPr="007D6BDF">
              <w:rPr>
                <w:sz w:val="20"/>
                <w:szCs w:val="15"/>
              </w:rPr>
              <w:t xml:space="preserve"> А</w:t>
            </w:r>
            <w:proofErr w:type="gramEnd"/>
            <w:r w:rsidRPr="007D6BDF">
              <w:rPr>
                <w:sz w:val="20"/>
                <w:szCs w:val="15"/>
              </w:rPr>
              <w:t xml:space="preserve"> 01 14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8957,4</w:t>
            </w:r>
          </w:p>
        </w:tc>
      </w:tr>
      <w:tr w:rsidR="00381A78" w:rsidRPr="007D6BDF" w:rsidTr="00381A78">
        <w:trPr>
          <w:trHeight w:val="352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33</w:t>
            </w:r>
            <w:proofErr w:type="gramStart"/>
            <w:r w:rsidRPr="007D6BDF">
              <w:rPr>
                <w:sz w:val="20"/>
              </w:rPr>
              <w:t xml:space="preserve"> А</w:t>
            </w:r>
            <w:proofErr w:type="gramEnd"/>
            <w:r w:rsidRPr="007D6BDF">
              <w:rPr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6795,3</w:t>
            </w:r>
          </w:p>
        </w:tc>
      </w:tr>
      <w:tr w:rsidR="00381A78" w:rsidRPr="007D6BDF" w:rsidTr="00381A7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33</w:t>
            </w:r>
            <w:proofErr w:type="gramStart"/>
            <w:r w:rsidRPr="007D6BDF">
              <w:rPr>
                <w:sz w:val="20"/>
              </w:rPr>
              <w:t xml:space="preserve"> А</w:t>
            </w:r>
            <w:proofErr w:type="gramEnd"/>
            <w:r w:rsidRPr="007D6BDF">
              <w:rPr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6795,3</w:t>
            </w:r>
          </w:p>
        </w:tc>
      </w:tr>
      <w:tr w:rsidR="00381A78" w:rsidRPr="007D6BDF" w:rsidTr="00381A7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33</w:t>
            </w:r>
            <w:proofErr w:type="gramStart"/>
            <w:r w:rsidRPr="007D6BDF">
              <w:rPr>
                <w:sz w:val="20"/>
              </w:rPr>
              <w:t xml:space="preserve"> А</w:t>
            </w:r>
            <w:proofErr w:type="gramEnd"/>
            <w:r w:rsidRPr="007D6BDF">
              <w:rPr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5787,2</w:t>
            </w:r>
          </w:p>
        </w:tc>
      </w:tr>
      <w:tr w:rsidR="00381A78" w:rsidRPr="007D6BDF" w:rsidTr="00381A7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33</w:t>
            </w:r>
            <w:proofErr w:type="gramStart"/>
            <w:r w:rsidRPr="007D6BDF">
              <w:rPr>
                <w:sz w:val="20"/>
              </w:rPr>
              <w:t xml:space="preserve"> А</w:t>
            </w:r>
            <w:proofErr w:type="gramEnd"/>
            <w:r w:rsidRPr="007D6BDF">
              <w:rPr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1008,1</w:t>
            </w:r>
          </w:p>
        </w:tc>
      </w:tr>
      <w:tr w:rsidR="00381A78" w:rsidRPr="007D6BDF" w:rsidTr="00381A7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33</w:t>
            </w:r>
            <w:proofErr w:type="gramStart"/>
            <w:r w:rsidRPr="007D6BDF">
              <w:rPr>
                <w:sz w:val="20"/>
              </w:rPr>
              <w:t xml:space="preserve"> А</w:t>
            </w:r>
            <w:proofErr w:type="gramEnd"/>
            <w:r w:rsidRPr="007D6BDF">
              <w:rPr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2162,1</w:t>
            </w:r>
          </w:p>
        </w:tc>
      </w:tr>
      <w:tr w:rsidR="00381A78" w:rsidRPr="007D6BDF" w:rsidTr="00381A7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33</w:t>
            </w:r>
            <w:proofErr w:type="gramStart"/>
            <w:r w:rsidRPr="007D6BDF">
              <w:rPr>
                <w:sz w:val="20"/>
              </w:rPr>
              <w:t xml:space="preserve"> А</w:t>
            </w:r>
            <w:proofErr w:type="gramEnd"/>
            <w:r w:rsidRPr="007D6BDF">
              <w:rPr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2162,1</w:t>
            </w:r>
          </w:p>
        </w:tc>
      </w:tr>
      <w:tr w:rsidR="00381A78" w:rsidRPr="007D6BDF" w:rsidTr="00381A7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33</w:t>
            </w:r>
            <w:proofErr w:type="gramStart"/>
            <w:r w:rsidRPr="007D6BDF">
              <w:rPr>
                <w:sz w:val="20"/>
              </w:rPr>
              <w:t xml:space="preserve"> А</w:t>
            </w:r>
            <w:proofErr w:type="gramEnd"/>
            <w:r w:rsidRPr="007D6BDF">
              <w:rPr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2162,1</w:t>
            </w:r>
          </w:p>
        </w:tc>
      </w:tr>
      <w:tr w:rsidR="00381A78" w:rsidRPr="007D6BDF" w:rsidTr="00381A78">
        <w:trPr>
          <w:trHeight w:val="33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129,3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129,3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129,3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129,3</w:t>
            </w:r>
          </w:p>
        </w:tc>
      </w:tr>
      <w:tr w:rsidR="00381A78" w:rsidRPr="007D6BDF" w:rsidTr="00381A7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129,3</w:t>
            </w:r>
          </w:p>
        </w:tc>
      </w:tr>
      <w:tr w:rsidR="00381A78" w:rsidRPr="007D6BDF" w:rsidTr="00381A78">
        <w:trPr>
          <w:trHeight w:val="3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81A78" w:rsidRPr="007D6BDF" w:rsidRDefault="00381A78" w:rsidP="00EB360D">
            <w:pPr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 xml:space="preserve">Национальная безопасность и правоохранительная </w:t>
            </w:r>
            <w:r w:rsidRPr="007D6BDF">
              <w:rPr>
                <w:b/>
                <w:sz w:val="20"/>
                <w:szCs w:val="15"/>
              </w:rPr>
              <w:lastRenderedPageBreak/>
              <w:t>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bCs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D6BDF">
              <w:rPr>
                <w:b/>
                <w:bCs/>
                <w:sz w:val="20"/>
                <w:szCs w:val="15"/>
              </w:rPr>
              <w:lastRenderedPageBreak/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</w:rPr>
              <w:t>300,0</w:t>
            </w:r>
          </w:p>
        </w:tc>
      </w:tr>
      <w:tr w:rsidR="00381A78" w:rsidRPr="007D6BDF" w:rsidTr="00381A78">
        <w:trPr>
          <w:trHeight w:val="52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lastRenderedPageBreak/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300,0</w:t>
            </w:r>
          </w:p>
        </w:tc>
      </w:tr>
      <w:tr w:rsidR="00381A78" w:rsidRPr="007D6BDF" w:rsidTr="00381A78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300,0</w:t>
            </w:r>
          </w:p>
        </w:tc>
      </w:tr>
      <w:tr w:rsidR="00381A78" w:rsidRPr="007D6BDF" w:rsidTr="00381A78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</w:t>
            </w:r>
            <w:r>
              <w:rPr>
                <w:sz w:val="20"/>
                <w:szCs w:val="15"/>
              </w:rPr>
              <w:t>3</w:t>
            </w:r>
            <w:r w:rsidRPr="007D6BDF">
              <w:rPr>
                <w:sz w:val="20"/>
                <w:szCs w:val="15"/>
              </w:rPr>
              <w:t xml:space="preserve"> 1</w:t>
            </w:r>
            <w:r>
              <w:rPr>
                <w:sz w:val="20"/>
                <w:szCs w:val="15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7D6BDF">
              <w:rPr>
                <w:sz w:val="20"/>
              </w:rPr>
              <w:t>0,0</w:t>
            </w:r>
          </w:p>
        </w:tc>
      </w:tr>
      <w:tr w:rsidR="00381A78" w:rsidRPr="007D6BDF" w:rsidTr="00381A78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300,0</w:t>
            </w:r>
          </w:p>
        </w:tc>
      </w:tr>
      <w:tr w:rsidR="00381A78" w:rsidRPr="007D6BDF" w:rsidTr="00381A78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rStyle w:val="a9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D6BDF">
              <w:rPr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</w:tr>
      <w:tr w:rsidR="00381A78" w:rsidRPr="007D6BDF" w:rsidTr="00381A78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rPr>
                <w:sz w:val="20"/>
              </w:rPr>
            </w:pPr>
            <w:r w:rsidRPr="007D6BDF">
              <w:rPr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381A78" w:rsidRPr="007D6BDF" w:rsidTr="00381A78">
        <w:trPr>
          <w:trHeight w:val="55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381A78" w:rsidRPr="007D6BDF" w:rsidTr="00381A78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381A78" w:rsidRPr="007D6BDF" w:rsidTr="00381A78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381A78" w:rsidRPr="007D6BDF" w:rsidTr="00381A78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</w:t>
            </w:r>
            <w:r>
              <w:rPr>
                <w:sz w:val="20"/>
                <w:szCs w:val="15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381A78" w:rsidRPr="007D6BDF" w:rsidTr="00381A78">
        <w:trPr>
          <w:trHeight w:val="184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Default="00381A78" w:rsidP="00EB360D">
            <w:pPr>
              <w:rPr>
                <w:b/>
                <w:sz w:val="20"/>
                <w:szCs w:val="15"/>
              </w:rPr>
            </w:pPr>
          </w:p>
          <w:p w:rsidR="00381A78" w:rsidRDefault="00381A78" w:rsidP="00EB360D">
            <w:pPr>
              <w:rPr>
                <w:b/>
                <w:sz w:val="20"/>
                <w:szCs w:val="15"/>
              </w:rPr>
            </w:pPr>
            <w:r w:rsidRPr="007D6BDF">
              <w:rPr>
                <w:b/>
                <w:sz w:val="20"/>
                <w:szCs w:val="15"/>
              </w:rPr>
              <w:t>Молодежная политика и оздоровление детей</w:t>
            </w:r>
          </w:p>
          <w:p w:rsidR="00381A78" w:rsidRPr="007D6BDF" w:rsidRDefault="00381A78" w:rsidP="00EB360D">
            <w:pPr>
              <w:rPr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 xml:space="preserve">07 </w:t>
            </w:r>
            <w:proofErr w:type="spellStart"/>
            <w:r w:rsidRPr="007D6BDF">
              <w:rPr>
                <w:b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10513,1</w:t>
            </w:r>
          </w:p>
        </w:tc>
      </w:tr>
      <w:tr w:rsidR="00381A78" w:rsidRPr="007D6BDF" w:rsidTr="00381A78">
        <w:trPr>
          <w:trHeight w:val="31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Организация  </w:t>
            </w:r>
            <w:proofErr w:type="spellStart"/>
            <w:r w:rsidRPr="007D6BDF">
              <w:rPr>
                <w:sz w:val="20"/>
                <w:szCs w:val="15"/>
              </w:rPr>
              <w:t>досуговой</w:t>
            </w:r>
            <w:proofErr w:type="spellEnd"/>
            <w:r w:rsidRPr="007D6BDF">
              <w:rPr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07 </w:t>
            </w:r>
            <w:proofErr w:type="spellStart"/>
            <w:r w:rsidRPr="007D6BDF">
              <w:rPr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1230,3</w:t>
            </w:r>
          </w:p>
        </w:tc>
      </w:tr>
      <w:tr w:rsidR="00381A78" w:rsidRPr="007D6BDF" w:rsidTr="00381A78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</w:tr>
      <w:tr w:rsidR="00381A78" w:rsidRPr="007D6BDF" w:rsidTr="00381A78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rStyle w:val="ac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Style w:val="a9"/>
                <w:b w:val="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1230,3</w:t>
            </w:r>
          </w:p>
        </w:tc>
      </w:tr>
      <w:tr w:rsidR="00381A78" w:rsidRPr="007D6BDF" w:rsidTr="00381A78">
        <w:trPr>
          <w:trHeight w:val="35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</w:t>
            </w:r>
            <w:r>
              <w:rPr>
                <w:sz w:val="20"/>
                <w:szCs w:val="15"/>
              </w:rPr>
              <w:t>7</w:t>
            </w:r>
            <w:r w:rsidRPr="007D6BDF">
              <w:rPr>
                <w:sz w:val="20"/>
                <w:szCs w:val="15"/>
              </w:rPr>
              <w:t xml:space="preserve"> </w:t>
            </w:r>
            <w:proofErr w:type="spellStart"/>
            <w:r w:rsidRPr="007D6BDF">
              <w:rPr>
                <w:sz w:val="20"/>
                <w:szCs w:val="15"/>
              </w:rPr>
              <w:t>0</w:t>
            </w:r>
            <w:r>
              <w:rPr>
                <w:sz w:val="20"/>
                <w:szCs w:val="15"/>
              </w:rPr>
              <w:t>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i/>
                <w:sz w:val="20"/>
                <w:szCs w:val="15"/>
              </w:rPr>
            </w:pPr>
            <w:r>
              <w:rPr>
                <w:rStyle w:val="a9"/>
                <w:b w:val="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</w:t>
            </w:r>
            <w:r>
              <w:rPr>
                <w:sz w:val="20"/>
                <w:szCs w:val="15"/>
              </w:rPr>
              <w:t>1</w:t>
            </w:r>
            <w:r w:rsidRPr="007D6BDF">
              <w:rPr>
                <w:sz w:val="20"/>
                <w:szCs w:val="15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1230,3</w:t>
            </w:r>
          </w:p>
        </w:tc>
      </w:tr>
      <w:tr w:rsidR="00381A78" w:rsidRPr="007D6BDF" w:rsidTr="00381A78">
        <w:trPr>
          <w:trHeight w:val="33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  <w:r>
              <w:rPr>
                <w:rStyle w:val="a9"/>
                <w:b w:val="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1230,3</w:t>
            </w:r>
          </w:p>
        </w:tc>
      </w:tr>
      <w:tr w:rsidR="00381A78" w:rsidRPr="007D6BDF" w:rsidTr="00381A78">
        <w:trPr>
          <w:trHeight w:val="34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Style w:val="a9"/>
                <w:b w:val="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1230,3</w:t>
            </w:r>
          </w:p>
        </w:tc>
      </w:tr>
      <w:tr w:rsidR="00381A78" w:rsidRPr="007D6BDF" w:rsidTr="00381A78">
        <w:trPr>
          <w:trHeight w:val="28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Style w:val="a9"/>
                <w:b w:val="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1230,3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>
              <w:rPr>
                <w:rStyle w:val="ac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>
              <w:rPr>
                <w:rStyle w:val="ac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  <w:r>
              <w:rPr>
                <w:rStyle w:val="a9"/>
                <w:b w:val="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9282,8</w:t>
            </w:r>
          </w:p>
        </w:tc>
      </w:tr>
      <w:tr w:rsidR="00381A78" w:rsidRPr="007D6BDF" w:rsidTr="00381A78">
        <w:trPr>
          <w:trHeight w:val="24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>
              <w:rPr>
                <w:rStyle w:val="ac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>
              <w:rPr>
                <w:rStyle w:val="ac"/>
                <w:sz w:val="20"/>
                <w:szCs w:val="15"/>
              </w:rPr>
              <w:t>г(</w:t>
            </w:r>
            <w:proofErr w:type="gramEnd"/>
            <w:r>
              <w:rPr>
                <w:rStyle w:val="ac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7D6BDF">
              <w:rPr>
                <w:rStyle w:val="ac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  <w:r>
              <w:rPr>
                <w:rStyle w:val="a9"/>
                <w:b w:val="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611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rStyle w:val="ac"/>
                <w:i w:val="0"/>
                <w:iCs w:val="0"/>
                <w:sz w:val="20"/>
              </w:rPr>
            </w:pPr>
            <w:r>
              <w:rPr>
                <w:rStyle w:val="ac"/>
                <w:i w:val="0"/>
                <w:iCs w:val="0"/>
                <w:sz w:val="20"/>
              </w:rPr>
              <w:t>9282,8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2000,0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rStyle w:val="a9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</w:tr>
      <w:tr w:rsidR="00381A78" w:rsidRPr="007D6BDF" w:rsidTr="00381A78">
        <w:trPr>
          <w:trHeight w:val="52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14737,1</w:t>
            </w:r>
          </w:p>
        </w:tc>
      </w:tr>
      <w:tr w:rsidR="00381A78" w:rsidRPr="007D6BDF" w:rsidTr="00381A78">
        <w:trPr>
          <w:trHeight w:val="41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A78" w:rsidRDefault="00381A78" w:rsidP="00EB360D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14737,1</w:t>
            </w:r>
          </w:p>
        </w:tc>
      </w:tr>
      <w:tr w:rsidR="00381A78" w:rsidRPr="007D6BDF" w:rsidTr="00381A78">
        <w:trPr>
          <w:trHeight w:val="42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A78" w:rsidRPr="007D6BDF" w:rsidRDefault="00381A78" w:rsidP="00EB360D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</w:tr>
      <w:tr w:rsidR="00381A78" w:rsidRPr="007D6BDF" w:rsidTr="00381A78">
        <w:trPr>
          <w:trHeight w:val="427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rStyle w:val="ac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14737,1</w:t>
            </w:r>
          </w:p>
        </w:tc>
      </w:tr>
      <w:tr w:rsidR="00381A78" w:rsidRPr="007D6BDF" w:rsidTr="00381A78">
        <w:trPr>
          <w:trHeight w:val="42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14737,1</w:t>
            </w:r>
          </w:p>
        </w:tc>
      </w:tr>
      <w:tr w:rsidR="00381A78" w:rsidRPr="007D6BDF" w:rsidTr="00381A78">
        <w:trPr>
          <w:trHeight w:val="29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14737,1</w:t>
            </w:r>
          </w:p>
        </w:tc>
      </w:tr>
      <w:tr w:rsidR="00381A78" w:rsidRPr="007D6BDF" w:rsidTr="00381A78">
        <w:trPr>
          <w:trHeight w:val="510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14737,1</w:t>
            </w:r>
          </w:p>
        </w:tc>
      </w:tr>
      <w:tr w:rsidR="00381A78" w:rsidRPr="007D6BDF" w:rsidTr="00381A78">
        <w:trPr>
          <w:trHeight w:val="2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>
              <w:rPr>
                <w:rStyle w:val="ac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  <w:r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</w:p>
        </w:tc>
      </w:tr>
      <w:tr w:rsidR="00381A78" w:rsidRPr="007D6BDF" w:rsidTr="00381A78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81A78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>
              <w:rPr>
                <w:rStyle w:val="ac"/>
                <w:sz w:val="20"/>
                <w:szCs w:val="15"/>
              </w:rPr>
              <w:t>Субсидии бюджетным учреждениям на иные цели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  <w:outlineLvl w:val="0"/>
              <w:rPr>
                <w:rStyle w:val="ac"/>
                <w:i w:val="0"/>
                <w:iCs w:val="0"/>
                <w:sz w:val="20"/>
                <w:szCs w:val="15"/>
              </w:rPr>
            </w:pPr>
            <w:r>
              <w:rPr>
                <w:rStyle w:val="ac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  <w:outlineLvl w:val="0"/>
              <w:rPr>
                <w:rStyle w:val="a9"/>
                <w:b w:val="0"/>
                <w:bCs w:val="0"/>
                <w:sz w:val="20"/>
                <w:szCs w:val="15"/>
              </w:rPr>
            </w:pPr>
            <w:r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81A78" w:rsidRDefault="00381A78" w:rsidP="00EB360D">
            <w:pPr>
              <w:jc w:val="center"/>
              <w:rPr>
                <w:sz w:val="20"/>
              </w:rPr>
            </w:pPr>
          </w:p>
        </w:tc>
      </w:tr>
      <w:tr w:rsidR="00381A78" w:rsidRPr="007D6BDF" w:rsidTr="00381A78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 w:rsidRPr="007D6BDF">
              <w:rPr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1780,0</w:t>
            </w:r>
          </w:p>
        </w:tc>
      </w:tr>
      <w:tr w:rsidR="00381A78" w:rsidRPr="007D6BDF" w:rsidTr="00381A78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1780,0</w:t>
            </w:r>
          </w:p>
        </w:tc>
      </w:tr>
      <w:tr w:rsidR="00381A78" w:rsidRPr="007D6BDF" w:rsidTr="00381A78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1780,0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pPr>
              <w:outlineLvl w:val="0"/>
              <w:rPr>
                <w:rStyle w:val="ac"/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 w:rsidRPr="007D6BDF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</w:p>
          <w:p w:rsidR="00381A78" w:rsidRPr="007D6BDF" w:rsidRDefault="00381A78" w:rsidP="00EB360D">
            <w:pPr>
              <w:jc w:val="center"/>
              <w:outlineLvl w:val="0"/>
              <w:rPr>
                <w:sz w:val="20"/>
              </w:rPr>
            </w:pPr>
            <w:r w:rsidRPr="007D6BDF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1780,0</w:t>
            </w:r>
          </w:p>
        </w:tc>
      </w:tr>
      <w:tr w:rsidR="00381A78" w:rsidRPr="007D6BDF" w:rsidTr="00381A7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1A78" w:rsidRPr="007D6BDF" w:rsidRDefault="00381A78" w:rsidP="00EB360D">
            <w:r w:rsidRPr="007D6BDF">
              <w:rPr>
                <w:rStyle w:val="a9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81A78" w:rsidRPr="007D6BDF" w:rsidRDefault="00381A78" w:rsidP="00EB360D">
            <w:pPr>
              <w:jc w:val="center"/>
              <w:rPr>
                <w:rStyle w:val="a9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rStyle w:val="a9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rStyle w:val="a9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rStyle w:val="a9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A78" w:rsidRPr="007D6BDF" w:rsidRDefault="00381A78" w:rsidP="00EB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58026,1</w:t>
            </w:r>
          </w:p>
        </w:tc>
      </w:tr>
    </w:tbl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</w:t>
      </w:r>
      <w:r w:rsidR="00F1516F">
        <w:rPr>
          <w:rFonts w:ascii="Times New Roman" w:hAnsi="Times New Roman"/>
          <w:b/>
          <w:sz w:val="24"/>
          <w:szCs w:val="24"/>
        </w:rPr>
        <w:t xml:space="preserve">   </w:t>
      </w:r>
      <w:r w:rsidRPr="008B1610">
        <w:rPr>
          <w:rFonts w:ascii="Times New Roman" w:hAnsi="Times New Roman"/>
          <w:b/>
          <w:sz w:val="24"/>
          <w:szCs w:val="24"/>
        </w:rPr>
        <w:t xml:space="preserve"> бухгалтер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516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муниципалитета</w:t>
      </w: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внутригородского </w:t>
      </w:r>
      <w:r w:rsidR="00F1516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</w:p>
    <w:p w:rsidR="00921DE6" w:rsidRPr="008B1610" w:rsidRDefault="00921DE6" w:rsidP="00921DE6">
      <w:pPr>
        <w:tabs>
          <w:tab w:val="left" w:pos="7215"/>
        </w:tabs>
        <w:ind w:left="-851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Царицыно в городе Москве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921DE6" w:rsidRDefault="00921DE6" w:rsidP="00921DE6">
      <w:pPr>
        <w:ind w:left="-851" w:right="-143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sectPr w:rsidR="00921DE6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D8" w:rsidRDefault="009742D8" w:rsidP="008B1610">
      <w:r>
        <w:separator/>
      </w:r>
    </w:p>
  </w:endnote>
  <w:endnote w:type="continuationSeparator" w:id="0">
    <w:p w:rsidR="009742D8" w:rsidRDefault="009742D8" w:rsidP="008B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D8" w:rsidRDefault="009742D8" w:rsidP="008B1610">
      <w:r>
        <w:separator/>
      </w:r>
    </w:p>
  </w:footnote>
  <w:footnote w:type="continuationSeparator" w:id="0">
    <w:p w:rsidR="009742D8" w:rsidRDefault="009742D8" w:rsidP="008B1610">
      <w:r>
        <w:continuationSeparator/>
      </w:r>
    </w:p>
  </w:footnote>
  <w:footnote w:id="1">
    <w:p w:rsidR="00EB360D" w:rsidRDefault="00EB360D" w:rsidP="008B1610">
      <w:pPr>
        <w:pStyle w:val="a6"/>
      </w:pPr>
      <w:r>
        <w:rPr>
          <w:rStyle w:val="a8"/>
        </w:rPr>
        <w:footnoteRef/>
      </w:r>
      <w:r>
        <w:t xml:space="preserve"> Объем </w:t>
      </w:r>
      <w:proofErr w:type="spellStart"/>
      <w:r>
        <w:t>профицита</w:t>
      </w:r>
      <w:proofErr w:type="spellEnd"/>
      <w:r>
        <w:t xml:space="preserve"> бюджета указывается со знаком «+».</w:t>
      </w:r>
    </w:p>
    <w:p w:rsidR="00EB360D" w:rsidRDefault="00EB360D" w:rsidP="008B1610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FF"/>
    <w:rsid w:val="00051A06"/>
    <w:rsid w:val="000B7BD5"/>
    <w:rsid w:val="00105DEC"/>
    <w:rsid w:val="00111923"/>
    <w:rsid w:val="0019006E"/>
    <w:rsid w:val="002444B8"/>
    <w:rsid w:val="002445CD"/>
    <w:rsid w:val="00267785"/>
    <w:rsid w:val="002D1575"/>
    <w:rsid w:val="003063AB"/>
    <w:rsid w:val="003319FA"/>
    <w:rsid w:val="00347A62"/>
    <w:rsid w:val="00381A78"/>
    <w:rsid w:val="003856F7"/>
    <w:rsid w:val="003958BF"/>
    <w:rsid w:val="003C2AFC"/>
    <w:rsid w:val="004379AB"/>
    <w:rsid w:val="00470065"/>
    <w:rsid w:val="004D49C9"/>
    <w:rsid w:val="004E0312"/>
    <w:rsid w:val="00597742"/>
    <w:rsid w:val="005C3CA8"/>
    <w:rsid w:val="0063550A"/>
    <w:rsid w:val="00665D13"/>
    <w:rsid w:val="006920B0"/>
    <w:rsid w:val="006A6705"/>
    <w:rsid w:val="006B637F"/>
    <w:rsid w:val="006C2D4D"/>
    <w:rsid w:val="006D11B8"/>
    <w:rsid w:val="006D3F87"/>
    <w:rsid w:val="007F0D39"/>
    <w:rsid w:val="00824E38"/>
    <w:rsid w:val="00881418"/>
    <w:rsid w:val="008A3E9D"/>
    <w:rsid w:val="008B1610"/>
    <w:rsid w:val="00921DE6"/>
    <w:rsid w:val="00937DC9"/>
    <w:rsid w:val="009742D8"/>
    <w:rsid w:val="00990AB2"/>
    <w:rsid w:val="009C67FF"/>
    <w:rsid w:val="009E416F"/>
    <w:rsid w:val="00A03D47"/>
    <w:rsid w:val="00A12834"/>
    <w:rsid w:val="00A41CE5"/>
    <w:rsid w:val="00A54674"/>
    <w:rsid w:val="00A6104F"/>
    <w:rsid w:val="00AC296E"/>
    <w:rsid w:val="00AD7F2E"/>
    <w:rsid w:val="00AE0597"/>
    <w:rsid w:val="00B63087"/>
    <w:rsid w:val="00B733C5"/>
    <w:rsid w:val="00BC7746"/>
    <w:rsid w:val="00BD2C5D"/>
    <w:rsid w:val="00C247C1"/>
    <w:rsid w:val="00C315A4"/>
    <w:rsid w:val="00CB00E5"/>
    <w:rsid w:val="00CC7A25"/>
    <w:rsid w:val="00CF1D55"/>
    <w:rsid w:val="00D32E52"/>
    <w:rsid w:val="00D67ED5"/>
    <w:rsid w:val="00D82FC5"/>
    <w:rsid w:val="00DC52D8"/>
    <w:rsid w:val="00DF1D48"/>
    <w:rsid w:val="00EB360D"/>
    <w:rsid w:val="00EC2A3A"/>
    <w:rsid w:val="00ED1E85"/>
    <w:rsid w:val="00F1516F"/>
    <w:rsid w:val="00F34648"/>
    <w:rsid w:val="00F67F5D"/>
    <w:rsid w:val="00F91AB3"/>
    <w:rsid w:val="00FD750F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FF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1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7F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67FF"/>
    <w:rPr>
      <w:rFonts w:eastAsia="Times New Roman"/>
      <w:sz w:val="24"/>
      <w:szCs w:val="24"/>
      <w:lang w:eastAsia="ru-RU"/>
    </w:rPr>
  </w:style>
  <w:style w:type="character" w:customStyle="1" w:styleId="grame">
    <w:name w:val="grame"/>
    <w:basedOn w:val="a0"/>
    <w:rsid w:val="009C67FF"/>
  </w:style>
  <w:style w:type="paragraph" w:customStyle="1" w:styleId="ConsPlusNormal">
    <w:name w:val="ConsPlusNormal"/>
    <w:rsid w:val="00AC296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A3A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Normal (Web)"/>
    <w:basedOn w:val="a"/>
    <w:rsid w:val="008B16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rsid w:val="008B1610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B1610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B1610"/>
    <w:rPr>
      <w:vertAlign w:val="superscript"/>
    </w:rPr>
  </w:style>
  <w:style w:type="character" w:customStyle="1" w:styleId="30">
    <w:name w:val="Заголовок 3 Знак"/>
    <w:basedOn w:val="a0"/>
    <w:link w:val="3"/>
    <w:rsid w:val="008B16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8B1610"/>
    <w:rPr>
      <w:b/>
      <w:bCs/>
    </w:rPr>
  </w:style>
  <w:style w:type="paragraph" w:styleId="aa">
    <w:name w:val="footer"/>
    <w:basedOn w:val="a"/>
    <w:link w:val="ab"/>
    <w:rsid w:val="00921DE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21DE6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qFormat/>
    <w:rsid w:val="00921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774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18</Pages>
  <Words>5882</Words>
  <Characters>33533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26</cp:revision>
  <cp:lastPrinted>2012-12-26T08:31:00Z</cp:lastPrinted>
  <dcterms:created xsi:type="dcterms:W3CDTF">2012-11-01T10:23:00Z</dcterms:created>
  <dcterms:modified xsi:type="dcterms:W3CDTF">2012-12-27T08:34:00Z</dcterms:modified>
</cp:coreProperties>
</file>