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FB4104" w:rsidP="00A33D0B">
      <w:pPr>
        <w:rPr>
          <w:b/>
          <w:sz w:val="28"/>
          <w:szCs w:val="28"/>
          <w:u w:val="single"/>
        </w:rPr>
      </w:pPr>
      <w:r>
        <w:rPr>
          <w:b/>
          <w:sz w:val="28"/>
          <w:szCs w:val="28"/>
          <w:u w:val="single"/>
        </w:rPr>
        <w:t>19</w:t>
      </w:r>
      <w:r w:rsidR="00CA2980">
        <w:rPr>
          <w:b/>
          <w:sz w:val="28"/>
          <w:szCs w:val="28"/>
          <w:u w:val="single"/>
        </w:rPr>
        <w:t>.02</w:t>
      </w:r>
      <w:r w:rsidR="00894620">
        <w:rPr>
          <w:b/>
          <w:sz w:val="28"/>
          <w:szCs w:val="28"/>
          <w:u w:val="single"/>
        </w:rPr>
        <w:t>.20</w:t>
      </w:r>
      <w:r>
        <w:rPr>
          <w:b/>
          <w:sz w:val="28"/>
          <w:szCs w:val="28"/>
          <w:u w:val="single"/>
        </w:rPr>
        <w:t>20</w:t>
      </w:r>
      <w:r w:rsidR="00F22EA4">
        <w:rPr>
          <w:b/>
          <w:sz w:val="28"/>
          <w:szCs w:val="28"/>
          <w:u w:val="single"/>
        </w:rPr>
        <w:t xml:space="preserve"> №ЦА-01-05-</w:t>
      </w:r>
      <w:r w:rsidR="00894620">
        <w:rPr>
          <w:b/>
          <w:sz w:val="28"/>
          <w:szCs w:val="28"/>
          <w:u w:val="single"/>
        </w:rPr>
        <w:t>0</w:t>
      </w:r>
      <w:r w:rsidR="00CA2980">
        <w:rPr>
          <w:b/>
          <w:sz w:val="28"/>
          <w:szCs w:val="28"/>
          <w:u w:val="single"/>
        </w:rPr>
        <w:t>2</w:t>
      </w:r>
      <w:r w:rsidR="00A33D0B" w:rsidRPr="00117E69">
        <w:rPr>
          <w:b/>
          <w:sz w:val="28"/>
          <w:szCs w:val="28"/>
          <w:u w:val="single"/>
        </w:rPr>
        <w:t>/</w:t>
      </w:r>
      <w:r w:rsidR="00214CA6">
        <w:rPr>
          <w:b/>
          <w:sz w:val="28"/>
          <w:szCs w:val="28"/>
          <w:u w:val="single"/>
        </w:rPr>
        <w:t>01</w:t>
      </w:r>
    </w:p>
    <w:p w:rsidR="00FB4104" w:rsidRDefault="00FB4104" w:rsidP="00A33D0B">
      <w:pPr>
        <w:rPr>
          <w:b/>
          <w:sz w:val="28"/>
          <w:szCs w:val="28"/>
          <w:u w:val="single"/>
        </w:rPr>
      </w:pPr>
    </w:p>
    <w:p w:rsidR="00FB4104" w:rsidRPr="00FB4104" w:rsidRDefault="00FB4104" w:rsidP="00FB4104">
      <w:pPr>
        <w:tabs>
          <w:tab w:val="left" w:pos="5103"/>
        </w:tabs>
        <w:ind w:right="3686"/>
        <w:jc w:val="both"/>
        <w:rPr>
          <w:b/>
          <w:sz w:val="28"/>
          <w:szCs w:val="28"/>
        </w:rPr>
      </w:pPr>
      <w:r w:rsidRPr="00FB4104">
        <w:rPr>
          <w:b/>
          <w:sz w:val="28"/>
          <w:szCs w:val="28"/>
        </w:rPr>
        <w:t xml:space="preserve">О заслушивании информации руководителя городской организации ГБУ города Москвы «Жилищник района Царицыно» о результатах работы в 2019 году </w:t>
      </w:r>
    </w:p>
    <w:p w:rsidR="00FB4104" w:rsidRPr="00FB4104" w:rsidRDefault="00FB4104" w:rsidP="00FB4104">
      <w:pPr>
        <w:autoSpaceDE w:val="0"/>
        <w:autoSpaceDN w:val="0"/>
        <w:ind w:firstLine="700"/>
        <w:jc w:val="both"/>
        <w:rPr>
          <w:sz w:val="16"/>
          <w:szCs w:val="16"/>
        </w:rPr>
      </w:pPr>
    </w:p>
    <w:p w:rsidR="00FB4104" w:rsidRPr="00FB4104" w:rsidRDefault="00FB4104" w:rsidP="00FB4104">
      <w:pPr>
        <w:autoSpaceDE w:val="0"/>
        <w:autoSpaceDN w:val="0"/>
        <w:ind w:firstLine="700"/>
        <w:jc w:val="both"/>
        <w:rPr>
          <w:sz w:val="28"/>
          <w:szCs w:val="28"/>
        </w:rPr>
      </w:pPr>
      <w:r w:rsidRPr="00FB4104">
        <w:rPr>
          <w:sz w:val="28"/>
          <w:szCs w:val="28"/>
        </w:rPr>
        <w:t xml:space="preserve">Заслушав в соответствии с пунктом  3 части 1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Москвы </w:t>
      </w:r>
      <w:r w:rsidRPr="00FB4104">
        <w:rPr>
          <w:rFonts w:eastAsia="Calibri"/>
          <w:sz w:val="28"/>
          <w:szCs w:val="28"/>
          <w:lang w:eastAsia="en-US"/>
        </w:rPr>
        <w:t>от 10 сентября 2012 года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w:t>
      </w:r>
      <w:r w:rsidRPr="00FB4104">
        <w:rPr>
          <w:sz w:val="28"/>
          <w:szCs w:val="28"/>
        </w:rPr>
        <w:t xml:space="preserve"> ежегодную информацию руководителя ГБУ города Москвы «Жилищник района Царицыно» Бердиева Аслана Георгиевича о результатах работы в 2019 году </w:t>
      </w:r>
    </w:p>
    <w:p w:rsidR="00FB4104" w:rsidRPr="00FB4104" w:rsidRDefault="00FB4104" w:rsidP="00FB4104">
      <w:pPr>
        <w:autoSpaceDE w:val="0"/>
        <w:autoSpaceDN w:val="0"/>
        <w:ind w:firstLine="700"/>
        <w:jc w:val="both"/>
        <w:rPr>
          <w:b/>
          <w:sz w:val="28"/>
          <w:szCs w:val="28"/>
        </w:rPr>
      </w:pPr>
      <w:r w:rsidRPr="00FB4104">
        <w:rPr>
          <w:sz w:val="28"/>
          <w:szCs w:val="28"/>
        </w:rPr>
        <w:t xml:space="preserve"> </w:t>
      </w:r>
      <w:r w:rsidRPr="00FB4104">
        <w:rPr>
          <w:b/>
          <w:sz w:val="28"/>
          <w:szCs w:val="28"/>
        </w:rPr>
        <w:t>Совет депутатов муниципального округа Царицыно решил:</w:t>
      </w:r>
    </w:p>
    <w:p w:rsidR="00FB4104" w:rsidRPr="00FB4104" w:rsidRDefault="00FB4104" w:rsidP="00FB4104">
      <w:pPr>
        <w:autoSpaceDE w:val="0"/>
        <w:autoSpaceDN w:val="0"/>
        <w:ind w:firstLine="700"/>
        <w:jc w:val="both"/>
        <w:rPr>
          <w:sz w:val="28"/>
          <w:szCs w:val="28"/>
        </w:rPr>
      </w:pPr>
      <w:r w:rsidRPr="00FB4104">
        <w:rPr>
          <w:sz w:val="28"/>
          <w:szCs w:val="28"/>
        </w:rPr>
        <w:t>1. Принять информацию руководителя городской организации ГБУ города Москвы «Жилищник района Царицыно» Бердиева Аслана Георгиевича о результатах работы в 2019 году к сведению.</w:t>
      </w:r>
    </w:p>
    <w:p w:rsidR="00FB4104" w:rsidRPr="00FB4104" w:rsidRDefault="00FB4104" w:rsidP="00FB4104">
      <w:pPr>
        <w:autoSpaceDE w:val="0"/>
        <w:autoSpaceDN w:val="0"/>
        <w:ind w:firstLine="700"/>
        <w:jc w:val="both"/>
        <w:rPr>
          <w:sz w:val="28"/>
          <w:szCs w:val="28"/>
        </w:rPr>
      </w:pPr>
      <w:r w:rsidRPr="00FB4104">
        <w:rPr>
          <w:sz w:val="28"/>
          <w:szCs w:val="28"/>
        </w:rPr>
        <w:t>2. Рекомендовать руководителю городской организации ГБУ города Москвы «Жилищник района Царицыно» усилить контроль за содержанием многоквартирных домов.</w:t>
      </w:r>
    </w:p>
    <w:p w:rsidR="00FB4104" w:rsidRPr="00FB4104" w:rsidRDefault="00FB4104" w:rsidP="00FB4104">
      <w:pPr>
        <w:autoSpaceDE w:val="0"/>
        <w:autoSpaceDN w:val="0"/>
        <w:ind w:firstLine="700"/>
        <w:jc w:val="both"/>
        <w:rPr>
          <w:sz w:val="28"/>
          <w:szCs w:val="28"/>
        </w:rPr>
      </w:pPr>
      <w:r w:rsidRPr="00FB4104">
        <w:rPr>
          <w:sz w:val="28"/>
          <w:szCs w:val="28"/>
        </w:rPr>
        <w:t>3. Направить настоящее решение в Департамент территориальных органов исполнительной власти города Москвы, префектуру Южного административного округа города Москвы, управу района Царицыно города Москвы и ГБУ города Москвы «Жилищник района Царицыно».</w:t>
      </w:r>
    </w:p>
    <w:p w:rsidR="00FB4104" w:rsidRPr="00FB4104" w:rsidRDefault="00FB4104" w:rsidP="00FB4104">
      <w:pPr>
        <w:ind w:firstLine="708"/>
        <w:jc w:val="both"/>
        <w:rPr>
          <w:i/>
          <w:sz w:val="28"/>
          <w:szCs w:val="28"/>
        </w:rPr>
      </w:pPr>
      <w:r w:rsidRPr="00FB4104">
        <w:rPr>
          <w:sz w:val="28"/>
          <w:szCs w:val="28"/>
        </w:rPr>
        <w:t xml:space="preserve">4.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8" w:history="1">
        <w:r w:rsidRPr="00FB4104">
          <w:rPr>
            <w:i/>
            <w:color w:val="000080"/>
            <w:sz w:val="28"/>
            <w:szCs w:val="28"/>
            <w:u w:val="single"/>
          </w:rPr>
          <w:t>www.</w:t>
        </w:r>
        <w:r w:rsidRPr="00FB4104">
          <w:rPr>
            <w:i/>
            <w:color w:val="000080"/>
            <w:sz w:val="28"/>
            <w:szCs w:val="28"/>
            <w:u w:val="single"/>
            <w:lang w:val="en-US"/>
          </w:rPr>
          <w:t>mcaricino</w:t>
        </w:r>
        <w:r w:rsidRPr="00FB4104">
          <w:rPr>
            <w:i/>
            <w:color w:val="000080"/>
            <w:sz w:val="28"/>
            <w:szCs w:val="28"/>
            <w:u w:val="single"/>
          </w:rPr>
          <w:t>.</w:t>
        </w:r>
        <w:r w:rsidRPr="00FB4104">
          <w:rPr>
            <w:i/>
            <w:color w:val="000080"/>
            <w:sz w:val="28"/>
            <w:szCs w:val="28"/>
            <w:u w:val="single"/>
            <w:lang w:val="en-US"/>
          </w:rPr>
          <w:t>ru</w:t>
        </w:r>
      </w:hyperlink>
      <w:r w:rsidRPr="00FB4104">
        <w:rPr>
          <w:i/>
          <w:sz w:val="28"/>
          <w:szCs w:val="28"/>
        </w:rPr>
        <w:t>.</w:t>
      </w:r>
    </w:p>
    <w:p w:rsidR="00FB4104" w:rsidRPr="00FB4104" w:rsidRDefault="00FB4104" w:rsidP="00FB4104">
      <w:pPr>
        <w:ind w:firstLine="708"/>
        <w:jc w:val="both"/>
        <w:rPr>
          <w:sz w:val="28"/>
          <w:szCs w:val="28"/>
        </w:rPr>
      </w:pPr>
      <w:r w:rsidRPr="00FB4104">
        <w:rPr>
          <w:sz w:val="28"/>
          <w:szCs w:val="28"/>
        </w:rPr>
        <w:t>5. Контроль за выполнением настоящего решения возложить на главу муниципального округа Царицыно Хлестова Дмитрия Владимировича.</w:t>
      </w:r>
    </w:p>
    <w:p w:rsidR="00FB4104" w:rsidRPr="00FB4104" w:rsidRDefault="00FB4104" w:rsidP="00FB4104">
      <w:pPr>
        <w:ind w:firstLine="708"/>
        <w:jc w:val="both"/>
        <w:rPr>
          <w:sz w:val="28"/>
          <w:szCs w:val="28"/>
        </w:rPr>
      </w:pPr>
    </w:p>
    <w:p w:rsidR="00FB4104" w:rsidRPr="00FB4104" w:rsidRDefault="00FB4104" w:rsidP="00FB4104">
      <w:pPr>
        <w:ind w:firstLine="708"/>
        <w:jc w:val="both"/>
        <w:rPr>
          <w:sz w:val="28"/>
          <w:szCs w:val="28"/>
        </w:rPr>
      </w:pPr>
    </w:p>
    <w:p w:rsidR="00FB4104" w:rsidRPr="00FB4104" w:rsidRDefault="00FB4104" w:rsidP="00FB4104">
      <w:pPr>
        <w:jc w:val="both"/>
        <w:rPr>
          <w:b/>
          <w:sz w:val="28"/>
          <w:szCs w:val="28"/>
        </w:rPr>
      </w:pPr>
      <w:r w:rsidRPr="00FB4104">
        <w:rPr>
          <w:b/>
          <w:sz w:val="28"/>
          <w:szCs w:val="28"/>
        </w:rPr>
        <w:t>Глава муниципального округа Царицыно</w:t>
      </w:r>
      <w:r w:rsidRPr="00FB4104">
        <w:rPr>
          <w:b/>
          <w:sz w:val="28"/>
          <w:szCs w:val="28"/>
        </w:rPr>
        <w:tab/>
        <w:t xml:space="preserve">                           </w:t>
      </w:r>
      <w:r>
        <w:rPr>
          <w:b/>
          <w:sz w:val="28"/>
          <w:szCs w:val="28"/>
        </w:rPr>
        <w:t xml:space="preserve">      </w:t>
      </w:r>
      <w:bookmarkStart w:id="0" w:name="_GoBack"/>
      <w:bookmarkEnd w:id="0"/>
      <w:r w:rsidRPr="00FB4104">
        <w:rPr>
          <w:b/>
          <w:sz w:val="28"/>
          <w:szCs w:val="28"/>
        </w:rPr>
        <w:t>Д.В. Хлестов</w:t>
      </w:r>
    </w:p>
    <w:p w:rsidR="00FB4104" w:rsidRDefault="00FB4104" w:rsidP="00A33D0B">
      <w:pPr>
        <w:rPr>
          <w:b/>
          <w:sz w:val="28"/>
          <w:szCs w:val="28"/>
          <w:u w:val="single"/>
        </w:rPr>
      </w:pPr>
    </w:p>
    <w:sectPr w:rsidR="00FB4104"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564" w:rsidRDefault="002A3564" w:rsidP="00285CBF">
      <w:r>
        <w:separator/>
      </w:r>
    </w:p>
  </w:endnote>
  <w:endnote w:type="continuationSeparator" w:id="0">
    <w:p w:rsidR="002A3564" w:rsidRDefault="002A3564"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564" w:rsidRDefault="002A3564" w:rsidP="00285CBF">
      <w:r>
        <w:separator/>
      </w:r>
    </w:p>
  </w:footnote>
  <w:footnote w:type="continuationSeparator" w:id="0">
    <w:p w:rsidR="002A3564" w:rsidRDefault="002A3564"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4104"/>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1CD2B-C94D-4ABF-9FF4-2ECF4CA48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281</Words>
  <Characters>1607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2018-06-18T11:24:00Z</cp:lastPrinted>
  <dcterms:created xsi:type="dcterms:W3CDTF">2018-05-22T05:33:00Z</dcterms:created>
  <dcterms:modified xsi:type="dcterms:W3CDTF">2020-02-19T09:10:00Z</dcterms:modified>
</cp:coreProperties>
</file>