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5AC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127B48" w:rsidRPr="0032797F" w:rsidRDefault="00127B48" w:rsidP="00127B48">
      <w:pPr>
        <w:tabs>
          <w:tab w:val="left" w:pos="4760"/>
        </w:tabs>
        <w:spacing w:line="240" w:lineRule="auto"/>
        <w:ind w:right="473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b/>
          <w:bCs/>
          <w:sz w:val="28"/>
          <w:szCs w:val="28"/>
        </w:rPr>
        <w:t xml:space="preserve">О территориальном общественном самоуправлении в муниципальном округе </w:t>
      </w:r>
      <w:r>
        <w:rPr>
          <w:rFonts w:ascii="Times New Roman" w:hAnsi="Times New Roman" w:cs="Times New Roman"/>
          <w:b/>
          <w:bCs/>
          <w:sz w:val="28"/>
          <w:szCs w:val="28"/>
        </w:rPr>
        <w:t>Царицыно</w:t>
      </w:r>
    </w:p>
    <w:p w:rsidR="00127B48" w:rsidRPr="0032797F" w:rsidRDefault="00127B48" w:rsidP="00127B48">
      <w:pPr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В целях организации территориального общественного самоуправления для самостоятельного и под свою ответственность осуществления гражданами,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Царицыно</w:t>
      </w:r>
      <w:r w:rsidRPr="0032797F">
        <w:rPr>
          <w:rFonts w:ascii="Times New Roman" w:hAnsi="Times New Roman" w:cs="Times New Roman"/>
          <w:sz w:val="28"/>
          <w:szCs w:val="28"/>
        </w:rPr>
        <w:t>, собственных инициатив по вопросам местного значения, установленных законами города Москвы и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округа Царицын</w:t>
      </w:r>
      <w:r w:rsidRPr="0032797F">
        <w:rPr>
          <w:rFonts w:ascii="Times New Roman" w:hAnsi="Times New Roman" w:cs="Times New Roman"/>
          <w:sz w:val="28"/>
          <w:szCs w:val="28"/>
        </w:rPr>
        <w:t xml:space="preserve">о, </w:t>
      </w:r>
    </w:p>
    <w:p w:rsidR="00127B48" w:rsidRPr="0032797F" w:rsidRDefault="00127B48" w:rsidP="00127B4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7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</w:t>
      </w:r>
      <w:r w:rsidRPr="0032797F">
        <w:rPr>
          <w:rFonts w:ascii="Times New Roman" w:hAnsi="Times New Roman" w:cs="Times New Roman"/>
          <w:b/>
          <w:sz w:val="28"/>
          <w:szCs w:val="28"/>
        </w:rPr>
        <w:t>но решил:</w:t>
      </w:r>
    </w:p>
    <w:p w:rsidR="00127B48" w:rsidRPr="0032797F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27B48" w:rsidRPr="0032797F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2797F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территориального общественного самоуправления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32797F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27B48" w:rsidRPr="0032797F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1.2. Порядок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797F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32797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27B48" w:rsidRPr="0032797F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Pr="0032797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Pr="0032797F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127B48" w:rsidRPr="0032797F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>2.1. Изготовление:</w:t>
      </w:r>
    </w:p>
    <w:p w:rsidR="00127B48" w:rsidRPr="0032797F" w:rsidRDefault="00127B48" w:rsidP="00127B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штампов для регистрации у</w:t>
      </w:r>
      <w:r w:rsidRPr="0032797F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самоуправления, изменений и дополнений в устав (приложение 3);</w:t>
      </w:r>
    </w:p>
    <w:p w:rsidR="00127B48" w:rsidRPr="0032797F" w:rsidRDefault="00127B48" w:rsidP="00127B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97F">
        <w:rPr>
          <w:rFonts w:ascii="Times New Roman" w:hAnsi="Times New Roman" w:cs="Times New Roman"/>
          <w:sz w:val="28"/>
          <w:szCs w:val="28"/>
        </w:rPr>
        <w:t xml:space="preserve">- свидетельств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797F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(приложение 4);</w:t>
      </w:r>
    </w:p>
    <w:p w:rsidR="00127B48" w:rsidRDefault="00127B48" w:rsidP="00127B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Решение муниципального Собрания внутригородского муниципального образования Царицыно в городе Москве от 16 января 2007 года № МЦА-03-03 признать утратившим силу.</w:t>
      </w:r>
    </w:p>
    <w:p w:rsidR="00127B4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27B48" w:rsidRPr="00455638" w:rsidRDefault="00127B48" w:rsidP="00127B48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27B48" w:rsidRPr="008C006E" w:rsidRDefault="00127B48" w:rsidP="00127B48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27B48" w:rsidRDefault="00127B48" w:rsidP="00127B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МЦА-03-13/16</w:t>
      </w:r>
    </w:p>
    <w:p w:rsidR="00127B48" w:rsidRDefault="00127B48" w:rsidP="00127B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7B48" w:rsidRPr="00C029B9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27B48" w:rsidRPr="00C029B9" w:rsidRDefault="00127B48" w:rsidP="00127B4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9B9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территориального общественного самоуправления </w:t>
      </w:r>
      <w:r w:rsidRPr="00C02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муниципальном округе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Царицы</w:t>
      </w:r>
      <w:r w:rsidRPr="00C029B9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</w:p>
    <w:p w:rsidR="00127B48" w:rsidRPr="00C029B9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48" w:rsidRPr="00C029B9" w:rsidRDefault="00127B48" w:rsidP="00127B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вопросы организации и осуществления гражданами территориального общественного самоуправления (далее – ТОС) по месту их жительства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C029B9">
        <w:rPr>
          <w:rFonts w:ascii="Times New Roman" w:hAnsi="Times New Roman" w:cs="Times New Roman"/>
          <w:sz w:val="24"/>
          <w:szCs w:val="24"/>
        </w:rPr>
        <w:t>но (далее – муниципальный округ) для самостоятельного и под свою ответственность осуществления собственных инициатив по вопросам местного значения, установленных законами города Москвы и Уставом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C02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1.2. ТОС является формой участия граждан в осуществлении местного самоуправления.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муниципального округа, достигшие шестнадцатилетнего возраста (далее – граждане или жители).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 Организация ТОС включает: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1.4.1. Создание гражданами инициативной группы (далее – инициативная группа);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1.4.2. Установление границ территории ТОС (далее – границы территории);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1.4.3. Проведение собрания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1.4.4. Оформление документов, принятых собранием (конференцией)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1.4.5.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029B9">
        <w:rPr>
          <w:rFonts w:ascii="Times New Roman" w:hAnsi="Times New Roman" w:cs="Times New Roman"/>
          <w:sz w:val="24"/>
          <w:szCs w:val="24"/>
        </w:rPr>
        <w:t>става ТОС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C029B9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а</w:t>
      </w:r>
      <w:r>
        <w:rPr>
          <w:rFonts w:ascii="Times New Roman" w:hAnsi="Times New Roman" w:cs="Times New Roman"/>
          <w:sz w:val="24"/>
          <w:szCs w:val="24"/>
        </w:rPr>
        <w:t>ппарата СД МО</w:t>
      </w:r>
      <w:r w:rsidRPr="00C029B9">
        <w:rPr>
          <w:rFonts w:ascii="Times New Roman" w:hAnsi="Times New Roman" w:cs="Times New Roman"/>
          <w:sz w:val="24"/>
          <w:szCs w:val="24"/>
        </w:rPr>
        <w:t>);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1.4.6. Государственную регистрацию ТОС в качестве юридического лица (в соответствии с уставом ТОС).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1.5. ТОС считается учр</w:t>
      </w:r>
      <w:r>
        <w:rPr>
          <w:rFonts w:ascii="Times New Roman" w:hAnsi="Times New Roman" w:cs="Times New Roman"/>
          <w:sz w:val="24"/>
          <w:szCs w:val="24"/>
        </w:rPr>
        <w:t>ежденным с момента регистрации У</w:t>
      </w:r>
      <w:r w:rsidRPr="00C029B9">
        <w:rPr>
          <w:rFonts w:ascii="Times New Roman" w:hAnsi="Times New Roman" w:cs="Times New Roman"/>
          <w:sz w:val="24"/>
          <w:szCs w:val="24"/>
        </w:rPr>
        <w:t>става ТОС а</w:t>
      </w:r>
      <w:r>
        <w:rPr>
          <w:rFonts w:ascii="Times New Roman" w:hAnsi="Times New Roman" w:cs="Times New Roman"/>
          <w:sz w:val="24"/>
          <w:szCs w:val="24"/>
        </w:rPr>
        <w:t>ппаратом СД МО.</w:t>
      </w:r>
      <w:r w:rsidRPr="00C0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MS Mincho" w:hAnsi="Times New Roman" w:cs="Times New Roman"/>
          <w:sz w:val="24"/>
          <w:szCs w:val="24"/>
        </w:rPr>
        <w:t>У</w:t>
      </w:r>
      <w:r w:rsidRPr="00C029B9">
        <w:rPr>
          <w:rFonts w:ascii="Times New Roman" w:eastAsia="MS Mincho" w:hAnsi="Times New Roman" w:cs="Times New Roman"/>
          <w:sz w:val="24"/>
          <w:szCs w:val="24"/>
        </w:rPr>
        <w:t>става ТОС осуществляется в порядке, установленном решением Совета депутатов муниципального округа (далее – Совет депутатов).</w:t>
      </w:r>
    </w:p>
    <w:p w:rsidR="00127B48" w:rsidRPr="00C029B9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2. Инициативная группа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2.1. Организация ТОС осуществляется инициативной группой в количестве не менее 15 человек.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фамилий, имён, отчеств её </w:t>
      </w:r>
      <w:r w:rsidRPr="00C029B9">
        <w:rPr>
          <w:rFonts w:ascii="Times New Roman" w:hAnsi="Times New Roman" w:cs="Times New Roman"/>
          <w:sz w:val="24"/>
          <w:szCs w:val="24"/>
        </w:rPr>
        <w:t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C029B9">
        <w:rPr>
          <w:rFonts w:ascii="Times New Roman" w:hAnsi="Times New Roman" w:cs="Times New Roman"/>
          <w:sz w:val="24"/>
          <w:szCs w:val="24"/>
        </w:rPr>
        <w:t xml:space="preserve"> и Совет депутатов.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2.3. Инициативная группа: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2.3.1. Принимает решение об организации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образуемого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ТОС, менее </w:t>
      </w:r>
      <w:r w:rsidRPr="00C029B9">
        <w:rPr>
          <w:rFonts w:ascii="Times New Roman" w:hAnsi="Times New Roman" w:cs="Times New Roman"/>
          <w:iCs/>
          <w:sz w:val="24"/>
          <w:szCs w:val="24"/>
        </w:rPr>
        <w:t>300</w:t>
      </w:r>
      <w:r w:rsidRPr="00C029B9">
        <w:rPr>
          <w:rFonts w:ascii="Times New Roman" w:hAnsi="Times New Roman" w:cs="Times New Roman"/>
          <w:sz w:val="24"/>
          <w:szCs w:val="24"/>
        </w:rPr>
        <w:t xml:space="preserve"> человек – проводится собрание, при численности жителей более </w:t>
      </w:r>
      <w:r w:rsidRPr="00C029B9">
        <w:rPr>
          <w:rFonts w:ascii="Times New Roman" w:hAnsi="Times New Roman" w:cs="Times New Roman"/>
          <w:iCs/>
          <w:sz w:val="24"/>
          <w:szCs w:val="24"/>
        </w:rPr>
        <w:t>300</w:t>
      </w:r>
      <w:r w:rsidRPr="00C029B9">
        <w:rPr>
          <w:rFonts w:ascii="Times New Roman" w:hAnsi="Times New Roman" w:cs="Times New Roman"/>
          <w:sz w:val="24"/>
          <w:szCs w:val="24"/>
        </w:rPr>
        <w:t xml:space="preserve"> человек – конференция;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2.3.4. Составляет списки жителей территории 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образуемого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 xml:space="preserve">2.3.5.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2.3.6. Осуществляет иные полномочия, необходимые для организации ТОС.</w:t>
      </w:r>
    </w:p>
    <w:p w:rsidR="00127B48" w:rsidRPr="00C029B9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3. Территория ТОС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 Обязательные условия для территории ТОС: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3.2.1. Границы территории не могут выходить за пределы границ муниципального округа;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3.2.4. В границах территории может осуществлять свою деятельность только одно ТОС.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3.3. Границы территории устанавливаются Советом депутатов по предложению инициативной группы.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3.4. Инициативная группа письменно обращается в Совет депутатов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3.5. Предложение инициативной группы рассматривается на заседании Совета депутатов </w:t>
      </w:r>
      <w:r w:rsidRPr="00C029B9">
        <w:rPr>
          <w:rFonts w:ascii="Times New Roman" w:hAnsi="Times New Roman" w:cs="Times New Roman"/>
          <w:spacing w:val="-1"/>
          <w:sz w:val="24"/>
          <w:szCs w:val="24"/>
        </w:rPr>
        <w:t>не позднее 30 дней</w:t>
      </w:r>
      <w:r w:rsidRPr="00C029B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C02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Решение Совета депутатов об отказе в установлении границ территории должно быть мотивированным.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3.8.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3.10. Решение Совета депутатов об отказе в установлении границ территории может быть обжаловано в судебном порядке.</w:t>
      </w: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44688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Pr="00044688">
        <w:rPr>
          <w:rFonts w:ascii="Times New Roman" w:hAnsi="Times New Roman" w:cs="Times New Roman"/>
          <w:b/>
          <w:sz w:val="24"/>
          <w:szCs w:val="24"/>
        </w:rPr>
        <w:t xml:space="preserve"> собрания (конференции) граждан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4.1. </w:t>
      </w:r>
      <w:r w:rsidRPr="00C029B9">
        <w:rPr>
          <w:rFonts w:ascii="Times New Roman" w:hAnsi="Times New Roman" w:cs="Times New Roman"/>
          <w:bCs/>
          <w:sz w:val="24"/>
          <w:szCs w:val="24"/>
        </w:rPr>
        <w:t xml:space="preserve">Подготовка собрания (конференции) граждан проводится </w:t>
      </w:r>
      <w:r w:rsidRPr="00C029B9">
        <w:rPr>
          <w:rFonts w:ascii="Times New Roman" w:hAnsi="Times New Roman" w:cs="Times New Roman"/>
          <w:sz w:val="24"/>
          <w:szCs w:val="24"/>
        </w:rPr>
        <w:t>инициативной группой</w:t>
      </w:r>
      <w:r w:rsidRPr="00C029B9">
        <w:rPr>
          <w:rFonts w:ascii="Times New Roman" w:hAnsi="Times New Roman" w:cs="Times New Roman"/>
          <w:bCs/>
          <w:sz w:val="24"/>
          <w:szCs w:val="24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 Инициативная группа: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>4.2.1. Устанавливает сроки подготовки и проведения собрания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 При проведении конференции инициативная группа: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 w:rsidRPr="00C029B9">
        <w:rPr>
          <w:rFonts w:ascii="Times New Roman" w:hAnsi="Times New Roman" w:cs="Times New Roman"/>
          <w:iCs/>
          <w:sz w:val="24"/>
          <w:szCs w:val="24"/>
        </w:rPr>
        <w:t>представляющих не менее половины жителей,</w:t>
      </w:r>
      <w:r w:rsidRPr="00C029B9">
        <w:rPr>
          <w:rFonts w:ascii="Times New Roman" w:hAnsi="Times New Roman" w:cs="Times New Roman"/>
          <w:sz w:val="24"/>
          <w:szCs w:val="24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4.2.2.2. Организует выдвижение делегатов на конференцию путем проведения собраний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4.2.2.4. Утверждает форму протокола собрания граждан по избранию делегатов конференции;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4.2.3. Подготавливает проект повестки собрания (конференции) граждан;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4.2.5. Подготавливает порядок ведения собрания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4.2.6. Организует приглашение на собрание (конференцию) граждан, представителей органов местного самоуправления, других заинтересованных лиц;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C029B9">
        <w:rPr>
          <w:rFonts w:ascii="Times New Roman" w:hAnsi="Times New Roman" w:cs="Times New Roman"/>
          <w:sz w:val="24"/>
          <w:szCs w:val="24"/>
        </w:rPr>
        <w:t xml:space="preserve"> о месте, дате и времени проведения собрания (конференции) граждан.</w:t>
      </w:r>
    </w:p>
    <w:p w:rsidR="00127B48" w:rsidRPr="00C029B9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5. Проведение собрания (конференции) граждан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5.1. Собрание граждан по вопросам организации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 На собрании (конференции) граждан: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 Принимаются решения: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5.4.1.1. Об образовании ТОС в границах территории, установленных Советом депутатов;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>5.4.1.2. О наименовании ТОС (полном и сокращенном);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5.4.1.3. Об основных направлениях деятельности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5.4.1.4. О структуре и порядке избрания органов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5.4.1.5. О принятии устава ТОС.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5.4.2. Избираются органы ТОС.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5.6. При проведении собрания (конференции) граждан ведется протокол.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5.7. Протокол собрания (конференции) граждан должен содержать: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5.7.1. Д</w:t>
      </w:r>
      <w:r w:rsidRPr="00C029B9">
        <w:rPr>
          <w:rFonts w:ascii="Times New Roman" w:eastAsia="MS Mincho" w:hAnsi="Times New Roman" w:cs="Times New Roman"/>
          <w:sz w:val="24"/>
          <w:szCs w:val="24"/>
        </w:rPr>
        <w:t>ату и место проведения собрания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5.7.3. Количество избранных делегатов (при проведении конференции граждан);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5.7.5. Повестку дня;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5.7.6. Выступления участников собрания (конференции) граждан (если таковые имелись);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5.7.7. Итоги голосования;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5.7.8. Принятые решения.</w:t>
      </w:r>
    </w:p>
    <w:p w:rsidR="00127B48" w:rsidRPr="00C029B9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(конференции) граждан.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C02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5.9. К протоколу конференции граждан </w:t>
      </w:r>
      <w:r w:rsidRPr="00C029B9">
        <w:rPr>
          <w:rFonts w:ascii="Times New Roman" w:eastAsia="MS Mincho" w:hAnsi="Times New Roman" w:cs="Times New Roman"/>
          <w:sz w:val="24"/>
          <w:szCs w:val="24"/>
        </w:rPr>
        <w:t>прилагаются: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 w:rsidRPr="00C029B9">
        <w:rPr>
          <w:rFonts w:ascii="Times New Roman" w:hAnsi="Times New Roman" w:cs="Times New Roman"/>
          <w:sz w:val="24"/>
          <w:szCs w:val="24"/>
        </w:rPr>
        <w:t>их места жительства и личные подписи</w:t>
      </w:r>
      <w:r w:rsidRPr="00C029B9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5.10</w:t>
      </w:r>
      <w:r w:rsidRPr="00C029B9">
        <w:rPr>
          <w:rFonts w:ascii="Times New Roman" w:eastAsia="MS Mincho" w:hAnsi="Times New Roman" w:cs="Times New Roman"/>
          <w:sz w:val="24"/>
          <w:szCs w:val="24"/>
        </w:rPr>
        <w:t>. Председатель ТОС в семидневный срок со дня проведения собрания (конференции) граждан направляет в Совет депутатов и а</w:t>
      </w:r>
      <w:r>
        <w:rPr>
          <w:rFonts w:ascii="Times New Roman" w:eastAsia="MS Mincho" w:hAnsi="Times New Roman" w:cs="Times New Roman"/>
          <w:sz w:val="24"/>
          <w:szCs w:val="24"/>
        </w:rPr>
        <w:t>ппарат СД МО</w:t>
      </w: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 информацию о решениях, принятых на собрании (конференции) граждан.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eastAsia="MS Mincho" w:hAnsi="Times New Roman" w:cs="Times New Roman"/>
          <w:sz w:val="24"/>
          <w:szCs w:val="24"/>
        </w:rPr>
        <w:t xml:space="preserve">5.11. </w:t>
      </w:r>
      <w:proofErr w:type="gramStart"/>
      <w:r w:rsidRPr="00C029B9">
        <w:rPr>
          <w:rFonts w:ascii="Times New Roman" w:eastAsia="MS Mincho" w:hAnsi="Times New Roman" w:cs="Times New Roman"/>
          <w:sz w:val="24"/>
          <w:szCs w:val="24"/>
        </w:rPr>
        <w:t>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 w:rsidRPr="00C029B9">
        <w:rPr>
          <w:rFonts w:ascii="Times New Roman" w:hAnsi="Times New Roman" w:cs="Times New Roman"/>
          <w:sz w:val="24"/>
          <w:szCs w:val="24"/>
        </w:rPr>
        <w:t xml:space="preserve">редставитель инициативной группы, уполномоченный вести собрание (конференцию) граждан, </w:t>
      </w:r>
      <w:r w:rsidRPr="00C029B9">
        <w:rPr>
          <w:rFonts w:ascii="Times New Roman" w:eastAsia="MS Mincho" w:hAnsi="Times New Roman" w:cs="Times New Roman"/>
          <w:sz w:val="24"/>
          <w:szCs w:val="24"/>
        </w:rPr>
        <w:t>в семидневный срок со дня проведения собрания (конференции) граждан письменно информирует об этом Совет депутатов и администрацию</w:t>
      </w:r>
      <w:r w:rsidRPr="00C029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6. Осуществление ТОС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6.3.1. Установление структуры органов территориального общественного самоуправления;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6.3.2. Принятие устава территориального общественного самоуправления, внесение в него изменений и дополнений;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 xml:space="preserve">6.3.3.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29B9">
        <w:rPr>
          <w:rFonts w:ascii="Times New Roman" w:hAnsi="Times New Roman" w:cs="Times New Roman"/>
          <w:sz w:val="24"/>
          <w:szCs w:val="24"/>
        </w:rPr>
        <w:t>збрание органов территориального общественного самоуправления;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lastRenderedPageBreak/>
        <w:t>6.3.4. Определение основных направлений деятельности территориального общественного самоуправления;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6.3.5. Утверждение сметы доходов и расходов территориального общественного самоуправления и отчет</w:t>
      </w:r>
      <w:proofErr w:type="gramStart"/>
      <w:r w:rsidRPr="00C029B9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C029B9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127B48" w:rsidRPr="00C029B9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B9">
        <w:rPr>
          <w:rFonts w:ascii="Times New Roman" w:hAnsi="Times New Roman" w:cs="Times New Roman"/>
          <w:sz w:val="24"/>
          <w:szCs w:val="24"/>
        </w:rPr>
        <w:t>6.3.6. Рассмотрение и утверждение отчетов о деятельности органов территориального общественного самоуправления.</w:t>
      </w:r>
    </w:p>
    <w:p w:rsidR="00127B48" w:rsidRDefault="00127B48" w:rsidP="00127B4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7B48" w:rsidRPr="00637150" w:rsidRDefault="00127B48" w:rsidP="00127B4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МЦА-03-13/16</w:t>
      </w: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>регистрации устава территориального общественного самоуправления</w:t>
      </w:r>
    </w:p>
    <w:p w:rsidR="00127B48" w:rsidRPr="00044688" w:rsidRDefault="00127B48" w:rsidP="00127B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88">
        <w:rPr>
          <w:rFonts w:ascii="Times New Roman" w:hAnsi="Times New Roman" w:cs="Times New Roman"/>
          <w:b/>
          <w:sz w:val="24"/>
          <w:szCs w:val="24"/>
        </w:rPr>
        <w:t xml:space="preserve">в муниципальном округе </w:t>
      </w:r>
      <w:r>
        <w:rPr>
          <w:rFonts w:ascii="Times New Roman" w:hAnsi="Times New Roman" w:cs="Times New Roman"/>
          <w:b/>
          <w:sz w:val="24"/>
          <w:szCs w:val="24"/>
        </w:rPr>
        <w:t>Царицы</w:t>
      </w:r>
      <w:r w:rsidRPr="00044688">
        <w:rPr>
          <w:rFonts w:ascii="Times New Roman" w:hAnsi="Times New Roman" w:cs="Times New Roman"/>
          <w:b/>
          <w:sz w:val="24"/>
          <w:szCs w:val="24"/>
        </w:rPr>
        <w:t>но</w:t>
      </w:r>
    </w:p>
    <w:p w:rsidR="00127B48" w:rsidRPr="00044688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1. Настоящий Порядок регулирует вопросы регистрации устава территориального общественного самоуправления (далее – устава).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44688">
        <w:rPr>
          <w:rFonts w:ascii="Times New Roman" w:hAnsi="Times New Roman" w:cs="Times New Roman"/>
          <w:bCs/>
          <w:iCs/>
          <w:sz w:val="24"/>
          <w:szCs w:val="24"/>
        </w:rPr>
        <w:t>решения собрания (конференции) граждан о внесении изменений и дополнений в устав (далее – решения собрания (конференции) граждан) осуществляется в соответствии с настоящим Порядком, установленном для регистрации устава.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2. Документы для регистрации устава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3. Для регистрации устава представляются следующие документы: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1) запрос;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127B48" w:rsidRPr="00044688" w:rsidRDefault="00127B48" w:rsidP="00127B48">
      <w:pPr>
        <w:pStyle w:val="a5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4) копия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5) 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4. Для регистрации </w:t>
      </w:r>
      <w:r w:rsidRPr="00044688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собрания (конференции) граждан </w:t>
      </w:r>
      <w:r w:rsidRPr="00044688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а) запрос;</w:t>
      </w:r>
    </w:p>
    <w:p w:rsidR="00127B48" w:rsidRPr="00044688" w:rsidRDefault="00127B48" w:rsidP="00127B48">
      <w:pPr>
        <w:pStyle w:val="a5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</w:t>
      </w:r>
      <w:r w:rsidRPr="00044688">
        <w:rPr>
          <w:rStyle w:val="apple-style-span"/>
          <w:rFonts w:ascii="Times New Roman" w:hAnsi="Times New Roman" w:cs="Times New Roman"/>
          <w:sz w:val="24"/>
          <w:szCs w:val="24"/>
        </w:rPr>
        <w:t>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Style w:val="apple-style-span"/>
          <w:rFonts w:ascii="Times New Roman" w:hAnsi="Times New Roman" w:cs="Times New Roman"/>
          <w:sz w:val="24"/>
          <w:szCs w:val="24"/>
        </w:rPr>
        <w:t xml:space="preserve">в) </w:t>
      </w:r>
      <w:r w:rsidRPr="00044688">
        <w:rPr>
          <w:rFonts w:ascii="Times New Roman" w:hAnsi="Times New Roman" w:cs="Times New Roman"/>
          <w:sz w:val="24"/>
          <w:szCs w:val="24"/>
        </w:rPr>
        <w:t>устав;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г) </w:t>
      </w:r>
      <w:r w:rsidRPr="00044688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собрания (конференции) граждан, </w:t>
      </w:r>
      <w:r w:rsidRPr="00044688">
        <w:rPr>
          <w:rFonts w:ascii="Times New Roman" w:hAnsi="Times New Roman" w:cs="Times New Roman"/>
          <w:sz w:val="24"/>
          <w:szCs w:val="24"/>
        </w:rPr>
        <w:t>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6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688">
        <w:rPr>
          <w:rFonts w:ascii="Times New Roman" w:hAnsi="Times New Roman" w:cs="Times New Roman"/>
          <w:sz w:val="24"/>
          <w:szCs w:val="24"/>
        </w:rPr>
        <w:t>) копия протокола собрания (конференции) граждан, на котором было принято указанное решение</w:t>
      </w:r>
      <w:r w:rsidRPr="00044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688">
        <w:rPr>
          <w:rFonts w:ascii="Times New Roman" w:hAnsi="Times New Roman" w:cs="Times New Roman"/>
          <w:sz w:val="24"/>
          <w:szCs w:val="24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е) 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ж) документ, подтверждающий полномочия представителя заявителя.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5. Срок регистрации не может превышать 30 дней после дня регистрации документов, указанных в пункте 3 или пункте 4 настоящего Порядка.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6. Регистрация устава осуществляется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04468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(далее –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044688">
        <w:rPr>
          <w:rFonts w:ascii="Times New Roman" w:hAnsi="Times New Roman" w:cs="Times New Roman"/>
          <w:sz w:val="24"/>
          <w:szCs w:val="24"/>
        </w:rPr>
        <w:t>) в соответствии с утвержденным а</w:t>
      </w:r>
      <w:r>
        <w:rPr>
          <w:rFonts w:ascii="Times New Roman" w:hAnsi="Times New Roman" w:cs="Times New Roman"/>
          <w:sz w:val="24"/>
          <w:szCs w:val="24"/>
        </w:rPr>
        <w:t>ппаратом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предоставления муниципальной услуги «Регистрация уставов территориального общественного самоуправления».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lastRenderedPageBreak/>
        <w:t>7.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044688">
        <w:rPr>
          <w:rFonts w:ascii="Times New Roman" w:hAnsi="Times New Roman" w:cs="Times New Roman"/>
          <w:sz w:val="24"/>
          <w:szCs w:val="24"/>
        </w:rPr>
        <w:t>: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1) проверяет соответствие устава Конституции Российской Федерации, федеральным законам, законам города Москвы, Уставу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44688">
        <w:rPr>
          <w:rFonts w:ascii="Times New Roman" w:hAnsi="Times New Roman" w:cs="Times New Roman"/>
          <w:sz w:val="24"/>
          <w:szCs w:val="24"/>
        </w:rPr>
        <w:t>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2) проверяет правомочность собрания (конференции) граждан, на котором был принят устав;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3) присваивает уставу, решению регистрационный номер;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 xml:space="preserve">4) выдает свидетельство о регистрации устава, форма которого определяется Советом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44688">
        <w:rPr>
          <w:rFonts w:ascii="Times New Roman" w:hAnsi="Times New Roman" w:cs="Times New Roman"/>
          <w:sz w:val="24"/>
          <w:szCs w:val="24"/>
        </w:rPr>
        <w:t>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Свидетельство о регистрации решения собрания (конференции) граждан не выдается.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8. По результатам рассмотрения документов, представленных для регистрации устава, решения собрания (конференции) граждан, а</w:t>
      </w:r>
      <w:r>
        <w:rPr>
          <w:rFonts w:ascii="Times New Roman" w:hAnsi="Times New Roman" w:cs="Times New Roman"/>
          <w:sz w:val="24"/>
          <w:szCs w:val="24"/>
        </w:rPr>
        <w:t>ппарат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принимает решение о регистрации или об отказе в регистрации. Решение об отказе должно быть мотивированным.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9. Решение а</w:t>
      </w:r>
      <w:r>
        <w:rPr>
          <w:rFonts w:ascii="Times New Roman" w:hAnsi="Times New Roman" w:cs="Times New Roman"/>
          <w:sz w:val="24"/>
          <w:szCs w:val="24"/>
        </w:rPr>
        <w:t>ппарата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10. Датой регистрации устава считается дата издания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 МО</w:t>
      </w:r>
      <w:r w:rsidRPr="00044688">
        <w:rPr>
          <w:rFonts w:ascii="Times New Roman" w:hAnsi="Times New Roman" w:cs="Times New Roman"/>
          <w:sz w:val="24"/>
          <w:szCs w:val="24"/>
        </w:rPr>
        <w:t xml:space="preserve"> о его регистрации. 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Советом депутатов.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2) позиции 5, 6 и 7 – порядковый номер устава (например, 001, 002 и т.д.).</w:t>
      </w:r>
    </w:p>
    <w:p w:rsidR="00127B48" w:rsidRPr="00044688" w:rsidRDefault="00127B48" w:rsidP="00127B4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688">
        <w:rPr>
          <w:rFonts w:ascii="Times New Roman" w:hAnsi="Times New Roman" w:cs="Times New Roman"/>
          <w:sz w:val="24"/>
          <w:szCs w:val="24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127B48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Default="00127B48" w:rsidP="00127B48">
      <w:pPr>
        <w:pStyle w:val="a5"/>
        <w:jc w:val="both"/>
      </w:pPr>
    </w:p>
    <w:p w:rsidR="00127B48" w:rsidRPr="00637150" w:rsidRDefault="00127B48" w:rsidP="00127B4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127B48" w:rsidRPr="00637150" w:rsidRDefault="00127B48" w:rsidP="00127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p w:rsidR="00127B48" w:rsidRPr="000C420D" w:rsidRDefault="00127B48" w:rsidP="00127B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7B48" w:rsidRDefault="00127B48" w:rsidP="00127B48">
      <w:pPr>
        <w:pStyle w:val="a5"/>
        <w:jc w:val="both"/>
      </w:pPr>
    </w:p>
    <w:p w:rsidR="00127B48" w:rsidRDefault="00127B48" w:rsidP="00127B48">
      <w:pPr>
        <w:pStyle w:val="a5"/>
        <w:jc w:val="both"/>
      </w:pPr>
      <w:r w:rsidRPr="00D035CD">
        <w:br w:type="page"/>
      </w:r>
      <w:r>
        <w:lastRenderedPageBreak/>
        <w:t xml:space="preserve"> 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  3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127B48" w:rsidRDefault="00127B48" w:rsidP="00127B4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МЦА-03-13/16</w:t>
      </w:r>
    </w:p>
    <w:p w:rsidR="00127B48" w:rsidRDefault="00127B48" w:rsidP="00127B48">
      <w:pPr>
        <w:pStyle w:val="a5"/>
        <w:jc w:val="both"/>
      </w:pPr>
    </w:p>
    <w:p w:rsidR="00127B48" w:rsidRDefault="00127B48" w:rsidP="00127B48">
      <w:pPr>
        <w:pStyle w:val="a5"/>
        <w:jc w:val="both"/>
      </w:pPr>
    </w:p>
    <w:p w:rsidR="00127B48" w:rsidRPr="00BA263D" w:rsidRDefault="00127B48" w:rsidP="00127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3D">
        <w:rPr>
          <w:rFonts w:ascii="Times New Roman" w:hAnsi="Times New Roman" w:cs="Times New Roman"/>
          <w:b/>
          <w:sz w:val="28"/>
          <w:szCs w:val="28"/>
        </w:rPr>
        <w:t>Штампы</w:t>
      </w:r>
    </w:p>
    <w:p w:rsidR="00127B48" w:rsidRPr="00BA263D" w:rsidRDefault="00127B48" w:rsidP="00127B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3D">
        <w:rPr>
          <w:rFonts w:ascii="Times New Roman" w:hAnsi="Times New Roman" w:cs="Times New Roman"/>
          <w:b/>
          <w:sz w:val="28"/>
          <w:szCs w:val="28"/>
        </w:rPr>
        <w:t>для регистрации устава территориального общественного самоуправления, изменений и дополнений в устав</w:t>
      </w:r>
    </w:p>
    <w:p w:rsidR="00127B48" w:rsidRDefault="00127B48" w:rsidP="00127B48"/>
    <w:tbl>
      <w:tblPr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969"/>
        <w:gridCol w:w="739"/>
      </w:tblGrid>
      <w:tr w:rsidR="00127B48" w:rsidTr="00CF4338">
        <w:trPr>
          <w:cantSplit/>
          <w:trHeight w:val="2466"/>
        </w:trPr>
        <w:tc>
          <w:tcPr>
            <w:tcW w:w="3969" w:type="dxa"/>
          </w:tcPr>
          <w:p w:rsidR="00127B48" w:rsidRDefault="00127B48" w:rsidP="00CF4338">
            <w:pPr>
              <w:ind w:left="72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127B48" w:rsidRDefault="00127B48" w:rsidP="00CF4338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штампа</w:t>
            </w:r>
          </w:p>
          <w:p w:rsidR="00127B48" w:rsidRDefault="00127B48" w:rsidP="00CF4338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 штампа: синий</w:t>
            </w:r>
          </w:p>
          <w:p w:rsidR="00127B48" w:rsidRDefault="00127B48" w:rsidP="00CF4338">
            <w:pPr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127B48" w:rsidRDefault="00127B48" w:rsidP="00CF4338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127B48" w:rsidRDefault="00127B48" w:rsidP="00CF4338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"/>
          </w:tcPr>
          <w:p w:rsidR="00127B48" w:rsidRDefault="00127B48" w:rsidP="00CF4338">
            <w:pPr>
              <w:ind w:left="113" w:right="113"/>
              <w:rPr>
                <w:szCs w:val="32"/>
              </w:rPr>
            </w:pPr>
            <w:r w:rsidRPr="004937D7"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6" style="position:absolute;left:0;text-align:left;flip:x;z-index:251660288;mso-position-horizontal-relative:text;mso-position-vertical-relative:text" from="3.55pt,-2.2pt" to="4.45pt,122.2pt" strokeweight="1pt">
                  <v:stroke startarrow="block" endarrow="block"/>
                </v:line>
              </w:pict>
            </w:r>
            <w:r>
              <w:rPr>
                <w:szCs w:val="3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szCs w:val="32"/>
                </w:rPr>
                <w:t>40 мм</w:t>
              </w:r>
            </w:smartTag>
          </w:p>
        </w:tc>
      </w:tr>
      <w:tr w:rsidR="00127B48" w:rsidRPr="000F7F9E" w:rsidTr="00CF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969" w:type="dxa"/>
            <w:tcBorders>
              <w:bottom w:val="nil"/>
            </w:tcBorders>
          </w:tcPr>
          <w:p w:rsidR="00127B48" w:rsidRDefault="00127B48" w:rsidP="00CF4338">
            <w:pPr>
              <w:ind w:left="612" w:firstLine="180"/>
            </w:pPr>
            <w:r w:rsidRPr="004937D7">
              <w:rPr>
                <w:rFonts w:ascii="Sylfaen" w:hAnsi="Sylfaen"/>
                <w:b/>
                <w:i/>
                <w:noProof/>
                <w:sz w:val="20"/>
                <w:szCs w:val="36"/>
              </w:rPr>
              <w:pict>
                <v:line id="_x0000_s1027" style="position:absolute;left:0;text-align:left;z-index:251661312;mso-position-horizontal-relative:text;mso-position-vertical-relative:text" from="-5.4pt,19.4pt" to="192.6pt,19.4pt" strokeweight="1pt">
                  <v:stroke startarrow="block" endarrow="block"/>
                </v:line>
              </w:pict>
            </w:r>
            <w:r>
              <w:t xml:space="preserve">       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t>60 мм</w:t>
              </w:r>
            </w:smartTag>
          </w:p>
        </w:tc>
        <w:tc>
          <w:tcPr>
            <w:tcW w:w="615" w:type="dxa"/>
            <w:tcBorders>
              <w:bottom w:val="nil"/>
              <w:right w:val="nil"/>
            </w:tcBorders>
            <w:shd w:val="clear" w:color="auto" w:fill="auto"/>
          </w:tcPr>
          <w:p w:rsidR="00127B48" w:rsidRDefault="00127B48" w:rsidP="00CF4338">
            <w:pPr>
              <w:ind w:left="113"/>
              <w:rPr>
                <w:szCs w:val="32"/>
              </w:rPr>
            </w:pPr>
          </w:p>
        </w:tc>
      </w:tr>
    </w:tbl>
    <w:p w:rsidR="00127B48" w:rsidRDefault="00127B48" w:rsidP="00127B48"/>
    <w:p w:rsidR="00127B48" w:rsidRDefault="00127B48" w:rsidP="00127B48"/>
    <w:tbl>
      <w:tblPr>
        <w:tblW w:w="918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9"/>
      </w:tblGrid>
      <w:tr w:rsidR="00127B48" w:rsidTr="00CF4338">
        <w:trPr>
          <w:trHeight w:val="84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2"/>
              <w:tblOverlap w:val="never"/>
              <w:tblW w:w="3092" w:type="dxa"/>
              <w:tblInd w:w="6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3092"/>
            </w:tblGrid>
            <w:tr w:rsidR="00127B48" w:rsidRPr="007A528A" w:rsidTr="00CF4338">
              <w:trPr>
                <w:cantSplit/>
                <w:trHeight w:val="157"/>
              </w:trPr>
              <w:tc>
                <w:tcPr>
                  <w:tcW w:w="3092" w:type="dxa"/>
                </w:tcPr>
                <w:p w:rsidR="00127B48" w:rsidRDefault="00127B48" w:rsidP="00CF4338">
                  <w:pPr>
                    <w:jc w:val="center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И</w:t>
                  </w:r>
                  <w:r w:rsidRPr="00F7422D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зменения </w:t>
                  </w: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и дополнения в устав з</w:t>
                  </w:r>
                  <w:r w:rsidRPr="00F7422D">
                    <w:rPr>
                      <w:rFonts w:ascii="Sylfaen" w:hAnsi="Sylfaen"/>
                      <w:b/>
                      <w:sz w:val="16"/>
                      <w:szCs w:val="16"/>
                    </w:rPr>
                    <w:t xml:space="preserve">арегистрированы </w:t>
                  </w:r>
                </w:p>
                <w:p w:rsidR="00127B48" w:rsidRPr="00403FB4" w:rsidRDefault="00127B48" w:rsidP="00CF4338">
                  <w:pPr>
                    <w:ind w:right="-108"/>
                    <w:jc w:val="center"/>
                    <w:rPr>
                      <w:rFonts w:ascii="Sylfaen" w:hAnsi="Sylfaen"/>
                      <w:sz w:val="12"/>
                      <w:szCs w:val="12"/>
                    </w:rPr>
                  </w:pPr>
                </w:p>
                <w:p w:rsidR="00127B48" w:rsidRPr="00F7422D" w:rsidRDefault="00127B48" w:rsidP="00CF4338">
                  <w:pPr>
                    <w:ind w:left="-109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Муниципальный округ Царицыно</w:t>
                  </w:r>
                </w:p>
                <w:p w:rsidR="00127B48" w:rsidRPr="00F7422D" w:rsidRDefault="00127B48" w:rsidP="00CF4338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_____ _____________20 __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г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ода</w:t>
                  </w:r>
                </w:p>
                <w:p w:rsidR="00127B48" w:rsidRPr="00F7422D" w:rsidRDefault="00127B48" w:rsidP="00CF4338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Регистрационный номер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______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__________</w:t>
                  </w:r>
                </w:p>
                <w:p w:rsidR="00127B48" w:rsidRPr="00403FB4" w:rsidRDefault="00127B48" w:rsidP="00CF4338">
                  <w:pPr>
                    <w:ind w:left="-393" w:firstLine="393"/>
                    <w:rPr>
                      <w:rFonts w:ascii="Sylfaen" w:hAnsi="Sylfaen"/>
                      <w:sz w:val="12"/>
                      <w:szCs w:val="12"/>
                    </w:rPr>
                  </w:pPr>
                </w:p>
                <w:p w:rsidR="00127B48" w:rsidRDefault="00127B48" w:rsidP="00CF4338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Руководитель аппарата</w:t>
                  </w:r>
                </w:p>
                <w:p w:rsidR="00127B48" w:rsidRDefault="00127B48" w:rsidP="00CF4338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_____________________ _____________________</w:t>
                  </w:r>
                </w:p>
                <w:p w:rsidR="00127B48" w:rsidRPr="007A528A" w:rsidRDefault="00127B48" w:rsidP="00CF4338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подпись                     Фамилия И.О.</w:t>
                  </w:r>
                </w:p>
              </w:tc>
            </w:tr>
          </w:tbl>
          <w:tbl>
            <w:tblPr>
              <w:tblpPr w:leftFromText="180" w:rightFromText="180" w:vertAnchor="text" w:horzAnchor="page" w:tblpX="5204" w:tblpY="-224"/>
              <w:tblOverlap w:val="never"/>
              <w:tblW w:w="0" w:type="auto"/>
              <w:tblInd w:w="6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/>
            </w:tblPr>
            <w:tblGrid>
              <w:gridCol w:w="3092"/>
            </w:tblGrid>
            <w:tr w:rsidR="00127B48" w:rsidRPr="007A528A" w:rsidTr="00CF4338">
              <w:trPr>
                <w:cantSplit/>
                <w:trHeight w:val="4730"/>
              </w:trPr>
              <w:tc>
                <w:tcPr>
                  <w:tcW w:w="3092" w:type="dxa"/>
                </w:tcPr>
                <w:p w:rsidR="00127B48" w:rsidRDefault="00127B48" w:rsidP="00CF4338">
                  <w:pPr>
                    <w:ind w:left="-393" w:firstLine="393"/>
                    <w:jc w:val="center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b/>
                      <w:sz w:val="16"/>
                      <w:szCs w:val="16"/>
                    </w:rPr>
                    <w:t>Устав зарегистрирован</w:t>
                  </w:r>
                </w:p>
                <w:p w:rsidR="00127B48" w:rsidRPr="00F7422D" w:rsidRDefault="00127B48" w:rsidP="00CF4338">
                  <w:pPr>
                    <w:ind w:left="-393" w:firstLine="393"/>
                    <w:jc w:val="right"/>
                    <w:rPr>
                      <w:rFonts w:ascii="Sylfaen" w:hAnsi="Sylfaen"/>
                      <w:b/>
                      <w:sz w:val="16"/>
                      <w:szCs w:val="16"/>
                    </w:rPr>
                  </w:pPr>
                </w:p>
                <w:p w:rsidR="00127B48" w:rsidRPr="00F7422D" w:rsidRDefault="00127B48" w:rsidP="00CF4338">
                  <w:pPr>
                    <w:ind w:left="-109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Муниципальный округ Царицыно</w:t>
                  </w:r>
                </w:p>
                <w:p w:rsidR="00127B48" w:rsidRPr="00F7422D" w:rsidRDefault="00127B48" w:rsidP="00CF4338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_____ _____________20 __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г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ода</w:t>
                  </w:r>
                </w:p>
                <w:p w:rsidR="00127B48" w:rsidRPr="00F7422D" w:rsidRDefault="00127B48" w:rsidP="00CF4338">
                  <w:pPr>
                    <w:ind w:left="-393" w:firstLine="393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Регистрационный номер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r w:rsidRPr="00F7422D">
                    <w:rPr>
                      <w:rFonts w:ascii="Sylfaen" w:hAnsi="Sylfaen"/>
                      <w:sz w:val="16"/>
                      <w:szCs w:val="16"/>
                    </w:rPr>
                    <w:t>___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</w:t>
                  </w:r>
                </w:p>
                <w:p w:rsidR="00127B48" w:rsidRDefault="00127B48" w:rsidP="00CF4338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127B48" w:rsidRDefault="00127B48" w:rsidP="00CF4338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Руководитель аппарата</w:t>
                  </w:r>
                </w:p>
                <w:p w:rsidR="00127B48" w:rsidRDefault="00127B48" w:rsidP="00CF4338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_____________________ _____________________</w:t>
                  </w:r>
                </w:p>
                <w:p w:rsidR="00127B48" w:rsidRPr="00CF4245" w:rsidRDefault="00127B48" w:rsidP="00CF4338">
                  <w:pPr>
                    <w:ind w:left="-393" w:firstLine="393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          подпись                 Фамилия И.О.</w:t>
                  </w:r>
                </w:p>
              </w:tc>
            </w:tr>
          </w:tbl>
          <w:tbl>
            <w:tblPr>
              <w:tblW w:w="808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88"/>
            </w:tblGrid>
            <w:tr w:rsidR="00127B48" w:rsidTr="00CF4338">
              <w:trPr>
                <w:trHeight w:val="60"/>
              </w:trPr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B48" w:rsidRDefault="00127B48" w:rsidP="00CF4338">
                  <w:pPr>
                    <w:jc w:val="center"/>
                    <w:rPr>
                      <w:b/>
                    </w:rPr>
                  </w:pPr>
                </w:p>
                <w:p w:rsidR="00127B48" w:rsidRDefault="00127B48" w:rsidP="00CF4338">
                  <w:pPr>
                    <w:pStyle w:val="Default"/>
                    <w:ind w:left="50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 4</w:t>
                  </w:r>
                </w:p>
                <w:p w:rsidR="00127B48" w:rsidRDefault="00127B48" w:rsidP="00CF4338">
                  <w:pPr>
                    <w:pStyle w:val="Default"/>
                    <w:ind w:left="50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Совета депутатов муниципального округа Царицыно </w:t>
                  </w:r>
                </w:p>
                <w:p w:rsidR="00127B48" w:rsidRDefault="00127B48" w:rsidP="00CF4338">
                  <w:pPr>
                    <w:pStyle w:val="Default"/>
                    <w:ind w:left="50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12 сентября 2013 года                    № МЦА-03-13/16</w:t>
                  </w:r>
                </w:p>
                <w:p w:rsidR="00127B48" w:rsidRDefault="00127B48" w:rsidP="00CF4338">
                  <w:pPr>
                    <w:jc w:val="center"/>
                    <w:rPr>
                      <w:b/>
                    </w:rPr>
                  </w:pPr>
                </w:p>
                <w:p w:rsidR="00127B48" w:rsidRDefault="00127B48" w:rsidP="00CF4338">
                  <w:pPr>
                    <w:jc w:val="center"/>
                    <w:rPr>
                      <w:b/>
                    </w:rPr>
                  </w:pPr>
                </w:p>
                <w:p w:rsidR="00127B48" w:rsidRPr="00A76011" w:rsidRDefault="00127B48" w:rsidP="00CF433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27B48" w:rsidRDefault="00127B48" w:rsidP="00CF4338">
            <w:pPr>
              <w:jc w:val="center"/>
            </w:pPr>
          </w:p>
        </w:tc>
      </w:tr>
    </w:tbl>
    <w:p w:rsidR="00127B48" w:rsidRPr="00DC6A75" w:rsidRDefault="00127B48" w:rsidP="00127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A75">
        <w:rPr>
          <w:rFonts w:ascii="Times New Roman" w:hAnsi="Times New Roman" w:cs="Times New Roman"/>
          <w:sz w:val="24"/>
          <w:szCs w:val="24"/>
        </w:rPr>
        <w:lastRenderedPageBreak/>
        <w:t>Воспроизведение</w:t>
      </w:r>
    </w:p>
    <w:p w:rsidR="00127B48" w:rsidRPr="00DC6A75" w:rsidRDefault="00127B48" w:rsidP="00127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A75">
        <w:rPr>
          <w:rFonts w:ascii="Times New Roman" w:hAnsi="Times New Roman" w:cs="Times New Roman"/>
          <w:sz w:val="24"/>
          <w:szCs w:val="24"/>
        </w:rPr>
        <w:t xml:space="preserve">Герба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</w:p>
    <w:p w:rsidR="00127B48" w:rsidRPr="00A9349D" w:rsidRDefault="00127B48" w:rsidP="00127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B48" w:rsidRDefault="00127B48" w:rsidP="00127B48">
      <w:pPr>
        <w:pStyle w:val="ConsPlusNonformat"/>
        <w:outlineLvl w:val="0"/>
      </w:pPr>
    </w:p>
    <w:p w:rsidR="00127B48" w:rsidRPr="00A9349D" w:rsidRDefault="00127B48" w:rsidP="00127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ЦАРИЦЫНО</w:t>
      </w:r>
    </w:p>
    <w:p w:rsidR="00127B48" w:rsidRDefault="00127B48" w:rsidP="00127B48">
      <w:pPr>
        <w:pStyle w:val="ConsPlusNonformat"/>
      </w:pPr>
    </w:p>
    <w:p w:rsidR="00127B48" w:rsidRDefault="00127B48" w:rsidP="00127B48">
      <w:pPr>
        <w:pStyle w:val="ConsPlusNonformat"/>
      </w:pPr>
    </w:p>
    <w:p w:rsidR="00127B48" w:rsidRPr="00A9349D" w:rsidRDefault="00127B48" w:rsidP="00127B48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49D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127B48" w:rsidRDefault="00127B48" w:rsidP="00127B48">
      <w:pPr>
        <w:pStyle w:val="ConsPlusNonformat"/>
      </w:pPr>
    </w:p>
    <w:p w:rsidR="00127B48" w:rsidRDefault="00127B48" w:rsidP="00127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127B48" w:rsidRPr="00A9349D" w:rsidRDefault="00127B48" w:rsidP="00127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127B48" w:rsidRDefault="00127B48" w:rsidP="00127B48">
      <w:pPr>
        <w:pStyle w:val="ConsPlusNonformat"/>
      </w:pPr>
    </w:p>
    <w:p w:rsidR="00127B48" w:rsidRDefault="00127B48" w:rsidP="00127B48">
      <w:pPr>
        <w:pStyle w:val="ConsPlusNonformat"/>
      </w:pPr>
    </w:p>
    <w:p w:rsidR="00127B48" w:rsidRPr="00A9349D" w:rsidRDefault="00127B48" w:rsidP="00127B48">
      <w:pPr>
        <w:jc w:val="center"/>
      </w:pPr>
    </w:p>
    <w:p w:rsidR="00127B48" w:rsidRPr="00F02FC0" w:rsidRDefault="00127B48" w:rsidP="00127B48">
      <w:pPr>
        <w:rPr>
          <w:sz w:val="26"/>
          <w:szCs w:val="26"/>
        </w:rPr>
      </w:pPr>
    </w:p>
    <w:p w:rsidR="00127B48" w:rsidRDefault="00127B48" w:rsidP="00127B48">
      <w:pPr>
        <w:jc w:val="center"/>
      </w:pPr>
    </w:p>
    <w:p w:rsidR="00127B48" w:rsidRPr="0020302F" w:rsidRDefault="00127B48" w:rsidP="00127B48">
      <w:pPr>
        <w:rPr>
          <w:b/>
        </w:rPr>
      </w:pPr>
    </w:p>
    <w:p w:rsidR="00127B48" w:rsidRDefault="00127B48" w:rsidP="00127B48">
      <w:pPr>
        <w:ind w:left="480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380"/>
        <w:tblW w:w="1574" w:type="dxa"/>
        <w:tblLook w:val="04A0"/>
      </w:tblPr>
      <w:tblGrid>
        <w:gridCol w:w="1574"/>
      </w:tblGrid>
      <w:tr w:rsidR="00127B48" w:rsidRPr="00A9349D" w:rsidTr="00CF4338">
        <w:trPr>
          <w:cantSplit/>
          <w:trHeight w:val="2215"/>
        </w:trPr>
        <w:tc>
          <w:tcPr>
            <w:tcW w:w="1574" w:type="dxa"/>
            <w:textDirection w:val="btLr"/>
          </w:tcPr>
          <w:p w:rsidR="00127B48" w:rsidRPr="00A9349D" w:rsidRDefault="00127B48" w:rsidP="00CF4338">
            <w:pPr>
              <w:ind w:left="113" w:right="113"/>
              <w:jc w:val="center"/>
              <w:rPr>
                <w:rFonts w:eastAsia="Calibri"/>
              </w:rPr>
            </w:pPr>
            <w:r w:rsidRPr="00A9349D">
              <w:rPr>
                <w:rFonts w:eastAsia="Calibri"/>
                <w:sz w:val="32"/>
                <w:szCs w:val="32"/>
              </w:rPr>
              <w:t>0000000</w:t>
            </w:r>
            <w:r w:rsidRPr="00A9349D">
              <w:rPr>
                <w:rFonts w:eastAsia="Calibri"/>
              </w:rPr>
              <w:t xml:space="preserve">  </w:t>
            </w:r>
            <w:r w:rsidRPr="00A9349D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7B48" w:rsidRDefault="00127B48" w:rsidP="00127B48">
      <w:pPr>
        <w:ind w:right="467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897394" w:rsidRPr="00637150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</w:p>
    <w:sectPr w:rsidR="00897394" w:rsidRPr="00637150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127B48"/>
    <w:rsid w:val="00284A57"/>
    <w:rsid w:val="00572AB0"/>
    <w:rsid w:val="007D191F"/>
    <w:rsid w:val="007F62E4"/>
    <w:rsid w:val="008871AB"/>
    <w:rsid w:val="00897394"/>
    <w:rsid w:val="00AD6694"/>
    <w:rsid w:val="00C6370A"/>
    <w:rsid w:val="00FC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customStyle="1" w:styleId="ConsPlusTitle">
    <w:name w:val="ConsPlusTitle"/>
    <w:rsid w:val="0089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2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6</cp:revision>
  <dcterms:created xsi:type="dcterms:W3CDTF">2013-06-20T08:19:00Z</dcterms:created>
  <dcterms:modified xsi:type="dcterms:W3CDTF">2013-09-16T09:51:00Z</dcterms:modified>
</cp:coreProperties>
</file>