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Pr="00F1272B" w:rsidRDefault="00C41813"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19</w:t>
      </w:r>
      <w:r w:rsidR="00F1272B" w:rsidRPr="00F1272B">
        <w:rPr>
          <w:rFonts w:ascii="Times New Roman" w:eastAsia="Times New Roman" w:hAnsi="Times New Roman" w:cs="Times New Roman"/>
          <w:b/>
          <w:sz w:val="28"/>
          <w:szCs w:val="28"/>
          <w:u w:val="single"/>
        </w:rPr>
        <w:t>.</w:t>
      </w:r>
      <w:r w:rsidR="0034645D">
        <w:rPr>
          <w:rFonts w:ascii="Times New Roman" w:eastAsia="Times New Roman" w:hAnsi="Times New Roman" w:cs="Times New Roman"/>
          <w:b/>
          <w:sz w:val="28"/>
          <w:szCs w:val="28"/>
          <w:u w:val="single"/>
        </w:rPr>
        <w:t>12</w:t>
      </w:r>
      <w:r w:rsidR="00AC3862">
        <w:rPr>
          <w:rFonts w:ascii="Times New Roman" w:eastAsia="Times New Roman" w:hAnsi="Times New Roman" w:cs="Times New Roman"/>
          <w:b/>
          <w:sz w:val="28"/>
          <w:szCs w:val="28"/>
          <w:u w:val="single"/>
        </w:rPr>
        <w:t>.201</w:t>
      </w:r>
      <w:r>
        <w:rPr>
          <w:rFonts w:ascii="Times New Roman" w:eastAsia="Times New Roman" w:hAnsi="Times New Roman" w:cs="Times New Roman"/>
          <w:b/>
          <w:sz w:val="28"/>
          <w:szCs w:val="28"/>
          <w:u w:val="single"/>
        </w:rPr>
        <w:t>8</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15/08</w:t>
      </w:r>
    </w:p>
    <w:p w:rsidR="00AC3862" w:rsidRPr="00FF7032" w:rsidRDefault="00E36C8E" w:rsidP="00FF7032">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32"/>
          <w:szCs w:val="32"/>
        </w:rPr>
        <w:t xml:space="preserve"> </w:t>
      </w:r>
    </w:p>
    <w:p w:rsidR="00A1773F" w:rsidRPr="00A1773F" w:rsidRDefault="00A1773F" w:rsidP="00A1773F">
      <w:pPr>
        <w:tabs>
          <w:tab w:val="left" w:pos="3600"/>
        </w:tabs>
        <w:autoSpaceDE w:val="0"/>
        <w:autoSpaceDN w:val="0"/>
        <w:adjustRightInd w:val="0"/>
        <w:spacing w:after="0" w:line="240" w:lineRule="auto"/>
        <w:ind w:right="5101"/>
        <w:jc w:val="both"/>
        <w:rPr>
          <w:rFonts w:ascii="Times New Roman" w:eastAsia="Times New Roman" w:hAnsi="Times New Roman" w:cs="Times New Roman"/>
          <w:b/>
          <w:bCs/>
          <w:sz w:val="28"/>
          <w:szCs w:val="28"/>
          <w:lang w:eastAsia="en-US"/>
        </w:rPr>
      </w:pPr>
      <w:r w:rsidRPr="00A1773F">
        <w:rPr>
          <w:rFonts w:ascii="Times New Roman" w:eastAsia="Times New Roman" w:hAnsi="Times New Roman" w:cs="Times New Roman"/>
          <w:b/>
          <w:sz w:val="28"/>
          <w:szCs w:val="28"/>
          <w:lang w:eastAsia="en-US"/>
        </w:rPr>
        <w:t>О бюджете</w:t>
      </w:r>
      <w:r w:rsidRPr="00A1773F">
        <w:rPr>
          <w:rFonts w:ascii="Times New Roman" w:eastAsia="Times New Roman" w:hAnsi="Times New Roman" w:cs="Times New Roman"/>
          <w:b/>
          <w:bCs/>
          <w:sz w:val="28"/>
          <w:szCs w:val="28"/>
          <w:lang w:eastAsia="en-US"/>
        </w:rPr>
        <w:t xml:space="preserve"> </w:t>
      </w:r>
      <w:r w:rsidRPr="00A1773F">
        <w:rPr>
          <w:rFonts w:ascii="Times New Roman" w:eastAsia="Times New Roman" w:hAnsi="Times New Roman" w:cs="Times New Roman"/>
          <w:b/>
          <w:sz w:val="28"/>
          <w:szCs w:val="28"/>
          <w:lang w:eastAsia="en-US"/>
        </w:rPr>
        <w:t>муниципального округа Царицыно на</w:t>
      </w:r>
      <w:r w:rsidRPr="00A1773F">
        <w:rPr>
          <w:rFonts w:ascii="Times New Roman" w:eastAsia="Times New Roman" w:hAnsi="Times New Roman" w:cs="Times New Roman"/>
          <w:i/>
          <w:sz w:val="28"/>
          <w:szCs w:val="28"/>
          <w:lang w:eastAsia="en-US"/>
        </w:rPr>
        <w:t xml:space="preserve"> </w:t>
      </w:r>
      <w:r w:rsidRPr="00A1773F">
        <w:rPr>
          <w:rFonts w:ascii="Times New Roman" w:eastAsia="Times New Roman" w:hAnsi="Times New Roman" w:cs="Times New Roman"/>
          <w:b/>
          <w:sz w:val="28"/>
          <w:szCs w:val="28"/>
          <w:lang w:eastAsia="en-US"/>
        </w:rPr>
        <w:t>2019 год и плановый период 2020 и 2021 годов</w:t>
      </w: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bookmarkStart w:id="0" w:name="_GoBack"/>
      <w:bookmarkEnd w:id="0"/>
    </w:p>
    <w:p w:rsidR="00C41813" w:rsidRPr="00C41813" w:rsidRDefault="00C41813" w:rsidP="00C41813">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C41813">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C41813">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C41813">
        <w:rPr>
          <w:rFonts w:ascii="Times New Roman" w:eastAsia="Calibri" w:hAnsi="Times New Roman" w:cs="Arial"/>
          <w:sz w:val="28"/>
          <w:szCs w:val="28"/>
        </w:rPr>
        <w:br/>
        <w:t xml:space="preserve">«О бюджетном устройстве и бюджетном процессе в городе Москве», </w:t>
      </w:r>
      <w:r w:rsidRPr="00C41813">
        <w:rPr>
          <w:rFonts w:ascii="Times New Roman" w:eastAsia="Calibri" w:hAnsi="Times New Roman" w:cs="Arial"/>
          <w:sz w:val="28"/>
          <w:szCs w:val="28"/>
        </w:rPr>
        <w:br/>
        <w:t>от 21 ноября 2018 года № 30 «</w:t>
      </w:r>
      <w:r w:rsidRPr="00C41813">
        <w:rPr>
          <w:rFonts w:ascii="Times New Roman" w:eastAsia="Calibri" w:hAnsi="Times New Roman" w:cs="Times New Roman"/>
          <w:sz w:val="28"/>
          <w:szCs w:val="28"/>
          <w:lang w:eastAsia="en-US"/>
        </w:rPr>
        <w:t>О бюджете города Москвы на 2019 год и плановый период 2020 и 2021 годов</w:t>
      </w:r>
      <w:r w:rsidRPr="00C41813">
        <w:rPr>
          <w:rFonts w:ascii="Times New Roman" w:eastAsia="Calibri" w:hAnsi="Times New Roman" w:cs="Arial"/>
          <w:sz w:val="28"/>
          <w:szCs w:val="28"/>
        </w:rPr>
        <w:t xml:space="preserve">», Уставом муниципального округа Царицыно, Положением о бюджетном процессе в муниципальном округе Царицыно в городе Москве, утвержденным решением Совета депутатов муниципального округа Царицыно от 12 сентября 2013 года № МЦА-03-13/9, </w:t>
      </w:r>
    </w:p>
    <w:p w:rsidR="00C41813" w:rsidRPr="00C41813" w:rsidRDefault="00C41813" w:rsidP="00C41813">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C41813">
        <w:rPr>
          <w:rFonts w:ascii="Times New Roman" w:eastAsia="Calibri" w:hAnsi="Times New Roman" w:cs="Arial"/>
          <w:b/>
          <w:sz w:val="28"/>
          <w:szCs w:val="28"/>
        </w:rPr>
        <w:t>Совет депутатов муниципального округа Царицыно решил:</w:t>
      </w:r>
    </w:p>
    <w:p w:rsidR="00C41813" w:rsidRPr="00C41813" w:rsidRDefault="00C41813" w:rsidP="00C418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41813">
        <w:rPr>
          <w:rFonts w:ascii="Times New Roman" w:eastAsia="Times New Roman" w:hAnsi="Times New Roman" w:cs="Times New Roman"/>
          <w:sz w:val="28"/>
          <w:szCs w:val="28"/>
          <w:lang w:eastAsia="en-US"/>
        </w:rPr>
        <w:t>1. </w:t>
      </w:r>
      <w:r w:rsidRPr="00C41813">
        <w:rPr>
          <w:rFonts w:ascii="Times New Roman" w:eastAsia="Calibri" w:hAnsi="Times New Roman" w:cs="Times New Roman"/>
          <w:sz w:val="28"/>
          <w:szCs w:val="28"/>
          <w:lang w:eastAsia="en-US"/>
        </w:rPr>
        <w:t xml:space="preserve">Утвердить бюджет </w:t>
      </w:r>
      <w:r w:rsidRPr="00C41813">
        <w:rPr>
          <w:rFonts w:ascii="Times New Roman" w:eastAsia="Times New Roman" w:hAnsi="Times New Roman" w:cs="Times New Roman"/>
          <w:sz w:val="28"/>
          <w:szCs w:val="28"/>
          <w:lang w:eastAsia="en-US"/>
        </w:rPr>
        <w:t>муниципального округа Царицыно</w:t>
      </w:r>
      <w:r w:rsidRPr="00C41813">
        <w:rPr>
          <w:rFonts w:ascii="Times New Roman" w:eastAsia="Calibri" w:hAnsi="Times New Roman" w:cs="Times New Roman"/>
          <w:sz w:val="28"/>
          <w:szCs w:val="28"/>
          <w:lang w:eastAsia="en-US"/>
        </w:rPr>
        <w:t xml:space="preserve"> на </w:t>
      </w:r>
      <w:r w:rsidRPr="00C41813">
        <w:rPr>
          <w:rFonts w:ascii="Times New Roman" w:eastAsia="Times New Roman" w:hAnsi="Times New Roman" w:cs="Times New Roman"/>
          <w:sz w:val="28"/>
          <w:szCs w:val="28"/>
          <w:lang w:eastAsia="en-US"/>
        </w:rPr>
        <w:t>2019 год и плановый период 2020 и 2021 годов (далее местный бюджет, муниципальный округ) со следующими характеристиками и показателями:</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lang w:eastAsia="en-US"/>
        </w:rPr>
        <w:t>1.1. Основные характеристики местного бюджета на 2019 год:</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lang w:eastAsia="en-US"/>
        </w:rPr>
        <w:t>1.1.1) общий объем доходов в сумме 18001,0 тыс. рублей;</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lang w:eastAsia="en-US"/>
        </w:rPr>
        <w:t>1.1.2) общий объем расходов в сумме 18001,0 тыс. рублей;</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lang w:eastAsia="en-US"/>
        </w:rPr>
        <w:t xml:space="preserve">1.1.3) дефицит / профицит в сумме 0,0 тыс. рублей. </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lang w:eastAsia="en-US"/>
        </w:rPr>
        <w:t xml:space="preserve">1.2. Основные характеристики местного бюджета на 2020 год и </w:t>
      </w:r>
      <w:r w:rsidRPr="00C41813">
        <w:rPr>
          <w:rFonts w:ascii="Times New Roman" w:eastAsia="Calibri" w:hAnsi="Times New Roman" w:cs="Times New Roman"/>
          <w:sz w:val="28"/>
          <w:szCs w:val="28"/>
          <w:lang w:eastAsia="en-US"/>
        </w:rPr>
        <w:br/>
        <w:t>2021 год:</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lang w:eastAsia="en-US"/>
        </w:rPr>
        <w:t>1.2.1) общий объем доходов на 2020 год в сумме 18387,1 тыс. рублей и на 2021 год в сумме 18770,9тыс. рублей;</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lang w:eastAsia="en-US"/>
        </w:rPr>
        <w:t>1.2.2) общий объем расходов на 2020 год в сумме 18389,5 тыс. рублей, в том числе условно утвержденные расходы в сумме 459,7 тыс. рублей и на 2021 год в сумме 18770,9 тыс. рублей, в том числе условно утвержденные расходы в сумме 938,5 тыс. рублей;</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lang w:eastAsia="en-US"/>
        </w:rPr>
        <w:t xml:space="preserve">1.2.3) дефицит / профицит на 2020 год в сумме 0,0 тыс. рублей и на 2021 год 0,0 тыс. рублей. </w:t>
      </w:r>
    </w:p>
    <w:p w:rsidR="00C41813" w:rsidRPr="00C41813" w:rsidRDefault="00C41813" w:rsidP="00C418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rPr>
        <w:t>1.3. Перечень г</w:t>
      </w:r>
      <w:r w:rsidRPr="00C41813">
        <w:rPr>
          <w:rFonts w:ascii="Times New Roman" w:eastAsia="Calibri" w:hAnsi="Times New Roman" w:cs="Times New Roman"/>
          <w:sz w:val="28"/>
          <w:szCs w:val="28"/>
          <w:lang w:eastAsia="en-US"/>
        </w:rPr>
        <w:t xml:space="preserve">лавных администраторов доходов и главных администраторов источников финансирования дефицита местного бюджета </w:t>
      </w:r>
      <w:r w:rsidRPr="00C41813">
        <w:rPr>
          <w:rFonts w:ascii="Times New Roman" w:eastAsia="Calibri" w:hAnsi="Times New Roman" w:cs="Arial"/>
          <w:sz w:val="28"/>
          <w:szCs w:val="28"/>
        </w:rPr>
        <w:t xml:space="preserve">согласно </w:t>
      </w:r>
      <w:r w:rsidRPr="00C41813">
        <w:rPr>
          <w:rFonts w:ascii="Times New Roman" w:eastAsia="Calibri" w:hAnsi="Times New Roman" w:cs="Times New Roman"/>
          <w:sz w:val="28"/>
          <w:szCs w:val="28"/>
          <w:lang w:eastAsia="en-US"/>
        </w:rPr>
        <w:t>приложению 1 к настоящему решению.</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lang w:eastAsia="en-US"/>
        </w:rPr>
        <w:lastRenderedPageBreak/>
        <w:t>1.4. Доходы местного бюджета</w:t>
      </w:r>
      <w:r w:rsidRPr="00C41813">
        <w:rPr>
          <w:rFonts w:ascii="Times New Roman" w:eastAsia="Times New Roman" w:hAnsi="Times New Roman" w:cs="Times New Roman"/>
          <w:sz w:val="28"/>
          <w:szCs w:val="28"/>
          <w:lang w:eastAsia="en-US"/>
        </w:rPr>
        <w:t xml:space="preserve"> на 2019 год и плановый период 2020 и 2021 годов согласно приложению 2 к настоящему решению</w:t>
      </w:r>
      <w:r w:rsidRPr="00C41813">
        <w:rPr>
          <w:rFonts w:ascii="Times New Roman" w:eastAsia="Calibri" w:hAnsi="Times New Roman" w:cs="Times New Roman"/>
          <w:sz w:val="28"/>
          <w:szCs w:val="28"/>
          <w:lang w:eastAsia="en-US"/>
        </w:rPr>
        <w:t>.</w:t>
      </w:r>
    </w:p>
    <w:p w:rsidR="00C41813" w:rsidRPr="00C41813" w:rsidRDefault="00C41813" w:rsidP="00C418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Arial"/>
          <w:sz w:val="28"/>
          <w:szCs w:val="28"/>
        </w:rPr>
        <w:t>1.5. В</w:t>
      </w:r>
      <w:r w:rsidRPr="00C41813">
        <w:rPr>
          <w:rFonts w:ascii="Times New Roman" w:eastAsia="Calibri" w:hAnsi="Times New Roman" w:cs="Times New Roman"/>
          <w:sz w:val="28"/>
          <w:szCs w:val="28"/>
          <w:lang w:eastAsia="en-US"/>
        </w:rPr>
        <w:t xml:space="preserve">едомственная структура расходов </w:t>
      </w:r>
      <w:r w:rsidRPr="00C41813">
        <w:rPr>
          <w:rFonts w:ascii="Times New Roman" w:eastAsia="Calibri" w:hAnsi="Times New Roman" w:cs="Arial"/>
          <w:sz w:val="28"/>
          <w:szCs w:val="28"/>
        </w:rPr>
        <w:t>местного бюджета на 2019 год и плановый период 2020 и 2021 годов согласно приложениям 3 и 4 к настоящему решению</w:t>
      </w:r>
      <w:r w:rsidRPr="00C41813">
        <w:rPr>
          <w:rFonts w:ascii="Times New Roman" w:eastAsia="Calibri" w:hAnsi="Times New Roman" w:cs="Times New Roman"/>
          <w:sz w:val="28"/>
          <w:szCs w:val="28"/>
          <w:lang w:eastAsia="en-US"/>
        </w:rPr>
        <w:t>.</w:t>
      </w:r>
    </w:p>
    <w:p w:rsidR="00C41813" w:rsidRPr="00C41813" w:rsidRDefault="00C41813" w:rsidP="00C41813">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C41813">
        <w:rPr>
          <w:rFonts w:ascii="Times New Roman" w:eastAsia="Calibri" w:hAnsi="Times New Roman" w:cs="Arial"/>
          <w:sz w:val="28"/>
          <w:szCs w:val="28"/>
        </w:rPr>
        <w:t xml:space="preserve">1.6. Распределение бюджетных ассигнований по </w:t>
      </w:r>
      <w:r w:rsidRPr="00C41813">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C41813">
        <w:rPr>
          <w:rFonts w:ascii="Times New Roman" w:eastAsia="Calibri" w:hAnsi="Times New Roman" w:cs="Arial"/>
          <w:sz w:val="28"/>
          <w:szCs w:val="28"/>
        </w:rPr>
        <w:t>на 2019 год и плановый период 2020 и 2021 годов согласно приложениям 5 и 6 к настоящему решению.</w:t>
      </w:r>
    </w:p>
    <w:p w:rsidR="00C41813" w:rsidRPr="00C41813" w:rsidRDefault="00C41813" w:rsidP="00C41813">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C41813">
        <w:rPr>
          <w:rFonts w:ascii="Times New Roman" w:eastAsia="Calibri" w:hAnsi="Times New Roman" w:cs="Times New Roman"/>
          <w:sz w:val="28"/>
          <w:szCs w:val="28"/>
        </w:rPr>
        <w:t>1.7. Общий объем бюджетных ассигнований, направляемых на исполнение публичных нормативных обязательств, на 2019 год и плановый период 2020 и 2021 годов в сумме 0,0 тыс. рублей.</w:t>
      </w:r>
    </w:p>
    <w:p w:rsidR="00C41813" w:rsidRPr="00C41813" w:rsidRDefault="00C41813" w:rsidP="00C418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Arial"/>
          <w:sz w:val="28"/>
          <w:szCs w:val="28"/>
        </w:rPr>
        <w:t>1.8. И</w:t>
      </w:r>
      <w:r w:rsidRPr="00C41813">
        <w:rPr>
          <w:rFonts w:ascii="Times New Roman" w:eastAsia="Calibri" w:hAnsi="Times New Roman" w:cs="Times New Roman"/>
          <w:sz w:val="28"/>
          <w:szCs w:val="28"/>
          <w:lang w:eastAsia="en-US"/>
        </w:rPr>
        <w:t xml:space="preserve">сточники финансирования дефицита местного бюджета </w:t>
      </w:r>
      <w:r w:rsidRPr="00C41813">
        <w:rPr>
          <w:rFonts w:ascii="Times New Roman" w:eastAsia="Calibri" w:hAnsi="Times New Roman" w:cs="Times New Roman"/>
          <w:sz w:val="28"/>
          <w:szCs w:val="28"/>
        </w:rPr>
        <w:t xml:space="preserve">на </w:t>
      </w:r>
      <w:r w:rsidRPr="00C41813">
        <w:rPr>
          <w:rFonts w:ascii="Times New Roman" w:eastAsia="Calibri" w:hAnsi="Times New Roman" w:cs="Arial"/>
          <w:sz w:val="28"/>
          <w:szCs w:val="28"/>
        </w:rPr>
        <w:t>2019 год и плановый период 2020 и 2021 годов</w:t>
      </w:r>
      <w:r w:rsidRPr="00C41813">
        <w:rPr>
          <w:rFonts w:ascii="Times New Roman" w:eastAsia="Calibri" w:hAnsi="Times New Roman" w:cs="Times New Roman"/>
          <w:sz w:val="28"/>
          <w:szCs w:val="28"/>
        </w:rPr>
        <w:t xml:space="preserve"> согласно приложению 7 к настоящему решению</w:t>
      </w:r>
      <w:r w:rsidRPr="00C41813">
        <w:rPr>
          <w:rFonts w:ascii="Times New Roman" w:eastAsia="Calibri" w:hAnsi="Times New Roman" w:cs="Times New Roman"/>
          <w:sz w:val="28"/>
          <w:szCs w:val="28"/>
          <w:lang w:eastAsia="en-US"/>
        </w:rPr>
        <w:t>.</w:t>
      </w:r>
    </w:p>
    <w:p w:rsidR="00C41813" w:rsidRPr="00C41813" w:rsidRDefault="00C41813" w:rsidP="00C41813">
      <w:pPr>
        <w:tabs>
          <w:tab w:val="num" w:pos="0"/>
        </w:tabs>
        <w:spacing w:after="0" w:line="240" w:lineRule="auto"/>
        <w:ind w:firstLine="600"/>
        <w:jc w:val="both"/>
        <w:rPr>
          <w:rFonts w:ascii="Times New Roman" w:eastAsia="Times New Roman" w:hAnsi="Times New Roman" w:cs="Times New Roman"/>
          <w:sz w:val="28"/>
          <w:szCs w:val="28"/>
        </w:rPr>
      </w:pPr>
      <w:r w:rsidRPr="00C41813">
        <w:rPr>
          <w:rFonts w:ascii="Times New Roman" w:eastAsia="Calibri" w:hAnsi="Times New Roman" w:cs="Times New Roman"/>
          <w:sz w:val="28"/>
          <w:szCs w:val="28"/>
          <w:lang w:eastAsia="en-US"/>
        </w:rPr>
        <w:t>1.9. </w:t>
      </w:r>
      <w:r w:rsidRPr="00C41813">
        <w:rPr>
          <w:rFonts w:ascii="Times New Roman" w:eastAsia="Times New Roman" w:hAnsi="Times New Roman" w:cs="Times New Roman"/>
          <w:sz w:val="28"/>
          <w:szCs w:val="28"/>
        </w:rPr>
        <w:t>Получение межбюджетных трансфертов из других бюджетов бюджетной системы Российской Федерации в 2019 году и в плановом периоде 2020 и 2021 годов осуществляется в порядке, установленном Правительством Москвы на основании соглашения между органами исполнительной власти города Москвы – главным распорядителем бюджетных средств и органом местного самоуправления внутригородского муниципального образования – аппаратом Совета депутатов муниципального округа Царицыно.</w:t>
      </w:r>
    </w:p>
    <w:p w:rsidR="00C41813" w:rsidRPr="00C41813" w:rsidRDefault="00C41813" w:rsidP="00C41813">
      <w:pPr>
        <w:tabs>
          <w:tab w:val="num" w:pos="0"/>
        </w:tabs>
        <w:spacing w:after="0" w:line="240" w:lineRule="auto"/>
        <w:ind w:firstLine="600"/>
        <w:jc w:val="both"/>
        <w:rPr>
          <w:rFonts w:ascii="Times New Roman" w:eastAsia="Calibri" w:hAnsi="Times New Roman" w:cs="Times New Roman"/>
          <w:iCs/>
          <w:sz w:val="28"/>
          <w:szCs w:val="28"/>
          <w:lang w:eastAsia="en-US"/>
        </w:rPr>
      </w:pPr>
      <w:r w:rsidRPr="00C41813">
        <w:rPr>
          <w:rFonts w:ascii="Times New Roman" w:eastAsia="Times New Roman" w:hAnsi="Times New Roman" w:cs="Times New Roman"/>
          <w:sz w:val="28"/>
          <w:szCs w:val="28"/>
          <w:lang w:eastAsia="en-US"/>
        </w:rPr>
        <w:t>1.10. </w:t>
      </w:r>
      <w:r w:rsidRPr="00C41813">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C41813">
        <w:rPr>
          <w:rFonts w:ascii="Times New Roman" w:eastAsia="Calibri" w:hAnsi="Times New Roman" w:cs="Times New Roman"/>
          <w:sz w:val="28"/>
          <w:szCs w:val="28"/>
          <w:lang w:eastAsia="en-US"/>
        </w:rPr>
        <w:t>в 2019 году в сумме 400,0 тыс. рублей, 2020 году в сумме 400,0 тыс. рублей, 2021 году в сумме 400,0 тыс. рублей</w:t>
      </w:r>
      <w:r w:rsidRPr="00C41813">
        <w:rPr>
          <w:rFonts w:ascii="Times New Roman" w:eastAsia="Calibri" w:hAnsi="Times New Roman" w:cs="Times New Roman"/>
          <w:iCs/>
          <w:sz w:val="28"/>
          <w:szCs w:val="28"/>
          <w:lang w:eastAsia="en-US"/>
        </w:rPr>
        <w:t>.</w:t>
      </w:r>
    </w:p>
    <w:p w:rsidR="00C41813" w:rsidRPr="00C41813" w:rsidRDefault="00C41813" w:rsidP="00C418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Arial"/>
          <w:iCs/>
          <w:sz w:val="28"/>
          <w:szCs w:val="28"/>
        </w:rPr>
        <w:t>1.11. П</w:t>
      </w:r>
      <w:r w:rsidRPr="00C41813">
        <w:rPr>
          <w:rFonts w:ascii="Times New Roman" w:eastAsia="Calibri" w:hAnsi="Times New Roman" w:cs="Times New Roman"/>
          <w:sz w:val="28"/>
          <w:szCs w:val="28"/>
          <w:lang w:eastAsia="en-US"/>
        </w:rPr>
        <w:t xml:space="preserve">рограмма муниципальных гарантий </w:t>
      </w:r>
      <w:r w:rsidRPr="00C41813">
        <w:rPr>
          <w:rFonts w:ascii="Times New Roman" w:eastAsia="Calibri" w:hAnsi="Times New Roman" w:cs="Arial"/>
          <w:sz w:val="28"/>
          <w:szCs w:val="28"/>
        </w:rPr>
        <w:t xml:space="preserve">муниципального округа </w:t>
      </w:r>
      <w:r w:rsidRPr="00C41813">
        <w:rPr>
          <w:rFonts w:ascii="Times New Roman" w:eastAsia="Calibri" w:hAnsi="Times New Roman" w:cs="Times New Roman"/>
          <w:sz w:val="28"/>
          <w:szCs w:val="28"/>
          <w:lang w:eastAsia="en-US"/>
        </w:rPr>
        <w:t xml:space="preserve">в валюте Российской Федерации на 2019 год и плановый период 2020 и 2021 годов </w:t>
      </w:r>
      <w:r w:rsidRPr="00C41813">
        <w:rPr>
          <w:rFonts w:ascii="Times New Roman" w:eastAsia="Calibri" w:hAnsi="Times New Roman" w:cs="Arial"/>
          <w:sz w:val="28"/>
          <w:szCs w:val="28"/>
        </w:rPr>
        <w:t>согласно приложению 8 к настоящему решению</w:t>
      </w:r>
      <w:r w:rsidRPr="00C41813">
        <w:rPr>
          <w:rFonts w:ascii="Times New Roman" w:eastAsia="Calibri" w:hAnsi="Times New Roman" w:cs="Times New Roman"/>
          <w:sz w:val="28"/>
          <w:szCs w:val="28"/>
          <w:lang w:eastAsia="en-US"/>
        </w:rPr>
        <w:t>.</w:t>
      </w:r>
    </w:p>
    <w:p w:rsidR="00C41813" w:rsidRPr="00C41813" w:rsidRDefault="00C41813" w:rsidP="00C41813">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C41813">
        <w:rPr>
          <w:rFonts w:ascii="Times New Roman" w:eastAsia="Calibri" w:hAnsi="Times New Roman" w:cs="Times New Roman"/>
          <w:sz w:val="28"/>
          <w:szCs w:val="28"/>
          <w:lang w:eastAsia="en-US"/>
        </w:rPr>
        <w:t>1.12. П</w:t>
      </w:r>
      <w:r w:rsidRPr="00C41813">
        <w:rPr>
          <w:rFonts w:ascii="Times New Roman" w:eastAsia="Calibri" w:hAnsi="Times New Roman" w:cs="Times New Roman"/>
          <w:iCs/>
          <w:sz w:val="28"/>
          <w:szCs w:val="28"/>
          <w:lang w:eastAsia="en-US"/>
        </w:rPr>
        <w:t xml:space="preserve">рограмма муниципальных внутренних заимствований </w:t>
      </w:r>
      <w:r w:rsidRPr="00C41813">
        <w:rPr>
          <w:rFonts w:ascii="Times New Roman" w:eastAsia="Calibri" w:hAnsi="Times New Roman" w:cs="Arial"/>
          <w:sz w:val="28"/>
          <w:szCs w:val="28"/>
        </w:rPr>
        <w:t xml:space="preserve">муниципального округа </w:t>
      </w:r>
      <w:r w:rsidRPr="00C41813">
        <w:rPr>
          <w:rFonts w:ascii="Times New Roman" w:eastAsia="Calibri" w:hAnsi="Times New Roman" w:cs="Times New Roman"/>
          <w:iCs/>
          <w:sz w:val="28"/>
          <w:szCs w:val="28"/>
          <w:lang w:eastAsia="en-US"/>
        </w:rPr>
        <w:t xml:space="preserve">на 2019 год и плановый период 2020 и 2021 годов </w:t>
      </w:r>
      <w:r w:rsidRPr="00C41813">
        <w:rPr>
          <w:rFonts w:ascii="Times New Roman" w:eastAsia="Calibri" w:hAnsi="Times New Roman" w:cs="Arial"/>
          <w:sz w:val="28"/>
          <w:szCs w:val="28"/>
        </w:rPr>
        <w:t>согласно приложению 9 к настоящему решению</w:t>
      </w:r>
      <w:r w:rsidRPr="00C41813">
        <w:rPr>
          <w:rFonts w:ascii="Times New Roman" w:eastAsia="Calibri" w:hAnsi="Times New Roman" w:cs="Times New Roman"/>
          <w:iCs/>
          <w:sz w:val="28"/>
          <w:szCs w:val="28"/>
          <w:lang w:eastAsia="en-US"/>
        </w:rPr>
        <w:t>.</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41813">
        <w:rPr>
          <w:rFonts w:ascii="Times New Roman" w:eastAsia="Calibri" w:hAnsi="Times New Roman" w:cs="Times New Roman"/>
          <w:sz w:val="28"/>
          <w:szCs w:val="28"/>
          <w:lang w:eastAsia="en-US"/>
        </w:rPr>
        <w:t xml:space="preserve">1.13. Резервный фонд аппарата Совета депутатов </w:t>
      </w:r>
      <w:r w:rsidRPr="00C41813">
        <w:rPr>
          <w:rFonts w:ascii="Times New Roman" w:eastAsia="Times New Roman" w:hAnsi="Times New Roman" w:cs="Times New Roman"/>
          <w:sz w:val="28"/>
          <w:szCs w:val="28"/>
          <w:lang w:eastAsia="en-US"/>
        </w:rPr>
        <w:t xml:space="preserve">муниципального округа на 2019 год </w:t>
      </w:r>
      <w:r w:rsidRPr="00C41813">
        <w:rPr>
          <w:rFonts w:ascii="Times New Roman" w:eastAsia="Calibri" w:hAnsi="Times New Roman" w:cs="Times New Roman"/>
          <w:sz w:val="28"/>
          <w:szCs w:val="28"/>
          <w:lang w:eastAsia="en-US"/>
        </w:rPr>
        <w:t>в сумме 35,0 тыс. рублей, на 2020 год в сумме 35,0 тыс. рублей, на 2021 год в сумме 35,0 тыс. рублей.</w:t>
      </w:r>
    </w:p>
    <w:p w:rsidR="00C41813" w:rsidRPr="00C41813" w:rsidRDefault="00C41813" w:rsidP="00C41813">
      <w:pPr>
        <w:widowControl w:val="0"/>
        <w:spacing w:after="0" w:line="240" w:lineRule="auto"/>
        <w:ind w:firstLine="709"/>
        <w:jc w:val="both"/>
        <w:rPr>
          <w:rFonts w:ascii="Times New Roman" w:eastAsia="Times New Roman" w:hAnsi="Times New Roman" w:cs="Times New Roman"/>
          <w:sz w:val="28"/>
          <w:szCs w:val="28"/>
        </w:rPr>
      </w:pPr>
      <w:r w:rsidRPr="00C41813">
        <w:rPr>
          <w:rFonts w:ascii="Times New Roman" w:eastAsia="Calibri" w:hAnsi="Times New Roman" w:cs="Times New Roman"/>
          <w:iCs/>
          <w:sz w:val="28"/>
          <w:szCs w:val="28"/>
          <w:lang w:eastAsia="en-US"/>
        </w:rPr>
        <w:t>1.14. </w:t>
      </w:r>
      <w:r w:rsidRPr="00C41813">
        <w:rPr>
          <w:rFonts w:ascii="Times New Roman" w:eastAsia="Times New Roman" w:hAnsi="Times New Roman" w:cs="Times New Roman"/>
          <w:sz w:val="28"/>
          <w:szCs w:val="28"/>
        </w:rPr>
        <w:t>Предельный объем муниципального долга муниципального округа на 2019 год в сумме 0,0 тыс. рублей, на 2020 год в сумме 0,0 тыс. рублей, на 2021 год в сумме 0,0 тыс. рублей.</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C41813">
        <w:rPr>
          <w:rFonts w:ascii="Times New Roman" w:eastAsia="Calibri" w:hAnsi="Times New Roman" w:cs="Times New Roman"/>
          <w:sz w:val="28"/>
          <w:szCs w:val="28"/>
          <w:lang w:eastAsia="en-US"/>
        </w:rPr>
        <w:t>1.15. В</w:t>
      </w:r>
      <w:r w:rsidRPr="00C41813">
        <w:rPr>
          <w:rFonts w:ascii="Times New Roman" w:eastAsia="Calibri" w:hAnsi="Times New Roman" w:cs="Times New Roman"/>
          <w:iCs/>
          <w:sz w:val="28"/>
          <w:szCs w:val="28"/>
          <w:lang w:eastAsia="en-US"/>
        </w:rPr>
        <w:t>ерхний предел муниципального внутреннего долга муниципального округа на 1 января 2020 года в сумме 0,0 тыс. рублей</w:t>
      </w:r>
      <w:r w:rsidRPr="00C41813">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C41813">
        <w:rPr>
          <w:rFonts w:ascii="Times New Roman" w:eastAsia="Calibri" w:hAnsi="Times New Roman" w:cs="Times New Roman"/>
          <w:sz w:val="28"/>
          <w:szCs w:val="28"/>
          <w:lang w:eastAsia="en-US"/>
        </w:rPr>
        <w:t>в</w:t>
      </w:r>
      <w:r w:rsidRPr="00C41813">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2021 года в сумме 0,0 тыс. рублей, в том числе верхний предел долга по муниципальным гарантиям </w:t>
      </w:r>
      <w:r w:rsidRPr="00C41813">
        <w:rPr>
          <w:rFonts w:ascii="Times New Roman" w:eastAsia="Times New Roman" w:hAnsi="Times New Roman" w:cs="Times New Roman"/>
          <w:sz w:val="28"/>
          <w:szCs w:val="28"/>
          <w:lang w:eastAsia="en-US"/>
        </w:rPr>
        <w:t xml:space="preserve">муниципального округа </w:t>
      </w:r>
      <w:r w:rsidRPr="00C41813">
        <w:rPr>
          <w:rFonts w:ascii="Times New Roman" w:eastAsia="Calibri" w:hAnsi="Times New Roman" w:cs="Times New Roman"/>
          <w:iCs/>
          <w:sz w:val="28"/>
          <w:szCs w:val="28"/>
          <w:lang w:eastAsia="en-US"/>
        </w:rPr>
        <w:t xml:space="preserve">в сумме 0,0 тыс. рублей и </w:t>
      </w:r>
      <w:r w:rsidRPr="00C41813">
        <w:rPr>
          <w:rFonts w:ascii="Times New Roman" w:eastAsia="Calibri" w:hAnsi="Times New Roman" w:cs="Times New Roman"/>
          <w:sz w:val="28"/>
          <w:szCs w:val="28"/>
          <w:lang w:eastAsia="en-US"/>
        </w:rPr>
        <w:t>в</w:t>
      </w:r>
      <w:r w:rsidRPr="00C41813">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2022 года в сумме 0,0 тыс. рублей, в том числе верхний предел долга по муниципальным гарантиям </w:t>
      </w:r>
      <w:r w:rsidRPr="00C41813">
        <w:rPr>
          <w:rFonts w:ascii="Times New Roman" w:eastAsia="Times New Roman" w:hAnsi="Times New Roman" w:cs="Times New Roman"/>
          <w:sz w:val="28"/>
          <w:szCs w:val="28"/>
          <w:lang w:eastAsia="en-US"/>
        </w:rPr>
        <w:t xml:space="preserve">муниципального округа </w:t>
      </w:r>
      <w:r w:rsidRPr="00C41813">
        <w:rPr>
          <w:rFonts w:ascii="Times New Roman" w:eastAsia="Calibri" w:hAnsi="Times New Roman" w:cs="Times New Roman"/>
          <w:iCs/>
          <w:sz w:val="28"/>
          <w:szCs w:val="28"/>
          <w:lang w:eastAsia="en-US"/>
        </w:rPr>
        <w:t>в сумме 0,0 тыс. рублей.</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C41813">
        <w:rPr>
          <w:rFonts w:ascii="Times New Roman" w:eastAsia="Calibri" w:hAnsi="Times New Roman" w:cs="Times New Roman"/>
          <w:iCs/>
          <w:sz w:val="28"/>
          <w:szCs w:val="28"/>
          <w:lang w:eastAsia="en-US"/>
        </w:rPr>
        <w:lastRenderedPageBreak/>
        <w:t>1.16. Установить, что свободный остаток средств, образующийся в бюджете муниципального округа на 1 января 2019 года, может быть направлен на покрытие кассового разрыва и на незапланированные расходы.</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C41813">
        <w:rPr>
          <w:rFonts w:ascii="Times New Roman" w:eastAsia="Calibri" w:hAnsi="Times New Roman" w:cs="Times New Roman"/>
          <w:iCs/>
          <w:sz w:val="28"/>
          <w:szCs w:val="28"/>
          <w:lang w:eastAsia="en-US"/>
        </w:rPr>
        <w:t>1.17.</w:t>
      </w:r>
      <w:r w:rsidRPr="00C41813">
        <w:rPr>
          <w:rFonts w:ascii="Calibri" w:eastAsia="Times New Roman" w:hAnsi="Calibri" w:cs="Times New Roman"/>
        </w:rPr>
        <w:t xml:space="preserve"> </w:t>
      </w:r>
      <w:r w:rsidRPr="00C41813">
        <w:rPr>
          <w:rFonts w:ascii="Times New Roman" w:eastAsia="Calibri" w:hAnsi="Times New Roman" w:cs="Times New Roman"/>
          <w:iCs/>
          <w:sz w:val="28"/>
          <w:szCs w:val="28"/>
          <w:lang w:eastAsia="en-US"/>
        </w:rPr>
        <w:t>Поручить исполнение бюджета муниципального округа Царицыно на 2019 год и плановый период 2020 и 2021 годов аппарату Совета депутатов муниципального округа Царицыно.</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C41813">
        <w:rPr>
          <w:rFonts w:ascii="Times New Roman" w:eastAsia="Calibri" w:hAnsi="Times New Roman" w:cs="Times New Roman"/>
          <w:iCs/>
          <w:sz w:val="28"/>
          <w:szCs w:val="28"/>
          <w:lang w:eastAsia="en-US"/>
        </w:rPr>
        <w:t>1.18.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C41813" w:rsidRPr="00C41813" w:rsidRDefault="00C41813" w:rsidP="00C4181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C41813">
        <w:rPr>
          <w:rFonts w:ascii="Times New Roman" w:eastAsia="Calibri" w:hAnsi="Times New Roman" w:cs="Times New Roman"/>
          <w:iCs/>
          <w:sz w:val="28"/>
          <w:szCs w:val="28"/>
          <w:lang w:eastAsia="en-US"/>
        </w:rPr>
        <w:t xml:space="preserve">1.19. Изменения в настоящее решение вносятся решением, принимаемым Советом депутатов муниципального округа Царицыно. </w:t>
      </w:r>
    </w:p>
    <w:p w:rsidR="00C41813" w:rsidRPr="00C41813" w:rsidRDefault="00C41813" w:rsidP="00C418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41813">
        <w:rPr>
          <w:rFonts w:ascii="Times New Roman" w:eastAsia="Times New Roman" w:hAnsi="Times New Roman" w:cs="Times New Roman"/>
          <w:sz w:val="28"/>
          <w:szCs w:val="28"/>
          <w:lang w:eastAsia="en-US"/>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C41813">
        <w:rPr>
          <w:rFonts w:ascii="Times New Roman" w:eastAsia="Times New Roman" w:hAnsi="Times New Roman" w:cs="Times New Roman"/>
          <w:sz w:val="28"/>
          <w:szCs w:val="28"/>
          <w:lang w:eastAsia="en-US"/>
        </w:rPr>
        <w:tab/>
      </w:r>
      <w:r w:rsidRPr="00C41813">
        <w:rPr>
          <w:rFonts w:ascii="Times New Roman" w:eastAsia="Times New Roman" w:hAnsi="Times New Roman" w:cs="Times New Roman"/>
          <w:sz w:val="28"/>
          <w:szCs w:val="28"/>
          <w:lang w:eastAsia="en-US"/>
        </w:rPr>
        <w:tab/>
        <w:t>3. Контроль за выполнением настоящего решения возложить на главу муниципального округа Царицыно Е.А. Самышину.</w:t>
      </w:r>
    </w:p>
    <w:p w:rsidR="00C41813" w:rsidRPr="00C41813" w:rsidRDefault="00C41813" w:rsidP="00C418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C41813">
        <w:rPr>
          <w:rFonts w:ascii="Times New Roman" w:eastAsia="Times New Roman" w:hAnsi="Times New Roman" w:cs="Times New Roman"/>
          <w:b/>
          <w:sz w:val="28"/>
          <w:szCs w:val="28"/>
          <w:lang w:eastAsia="en-US"/>
        </w:rPr>
        <w:t>Глава муниципального округа Царицыно                                 Е.А. Самышина</w:t>
      </w: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C41813" w:rsidRPr="00C41813" w:rsidTr="00C41813">
        <w:trPr>
          <w:trHeight w:val="300"/>
        </w:trPr>
        <w:tc>
          <w:tcPr>
            <w:tcW w:w="10632" w:type="dxa"/>
            <w:tcBorders>
              <w:top w:val="nil"/>
              <w:left w:val="nil"/>
              <w:bottom w:val="nil"/>
              <w:right w:val="nil"/>
            </w:tcBorders>
            <w:shd w:val="clear" w:color="auto" w:fill="auto"/>
            <w:vAlign w:val="bottom"/>
            <w:hideMark/>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lastRenderedPageBreak/>
              <w:t>Приложение № 1</w:t>
            </w:r>
          </w:p>
        </w:tc>
      </w:tr>
      <w:tr w:rsidR="00C41813" w:rsidRPr="00C41813" w:rsidTr="00C41813">
        <w:trPr>
          <w:trHeight w:val="300"/>
        </w:trPr>
        <w:tc>
          <w:tcPr>
            <w:tcW w:w="10632" w:type="dxa"/>
            <w:tcBorders>
              <w:top w:val="nil"/>
              <w:left w:val="nil"/>
              <w:bottom w:val="nil"/>
              <w:right w:val="nil"/>
            </w:tcBorders>
            <w:shd w:val="clear" w:color="auto" w:fill="auto"/>
            <w:noWrap/>
            <w:vAlign w:val="bottom"/>
            <w:hideMark/>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к решению Совета депутатов</w:t>
            </w:r>
          </w:p>
        </w:tc>
      </w:tr>
      <w:tr w:rsidR="00C41813" w:rsidRPr="00C41813" w:rsidTr="00C41813">
        <w:trPr>
          <w:trHeight w:val="300"/>
        </w:trPr>
        <w:tc>
          <w:tcPr>
            <w:tcW w:w="10632" w:type="dxa"/>
            <w:tcBorders>
              <w:top w:val="nil"/>
              <w:left w:val="nil"/>
              <w:bottom w:val="nil"/>
              <w:right w:val="nil"/>
            </w:tcBorders>
            <w:shd w:val="clear" w:color="auto" w:fill="auto"/>
            <w:noWrap/>
            <w:vAlign w:val="bottom"/>
            <w:hideMark/>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муниципального округа Царицыно</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от 19 декабря 2018 года №Ца-01-05-15/08</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bl>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41813">
        <w:rPr>
          <w:rFonts w:ascii="Times New Roman" w:eastAsia="Calibri" w:hAnsi="Times New Roman" w:cs="Times New Roman"/>
          <w:b/>
          <w:sz w:val="24"/>
          <w:szCs w:val="24"/>
          <w:lang w:eastAsia="en-US"/>
        </w:rPr>
        <w:t xml:space="preserve">Перечень </w:t>
      </w:r>
    </w:p>
    <w:p w:rsidR="00C41813" w:rsidRPr="00C41813" w:rsidRDefault="00C41813" w:rsidP="00C41813">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C41813">
        <w:rPr>
          <w:rFonts w:ascii="Times New Roman" w:eastAsia="Calibri" w:hAnsi="Times New Roman" w:cs="Times New Roman"/>
          <w:b/>
          <w:sz w:val="24"/>
          <w:szCs w:val="24"/>
          <w:lang w:eastAsia="en-US"/>
        </w:rPr>
        <w:t xml:space="preserve">главных администраторов доходов бюджета </w:t>
      </w:r>
      <w:r w:rsidRPr="00C41813">
        <w:rPr>
          <w:rFonts w:ascii="Times New Roman" w:eastAsia="Times New Roman" w:hAnsi="Times New Roman" w:cs="Times New Roman"/>
          <w:b/>
          <w:sz w:val="24"/>
          <w:szCs w:val="24"/>
          <w:lang w:eastAsia="en-US"/>
        </w:rPr>
        <w:t>муниципального округа Царицыно</w:t>
      </w:r>
    </w:p>
    <w:tbl>
      <w:tblPr>
        <w:tblStyle w:val="a5"/>
        <w:tblW w:w="9918" w:type="dxa"/>
        <w:tblLayout w:type="fixed"/>
        <w:tblLook w:val="04A0" w:firstRow="1" w:lastRow="0" w:firstColumn="1" w:lastColumn="0" w:noHBand="0" w:noVBand="1"/>
      </w:tblPr>
      <w:tblGrid>
        <w:gridCol w:w="1101"/>
        <w:gridCol w:w="425"/>
        <w:gridCol w:w="142"/>
        <w:gridCol w:w="425"/>
        <w:gridCol w:w="142"/>
        <w:gridCol w:w="708"/>
        <w:gridCol w:w="567"/>
        <w:gridCol w:w="709"/>
        <w:gridCol w:w="851"/>
        <w:gridCol w:w="708"/>
        <w:gridCol w:w="4140"/>
      </w:tblGrid>
      <w:tr w:rsidR="00C41813" w:rsidRPr="00C41813" w:rsidTr="00C41813">
        <w:tc>
          <w:tcPr>
            <w:tcW w:w="5070" w:type="dxa"/>
            <w:gridSpan w:val="9"/>
          </w:tcPr>
          <w:p w:rsidR="00C41813" w:rsidRPr="00C41813" w:rsidRDefault="00C41813" w:rsidP="00C41813">
            <w:pPr>
              <w:rPr>
                <w:rFonts w:ascii="Times New Roman" w:hAnsi="Times New Roman" w:cs="Times New Roman"/>
              </w:rPr>
            </w:pPr>
            <w:r w:rsidRPr="00C41813">
              <w:rPr>
                <w:rFonts w:ascii="Times New Roman" w:hAnsi="Times New Roman" w:cs="Times New Roman"/>
              </w:rPr>
              <w:t>Код бюджетной классификации</w:t>
            </w:r>
          </w:p>
        </w:tc>
        <w:tc>
          <w:tcPr>
            <w:tcW w:w="4848" w:type="dxa"/>
            <w:gridSpan w:val="2"/>
            <w:vMerge w:val="restart"/>
          </w:tcPr>
          <w:p w:rsidR="00C41813" w:rsidRPr="00C41813" w:rsidRDefault="00C41813" w:rsidP="00C41813">
            <w:pPr>
              <w:rPr>
                <w:rFonts w:ascii="Times New Roman" w:hAnsi="Times New Roman" w:cs="Times New Roman"/>
              </w:rPr>
            </w:pPr>
            <w:r w:rsidRPr="00C41813">
              <w:rPr>
                <w:rFonts w:ascii="Times New Roman" w:hAnsi="Times New Roman" w:cs="Times New Roman"/>
              </w:rPr>
              <w:t>Наименование главного администратора доходов бюджета муниципального округа Царицыно и виды (подвиды) доходов</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 xml:space="preserve">главного </w:t>
            </w:r>
          </w:p>
          <w:p w:rsidR="00C41813" w:rsidRPr="00C41813" w:rsidRDefault="00C41813" w:rsidP="00C41813">
            <w:pPr>
              <w:rPr>
                <w:rFonts w:ascii="Times New Roman" w:hAnsi="Times New Roman" w:cs="Times New Roman"/>
              </w:rPr>
            </w:pPr>
            <w:r w:rsidRPr="00C41813">
              <w:rPr>
                <w:rFonts w:ascii="Times New Roman" w:hAnsi="Times New Roman" w:cs="Times New Roman"/>
              </w:rPr>
              <w:t>администратора доходов</w:t>
            </w:r>
          </w:p>
        </w:tc>
        <w:tc>
          <w:tcPr>
            <w:tcW w:w="3969" w:type="dxa"/>
            <w:gridSpan w:val="8"/>
          </w:tcPr>
          <w:p w:rsidR="00C41813" w:rsidRPr="00C41813" w:rsidRDefault="00C41813" w:rsidP="00C41813">
            <w:pPr>
              <w:rPr>
                <w:rFonts w:ascii="Times New Roman" w:hAnsi="Times New Roman" w:cs="Times New Roman"/>
              </w:rPr>
            </w:pPr>
            <w:r w:rsidRPr="00C41813">
              <w:rPr>
                <w:rFonts w:ascii="Times New Roman" w:hAnsi="Times New Roman" w:cs="Times New Roman"/>
              </w:rPr>
              <w:t>доходов бюджета муниципального округа</w:t>
            </w:r>
            <w:r w:rsidRPr="00C41813">
              <w:rPr>
                <w:rFonts w:ascii="Times New Roman" w:hAnsi="Times New Roman" w:cs="Times New Roman"/>
                <w:i/>
              </w:rPr>
              <w:t xml:space="preserve"> </w:t>
            </w:r>
            <w:r w:rsidRPr="00C41813">
              <w:rPr>
                <w:rFonts w:ascii="Times New Roman" w:hAnsi="Times New Roman" w:cs="Times New Roman"/>
              </w:rPr>
              <w:t>Царицыно</w:t>
            </w:r>
          </w:p>
          <w:p w:rsidR="00C41813" w:rsidRPr="00C41813" w:rsidRDefault="00C41813" w:rsidP="00C41813">
            <w:pPr>
              <w:rPr>
                <w:rFonts w:ascii="Times New Roman" w:hAnsi="Times New Roman" w:cs="Times New Roman"/>
              </w:rPr>
            </w:pPr>
          </w:p>
        </w:tc>
        <w:tc>
          <w:tcPr>
            <w:tcW w:w="4848" w:type="dxa"/>
            <w:gridSpan w:val="2"/>
            <w:vMerge/>
          </w:tcPr>
          <w:p w:rsidR="00C41813" w:rsidRPr="00C41813" w:rsidRDefault="00C41813" w:rsidP="00C41813">
            <w:pPr>
              <w:rPr>
                <w:rFonts w:ascii="Times New Roman" w:hAnsi="Times New Roman" w:cs="Times New Roman"/>
              </w:rPr>
            </w:pPr>
          </w:p>
        </w:tc>
      </w:tr>
      <w:tr w:rsidR="00C41813" w:rsidRPr="00C41813" w:rsidTr="00C41813">
        <w:trPr>
          <w:trHeight w:val="549"/>
        </w:trPr>
        <w:tc>
          <w:tcPr>
            <w:tcW w:w="9918" w:type="dxa"/>
            <w:gridSpan w:val="11"/>
          </w:tcPr>
          <w:p w:rsidR="00C41813" w:rsidRPr="00C41813" w:rsidRDefault="00C41813" w:rsidP="00C41813">
            <w:pPr>
              <w:jc w:val="center"/>
              <w:rPr>
                <w:rFonts w:ascii="Times New Roman" w:hAnsi="Times New Roman" w:cs="Times New Roman"/>
                <w:b/>
              </w:rPr>
            </w:pPr>
            <w:r w:rsidRPr="00C41813">
              <w:rPr>
                <w:rFonts w:ascii="Times New Roman" w:hAnsi="Times New Roman" w:cs="Times New Roman"/>
                <w:b/>
              </w:rPr>
              <w:t>Главные администраторы доходов бюджета муниципального округа – органы местного самоуправления муниципального округа Царицыно</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3969" w:type="dxa"/>
            <w:gridSpan w:val="8"/>
          </w:tcPr>
          <w:p w:rsidR="00C41813" w:rsidRPr="00C41813" w:rsidRDefault="00C41813" w:rsidP="00C41813">
            <w:pPr>
              <w:rPr>
                <w:rFonts w:ascii="Times New Roman" w:hAnsi="Times New Roman" w:cs="Times New Roman"/>
              </w:rPr>
            </w:pPr>
          </w:p>
        </w:tc>
        <w:tc>
          <w:tcPr>
            <w:tcW w:w="4848"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Аппарат Совета депутатов муниципального округа Царицыно</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13</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02993</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130</w:t>
            </w:r>
          </w:p>
        </w:tc>
        <w:tc>
          <w:tcPr>
            <w:tcW w:w="4848" w:type="dxa"/>
            <w:gridSpan w:val="2"/>
          </w:tcPr>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16</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32000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140</w:t>
            </w:r>
          </w:p>
        </w:tc>
        <w:tc>
          <w:tcPr>
            <w:tcW w:w="4848" w:type="dxa"/>
            <w:gridSpan w:val="2"/>
          </w:tcPr>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16</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33030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140</w:t>
            </w:r>
          </w:p>
        </w:tc>
        <w:tc>
          <w:tcPr>
            <w:tcW w:w="4848" w:type="dxa"/>
            <w:gridSpan w:val="2"/>
          </w:tcPr>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16</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90030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140</w:t>
            </w:r>
          </w:p>
        </w:tc>
        <w:tc>
          <w:tcPr>
            <w:tcW w:w="4848" w:type="dxa"/>
            <w:gridSpan w:val="2"/>
          </w:tcPr>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17</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01030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180</w:t>
            </w:r>
          </w:p>
        </w:tc>
        <w:tc>
          <w:tcPr>
            <w:tcW w:w="4848" w:type="dxa"/>
            <w:gridSpan w:val="2"/>
          </w:tcPr>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2</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02</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49999</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lang w:val="en-US"/>
              </w:rPr>
            </w:pPr>
            <w:r w:rsidRPr="00C41813">
              <w:rPr>
                <w:rFonts w:ascii="Times New Roman" w:hAnsi="Times New Roman" w:cs="Times New Roman"/>
                <w:lang w:val="en-US"/>
              </w:rPr>
              <w:t>150</w:t>
            </w:r>
          </w:p>
        </w:tc>
        <w:tc>
          <w:tcPr>
            <w:tcW w:w="4848" w:type="dxa"/>
            <w:gridSpan w:val="2"/>
          </w:tcPr>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2</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07</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03020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150</w:t>
            </w:r>
          </w:p>
        </w:tc>
        <w:tc>
          <w:tcPr>
            <w:tcW w:w="4848" w:type="dxa"/>
            <w:gridSpan w:val="2"/>
          </w:tcPr>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2</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08</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03000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150</w:t>
            </w:r>
          </w:p>
        </w:tc>
        <w:tc>
          <w:tcPr>
            <w:tcW w:w="4848" w:type="dxa"/>
            <w:gridSpan w:val="2"/>
          </w:tcPr>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2</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18</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60010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150</w:t>
            </w:r>
          </w:p>
        </w:tc>
        <w:tc>
          <w:tcPr>
            <w:tcW w:w="4848" w:type="dxa"/>
            <w:gridSpan w:val="2"/>
          </w:tcPr>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t>Доходы бюджетов внутригородских</w:t>
            </w:r>
          </w:p>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lastRenderedPageBreak/>
              <w:t>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lastRenderedPageBreak/>
              <w:t>900</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2</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19</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60010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150</w:t>
            </w:r>
          </w:p>
        </w:tc>
        <w:tc>
          <w:tcPr>
            <w:tcW w:w="4848" w:type="dxa"/>
            <w:gridSpan w:val="2"/>
          </w:tcPr>
          <w:p w:rsidR="00C41813" w:rsidRPr="00C41813" w:rsidRDefault="00C41813" w:rsidP="00C41813">
            <w:pPr>
              <w:suppressAutoHyphens/>
              <w:jc w:val="both"/>
              <w:rPr>
                <w:rFonts w:ascii="Times New Roman" w:hAnsi="Times New Roman" w:cs="Times New Roman"/>
                <w:lang w:eastAsia="ar-SA"/>
              </w:rPr>
            </w:pPr>
            <w:r w:rsidRPr="00C41813">
              <w:rPr>
                <w:rFonts w:ascii="Times New Roman" w:hAnsi="Times New Roman" w:cs="Times New Roman"/>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C41813" w:rsidRPr="00C41813" w:rsidTr="00C41813">
        <w:tc>
          <w:tcPr>
            <w:tcW w:w="9918" w:type="dxa"/>
            <w:gridSpan w:val="11"/>
          </w:tcPr>
          <w:p w:rsidR="00C41813" w:rsidRPr="00C41813" w:rsidRDefault="00C41813" w:rsidP="00C41813">
            <w:pPr>
              <w:jc w:val="center"/>
              <w:rPr>
                <w:rFonts w:ascii="Times New Roman" w:hAnsi="Times New Roman" w:cs="Times New Roman"/>
                <w:b/>
              </w:rPr>
            </w:pPr>
            <w:r w:rsidRPr="00C41813">
              <w:rPr>
                <w:rFonts w:ascii="Times New Roman" w:hAnsi="Times New Roman" w:cs="Times New Roman"/>
                <w:b/>
              </w:rPr>
              <w:t>Главные администраторы доходов бюджета муниципального округа – органы государственной власти Российской Федерации</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182</w:t>
            </w:r>
          </w:p>
        </w:tc>
        <w:tc>
          <w:tcPr>
            <w:tcW w:w="3969" w:type="dxa"/>
            <w:gridSpan w:val="8"/>
          </w:tcPr>
          <w:p w:rsidR="00C41813" w:rsidRPr="00C41813" w:rsidRDefault="00C41813" w:rsidP="00C41813">
            <w:pPr>
              <w:rPr>
                <w:rFonts w:ascii="Times New Roman" w:hAnsi="Times New Roman" w:cs="Times New Roman"/>
              </w:rPr>
            </w:pPr>
          </w:p>
        </w:tc>
        <w:tc>
          <w:tcPr>
            <w:tcW w:w="4848"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Управление Федеральной налоговой службы по г. Москве</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182</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01</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02010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01</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110</w:t>
            </w:r>
          </w:p>
        </w:tc>
        <w:tc>
          <w:tcPr>
            <w:tcW w:w="4848" w:type="dxa"/>
            <w:gridSpan w:val="2"/>
          </w:tcPr>
          <w:p w:rsidR="00C41813" w:rsidRPr="00C41813" w:rsidRDefault="00C41813" w:rsidP="00C41813">
            <w:pPr>
              <w:jc w:val="both"/>
              <w:rPr>
                <w:rFonts w:ascii="Times New Roman" w:hAnsi="Times New Roman" w:cs="Times New Roman"/>
              </w:rPr>
            </w:pPr>
            <w:r w:rsidRPr="00C41813">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41813">
              <w:rPr>
                <w:rFonts w:ascii="Times New Roman" w:hAnsi="Times New Roman" w:cs="Times New Roman"/>
                <w:vertAlign w:val="superscript"/>
              </w:rPr>
              <w:t>1</w:t>
            </w:r>
            <w:r w:rsidRPr="00C41813">
              <w:rPr>
                <w:rFonts w:ascii="Times New Roman" w:hAnsi="Times New Roman" w:cs="Times New Roman"/>
              </w:rPr>
              <w:t xml:space="preserve"> и 228 Налогового кодекса Российской Федерации</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182</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01</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02020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01</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110</w:t>
            </w:r>
          </w:p>
        </w:tc>
        <w:tc>
          <w:tcPr>
            <w:tcW w:w="4848" w:type="dxa"/>
            <w:gridSpan w:val="2"/>
            <w:vAlign w:val="center"/>
          </w:tcPr>
          <w:p w:rsidR="00C41813" w:rsidRPr="00C41813" w:rsidRDefault="00C41813" w:rsidP="00C41813">
            <w:pPr>
              <w:jc w:val="both"/>
              <w:rPr>
                <w:rFonts w:ascii="Times New Roman" w:hAnsi="Times New Roman" w:cs="Times New Roman"/>
              </w:rPr>
            </w:pPr>
            <w:r w:rsidRPr="00C41813">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182</w:t>
            </w:r>
          </w:p>
        </w:tc>
        <w:tc>
          <w:tcPr>
            <w:tcW w:w="425"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01</w:t>
            </w:r>
          </w:p>
        </w:tc>
        <w:tc>
          <w:tcPr>
            <w:tcW w:w="850"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02030</w:t>
            </w:r>
          </w:p>
        </w:tc>
        <w:tc>
          <w:tcPr>
            <w:tcW w:w="567"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01</w:t>
            </w:r>
          </w:p>
        </w:tc>
        <w:tc>
          <w:tcPr>
            <w:tcW w:w="709"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110</w:t>
            </w:r>
          </w:p>
        </w:tc>
        <w:tc>
          <w:tcPr>
            <w:tcW w:w="4848" w:type="dxa"/>
            <w:gridSpan w:val="2"/>
            <w:vAlign w:val="center"/>
          </w:tcPr>
          <w:p w:rsidR="00C41813" w:rsidRPr="00C41813" w:rsidRDefault="00C41813" w:rsidP="00C41813">
            <w:pPr>
              <w:jc w:val="both"/>
              <w:rPr>
                <w:rFonts w:ascii="Times New Roman" w:hAnsi="Times New Roman" w:cs="Times New Roman"/>
              </w:rPr>
            </w:pPr>
            <w:r w:rsidRPr="00C41813">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41813" w:rsidRPr="00C41813" w:rsidTr="00C41813">
        <w:trPr>
          <w:trHeight w:val="489"/>
        </w:trPr>
        <w:tc>
          <w:tcPr>
            <w:tcW w:w="9918" w:type="dxa"/>
            <w:gridSpan w:val="11"/>
          </w:tcPr>
          <w:p w:rsidR="00C41813" w:rsidRPr="00C41813" w:rsidRDefault="00C41813" w:rsidP="00C41813">
            <w:pPr>
              <w:autoSpaceDE w:val="0"/>
              <w:autoSpaceDN w:val="0"/>
              <w:adjustRightInd w:val="0"/>
              <w:jc w:val="center"/>
              <w:rPr>
                <w:rFonts w:ascii="Times New Roman" w:hAnsi="Times New Roman" w:cs="Times New Roman"/>
                <w:b/>
              </w:rPr>
            </w:pPr>
            <w:r w:rsidRPr="00C41813">
              <w:rPr>
                <w:rFonts w:ascii="Times New Roman" w:hAnsi="Times New Roman" w:cs="Times New Roman"/>
                <w:b/>
              </w:rPr>
              <w:t>Перечень главных администраторов источников финансирования дефицита бюджета муниципального округа Царицыно</w:t>
            </w:r>
          </w:p>
        </w:tc>
      </w:tr>
      <w:tr w:rsidR="00C41813" w:rsidRPr="00C41813" w:rsidTr="00C41813">
        <w:tc>
          <w:tcPr>
            <w:tcW w:w="5778" w:type="dxa"/>
            <w:gridSpan w:val="10"/>
          </w:tcPr>
          <w:p w:rsidR="00C41813" w:rsidRPr="00C41813" w:rsidRDefault="00C41813" w:rsidP="00C41813">
            <w:pPr>
              <w:rPr>
                <w:rFonts w:ascii="Times New Roman" w:hAnsi="Times New Roman" w:cs="Times New Roman"/>
              </w:rPr>
            </w:pPr>
            <w:r w:rsidRPr="00C41813">
              <w:rPr>
                <w:rFonts w:ascii="Times New Roman" w:hAnsi="Times New Roman" w:cs="Times New Roman"/>
              </w:rPr>
              <w:t>Код бюджетной классификации</w:t>
            </w:r>
          </w:p>
        </w:tc>
        <w:tc>
          <w:tcPr>
            <w:tcW w:w="4140" w:type="dxa"/>
            <w:vMerge w:val="restart"/>
          </w:tcPr>
          <w:p w:rsidR="00C41813" w:rsidRPr="00C41813" w:rsidRDefault="00C41813" w:rsidP="00C41813">
            <w:pPr>
              <w:rPr>
                <w:rFonts w:ascii="Times New Roman" w:hAnsi="Times New Roman" w:cs="Times New Roman"/>
              </w:rPr>
            </w:pPr>
            <w:r w:rsidRPr="00C41813">
              <w:rPr>
                <w:rFonts w:ascii="Times New Roman" w:hAnsi="Times New Roman" w:cs="Times New Roman"/>
              </w:rPr>
              <w:t>Наименование главного администратора источников финансирования дефицита бюджета муниципального округа Царицыно</w:t>
            </w:r>
            <w:r w:rsidRPr="00C41813">
              <w:rPr>
                <w:rFonts w:ascii="Times New Roman" w:hAnsi="Times New Roman" w:cs="Times New Roman"/>
                <w:i/>
              </w:rPr>
              <w:t xml:space="preserve"> </w:t>
            </w:r>
            <w:r w:rsidRPr="00C41813">
              <w:rPr>
                <w:rFonts w:ascii="Times New Roman" w:hAnsi="Times New Roman" w:cs="Times New Roman"/>
              </w:rPr>
              <w:t>и виды (подвиды) источников</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главного администратора источников</w:t>
            </w:r>
          </w:p>
        </w:tc>
        <w:tc>
          <w:tcPr>
            <w:tcW w:w="4677" w:type="dxa"/>
            <w:gridSpan w:val="9"/>
          </w:tcPr>
          <w:p w:rsidR="00C41813" w:rsidRPr="00C41813" w:rsidRDefault="00C41813" w:rsidP="00C41813">
            <w:pPr>
              <w:rPr>
                <w:rFonts w:ascii="Times New Roman" w:hAnsi="Times New Roman" w:cs="Times New Roman"/>
              </w:rPr>
            </w:pPr>
            <w:r w:rsidRPr="00C41813">
              <w:rPr>
                <w:rFonts w:ascii="Times New Roman" w:hAnsi="Times New Roman" w:cs="Times New Roman"/>
              </w:rPr>
              <w:t>источников финансирования дефицита бюджета муниципального округа Царицыно</w:t>
            </w:r>
          </w:p>
        </w:tc>
        <w:tc>
          <w:tcPr>
            <w:tcW w:w="4140" w:type="dxa"/>
            <w:vMerge/>
          </w:tcPr>
          <w:p w:rsidR="00C41813" w:rsidRPr="00C41813" w:rsidRDefault="00C41813" w:rsidP="00C41813">
            <w:pPr>
              <w:rPr>
                <w:rFonts w:ascii="Times New Roman" w:hAnsi="Times New Roman" w:cs="Times New Roman"/>
              </w:rPr>
            </w:pP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4677" w:type="dxa"/>
            <w:gridSpan w:val="9"/>
          </w:tcPr>
          <w:p w:rsidR="00C41813" w:rsidRPr="00C41813" w:rsidRDefault="00C41813" w:rsidP="00C41813">
            <w:pPr>
              <w:rPr>
                <w:rFonts w:ascii="Times New Roman" w:hAnsi="Times New Roman" w:cs="Times New Roman"/>
              </w:rPr>
            </w:pPr>
          </w:p>
        </w:tc>
        <w:tc>
          <w:tcPr>
            <w:tcW w:w="4140"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Аппарат Совета депутатов муниципального округа Царицыно</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01</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05</w:t>
            </w:r>
          </w:p>
        </w:tc>
        <w:tc>
          <w:tcPr>
            <w:tcW w:w="708"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0201</w:t>
            </w:r>
          </w:p>
        </w:tc>
        <w:tc>
          <w:tcPr>
            <w:tcW w:w="1276"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708"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510</w:t>
            </w:r>
          </w:p>
        </w:tc>
        <w:tc>
          <w:tcPr>
            <w:tcW w:w="4140" w:type="dxa"/>
          </w:tcPr>
          <w:p w:rsidR="00C41813" w:rsidRPr="00C41813" w:rsidRDefault="00C41813" w:rsidP="00C41813">
            <w:pPr>
              <w:jc w:val="both"/>
              <w:rPr>
                <w:rFonts w:ascii="Times New Roman" w:hAnsi="Times New Roman" w:cs="Times New Roman"/>
              </w:rPr>
            </w:pPr>
            <w:r w:rsidRPr="00C41813">
              <w:rPr>
                <w:rFonts w:ascii="Times New Roman" w:hAnsi="Times New Roman" w:cs="Times New Roman"/>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C41813" w:rsidRPr="00C41813" w:rsidTr="00C41813">
        <w:tc>
          <w:tcPr>
            <w:tcW w:w="110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900</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01</w:t>
            </w:r>
          </w:p>
        </w:tc>
        <w:tc>
          <w:tcPr>
            <w:tcW w:w="567"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05</w:t>
            </w:r>
          </w:p>
        </w:tc>
        <w:tc>
          <w:tcPr>
            <w:tcW w:w="708"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0201</w:t>
            </w:r>
          </w:p>
        </w:tc>
        <w:tc>
          <w:tcPr>
            <w:tcW w:w="1276" w:type="dxa"/>
            <w:gridSpan w:val="2"/>
          </w:tcPr>
          <w:p w:rsidR="00C41813" w:rsidRPr="00C41813" w:rsidRDefault="00C41813" w:rsidP="00C41813">
            <w:pPr>
              <w:rPr>
                <w:rFonts w:ascii="Times New Roman" w:hAnsi="Times New Roman" w:cs="Times New Roman"/>
              </w:rPr>
            </w:pPr>
            <w:r w:rsidRPr="00C41813">
              <w:rPr>
                <w:rFonts w:ascii="Times New Roman" w:hAnsi="Times New Roman" w:cs="Times New Roman"/>
              </w:rPr>
              <w:t>03</w:t>
            </w:r>
          </w:p>
        </w:tc>
        <w:tc>
          <w:tcPr>
            <w:tcW w:w="851"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0000</w:t>
            </w:r>
          </w:p>
        </w:tc>
        <w:tc>
          <w:tcPr>
            <w:tcW w:w="708" w:type="dxa"/>
          </w:tcPr>
          <w:p w:rsidR="00C41813" w:rsidRPr="00C41813" w:rsidRDefault="00C41813" w:rsidP="00C41813">
            <w:pPr>
              <w:rPr>
                <w:rFonts w:ascii="Times New Roman" w:hAnsi="Times New Roman" w:cs="Times New Roman"/>
              </w:rPr>
            </w:pPr>
            <w:r w:rsidRPr="00C41813">
              <w:rPr>
                <w:rFonts w:ascii="Times New Roman" w:hAnsi="Times New Roman" w:cs="Times New Roman"/>
              </w:rPr>
              <w:t>610</w:t>
            </w:r>
          </w:p>
        </w:tc>
        <w:tc>
          <w:tcPr>
            <w:tcW w:w="4140" w:type="dxa"/>
          </w:tcPr>
          <w:p w:rsidR="00C41813" w:rsidRPr="00C41813" w:rsidRDefault="00C41813" w:rsidP="00C41813">
            <w:pPr>
              <w:jc w:val="both"/>
              <w:rPr>
                <w:rFonts w:ascii="Times New Roman" w:hAnsi="Times New Roman" w:cs="Times New Roman"/>
              </w:rPr>
            </w:pPr>
            <w:r w:rsidRPr="00C41813">
              <w:rPr>
                <w:rFonts w:ascii="Times New Roman" w:hAnsi="Times New Roman" w:cs="Times New Roman"/>
              </w:rPr>
              <w:t>Уменьшение прочих остатков денежных средств бюджетов внутригородских муниципальных образований городов федерального значения</w:t>
            </w:r>
          </w:p>
        </w:tc>
      </w:tr>
    </w:tbl>
    <w:p w:rsidR="00C41813" w:rsidRPr="00C41813" w:rsidRDefault="00C41813" w:rsidP="00C41813">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C41813">
        <w:rPr>
          <w:rFonts w:ascii="Times New Roman" w:eastAsia="Times New Roman" w:hAnsi="Times New Roman" w:cs="Times New Roman"/>
          <w:sz w:val="28"/>
          <w:szCs w:val="28"/>
          <w:lang w:eastAsia="en-US"/>
        </w:rPr>
        <w:t xml:space="preserve"> </w:t>
      </w:r>
      <w:r w:rsidRPr="00C41813">
        <w:rPr>
          <w:rFonts w:ascii="Times New Roman" w:eastAsia="Times New Roman" w:hAnsi="Times New Roman" w:cs="Times New Roman"/>
          <w:b/>
          <w:sz w:val="24"/>
          <w:szCs w:val="24"/>
          <w:lang w:eastAsia="en-US"/>
        </w:rPr>
        <w:t xml:space="preserve">Глава муниципального округа Царицыно   </w:t>
      </w:r>
      <w:r w:rsidRPr="00C41813">
        <w:rPr>
          <w:rFonts w:ascii="Times New Roman" w:eastAsia="Times New Roman" w:hAnsi="Times New Roman" w:cs="Times New Roman"/>
          <w:b/>
          <w:sz w:val="24"/>
          <w:szCs w:val="24"/>
          <w:lang w:eastAsia="en-US"/>
        </w:rPr>
        <w:tab/>
        <w:t xml:space="preserve">                                              Е.А. Самышина</w:t>
      </w:r>
    </w:p>
    <w:tbl>
      <w:tblPr>
        <w:tblW w:w="31680" w:type="dxa"/>
        <w:tblInd w:w="-743" w:type="dxa"/>
        <w:tblLayout w:type="fixed"/>
        <w:tblLook w:val="04A0" w:firstRow="1" w:lastRow="0" w:firstColumn="1" w:lastColumn="0" w:noHBand="0" w:noVBand="1"/>
      </w:tblPr>
      <w:tblGrid>
        <w:gridCol w:w="10560"/>
        <w:gridCol w:w="10560"/>
        <w:gridCol w:w="10560"/>
      </w:tblGrid>
      <w:tr w:rsidR="00C41813" w:rsidRPr="00C41813" w:rsidTr="00C41813">
        <w:trPr>
          <w:trHeight w:val="300"/>
        </w:trPr>
        <w:tc>
          <w:tcPr>
            <w:tcW w:w="10632" w:type="dxa"/>
            <w:tcBorders>
              <w:top w:val="nil"/>
              <w:left w:val="nil"/>
              <w:bottom w:val="nil"/>
              <w:right w:val="nil"/>
            </w:tcBorders>
            <w:shd w:val="clear" w:color="auto" w:fill="auto"/>
            <w:noWrap/>
            <w:vAlign w:val="bottom"/>
            <w:hideMark/>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lastRenderedPageBreak/>
              <w:t>Приложение № 2</w:t>
            </w:r>
          </w:p>
        </w:tc>
        <w:tc>
          <w:tcPr>
            <w:tcW w:w="10632" w:type="dxa"/>
            <w:tcBorders>
              <w:top w:val="nil"/>
              <w:left w:val="nil"/>
              <w:bottom w:val="nil"/>
              <w:right w:val="nil"/>
            </w:tcBorders>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c>
          <w:tcPr>
            <w:tcW w:w="10632" w:type="dxa"/>
            <w:tcBorders>
              <w:top w:val="nil"/>
              <w:left w:val="nil"/>
              <w:bottom w:val="nil"/>
              <w:right w:val="nil"/>
            </w:tcBorders>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к решению Совета депутатов</w:t>
            </w:r>
          </w:p>
        </w:tc>
        <w:tc>
          <w:tcPr>
            <w:tcW w:w="10632" w:type="dxa"/>
            <w:tcBorders>
              <w:top w:val="nil"/>
              <w:left w:val="nil"/>
              <w:bottom w:val="nil"/>
              <w:right w:val="nil"/>
            </w:tcBorders>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c>
          <w:tcPr>
            <w:tcW w:w="10632" w:type="dxa"/>
            <w:tcBorders>
              <w:top w:val="nil"/>
              <w:left w:val="nil"/>
              <w:bottom w:val="nil"/>
              <w:right w:val="nil"/>
            </w:tcBorders>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муниципального округа Царицыно</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от 19 декабря 2018 года №ЦА-01-05-15/08</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c>
          <w:tcPr>
            <w:tcW w:w="10632" w:type="dxa"/>
            <w:tcBorders>
              <w:top w:val="nil"/>
              <w:left w:val="nil"/>
              <w:bottom w:val="nil"/>
              <w:right w:val="nil"/>
            </w:tcBorders>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c>
          <w:tcPr>
            <w:tcW w:w="10632" w:type="dxa"/>
            <w:tcBorders>
              <w:top w:val="nil"/>
              <w:left w:val="nil"/>
              <w:bottom w:val="nil"/>
              <w:right w:val="nil"/>
            </w:tcBorders>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bl>
    <w:p w:rsidR="00C41813" w:rsidRPr="00C41813" w:rsidRDefault="00C41813" w:rsidP="00C41813">
      <w:pPr>
        <w:spacing w:after="0" w:line="240" w:lineRule="auto"/>
        <w:jc w:val="center"/>
        <w:rPr>
          <w:rFonts w:ascii="Times New Roman" w:eastAsia="Times New Roman" w:hAnsi="Times New Roman" w:cs="Times New Roman"/>
          <w:b/>
          <w:sz w:val="24"/>
          <w:szCs w:val="24"/>
          <w:lang w:eastAsia="ar-SA"/>
        </w:rPr>
      </w:pPr>
      <w:r w:rsidRPr="00C41813">
        <w:rPr>
          <w:rFonts w:ascii="Times New Roman" w:eastAsia="Times New Roman" w:hAnsi="Times New Roman" w:cs="Times New Roman"/>
          <w:b/>
          <w:sz w:val="24"/>
          <w:szCs w:val="24"/>
          <w:lang w:eastAsia="ar-SA"/>
        </w:rPr>
        <w:t>Доходы бюджета муниципального округа Царицыно на 2019 год</w:t>
      </w:r>
    </w:p>
    <w:p w:rsidR="00C41813" w:rsidRPr="00C41813" w:rsidRDefault="00C41813" w:rsidP="00C41813">
      <w:pPr>
        <w:spacing w:after="0" w:line="240" w:lineRule="auto"/>
        <w:jc w:val="center"/>
        <w:rPr>
          <w:rFonts w:ascii="Times New Roman" w:eastAsia="Times New Roman" w:hAnsi="Times New Roman" w:cs="Times New Roman"/>
          <w:sz w:val="24"/>
          <w:szCs w:val="24"/>
          <w:lang w:eastAsia="ar-SA"/>
        </w:rPr>
      </w:pPr>
      <w:r w:rsidRPr="00C41813">
        <w:rPr>
          <w:rFonts w:ascii="Times New Roman" w:eastAsia="Times New Roman" w:hAnsi="Times New Roman" w:cs="Times New Roman"/>
          <w:b/>
          <w:sz w:val="24"/>
          <w:szCs w:val="24"/>
          <w:lang w:eastAsia="ar-SA"/>
        </w:rPr>
        <w:t xml:space="preserve">                                               и плановый период 2020 и 2021 годов </w:t>
      </w:r>
      <w:r w:rsidRPr="00C41813">
        <w:rPr>
          <w:rFonts w:ascii="Times New Roman" w:eastAsia="Times New Roman" w:hAnsi="Times New Roman" w:cs="Times New Roman"/>
          <w:b/>
          <w:sz w:val="28"/>
          <w:szCs w:val="28"/>
          <w:lang w:eastAsia="ar-SA"/>
        </w:rPr>
        <w:tab/>
      </w:r>
      <w:r w:rsidRPr="00C41813">
        <w:rPr>
          <w:rFonts w:ascii="Times New Roman" w:eastAsia="Times New Roman" w:hAnsi="Times New Roman" w:cs="Times New Roman"/>
          <w:b/>
          <w:sz w:val="28"/>
          <w:szCs w:val="28"/>
          <w:lang w:eastAsia="ar-SA"/>
        </w:rPr>
        <w:tab/>
      </w:r>
      <w:r w:rsidRPr="00C41813">
        <w:rPr>
          <w:rFonts w:ascii="Times New Roman" w:eastAsia="Times New Roman" w:hAnsi="Times New Roman" w:cs="Times New Roman"/>
          <w:b/>
          <w:sz w:val="28"/>
          <w:szCs w:val="28"/>
          <w:lang w:eastAsia="ar-SA"/>
        </w:rPr>
        <w:tab/>
      </w:r>
      <w:r w:rsidRPr="00C41813">
        <w:rPr>
          <w:rFonts w:ascii="Times New Roman" w:eastAsia="Times New Roman" w:hAnsi="Times New Roman" w:cs="Times New Roman"/>
          <w:sz w:val="28"/>
          <w:szCs w:val="28"/>
          <w:lang w:eastAsia="ar-SA"/>
        </w:rPr>
        <w:tab/>
      </w:r>
      <w:r w:rsidRPr="00C41813">
        <w:rPr>
          <w:rFonts w:ascii="Times New Roman" w:eastAsia="Times New Roman" w:hAnsi="Times New Roman" w:cs="Times New Roman"/>
          <w:sz w:val="28"/>
          <w:szCs w:val="28"/>
          <w:lang w:eastAsia="ar-SA"/>
        </w:rPr>
        <w:tab/>
      </w:r>
      <w:r w:rsidRPr="00C41813">
        <w:rPr>
          <w:rFonts w:ascii="Times New Roman" w:eastAsia="Times New Roman" w:hAnsi="Times New Roman" w:cs="Times New Roman"/>
          <w:sz w:val="28"/>
          <w:szCs w:val="28"/>
          <w:lang w:eastAsia="ar-SA"/>
        </w:rPr>
        <w:tab/>
      </w:r>
      <w:r w:rsidRPr="00C41813">
        <w:rPr>
          <w:rFonts w:ascii="Times New Roman" w:eastAsia="Times New Roman" w:hAnsi="Times New Roman" w:cs="Times New Roman"/>
          <w:sz w:val="28"/>
          <w:szCs w:val="28"/>
          <w:lang w:eastAsia="ar-SA"/>
        </w:rPr>
        <w:tab/>
      </w:r>
      <w:r w:rsidRPr="00C41813">
        <w:rPr>
          <w:rFonts w:ascii="Times New Roman" w:eastAsia="Times New Roman" w:hAnsi="Times New Roman" w:cs="Times New Roman"/>
          <w:sz w:val="28"/>
          <w:szCs w:val="28"/>
          <w:lang w:eastAsia="ar-SA"/>
        </w:rPr>
        <w:tab/>
      </w:r>
      <w:r w:rsidRPr="00C41813">
        <w:rPr>
          <w:rFonts w:ascii="Times New Roman" w:eastAsia="Times New Roman" w:hAnsi="Times New Roman" w:cs="Times New Roman"/>
          <w:sz w:val="28"/>
          <w:szCs w:val="28"/>
          <w:lang w:eastAsia="ar-SA"/>
        </w:rPr>
        <w:tab/>
      </w:r>
      <w:r w:rsidRPr="00C41813">
        <w:rPr>
          <w:rFonts w:ascii="Times New Roman" w:eastAsia="Times New Roman" w:hAnsi="Times New Roman" w:cs="Times New Roman"/>
          <w:sz w:val="28"/>
          <w:szCs w:val="28"/>
          <w:lang w:eastAsia="ar-SA"/>
        </w:rPr>
        <w:tab/>
      </w:r>
      <w:r w:rsidRPr="00C41813">
        <w:rPr>
          <w:rFonts w:ascii="Times New Roman" w:eastAsia="Times New Roman" w:hAnsi="Times New Roman" w:cs="Times New Roman"/>
          <w:sz w:val="28"/>
          <w:szCs w:val="28"/>
          <w:lang w:eastAsia="ar-SA"/>
        </w:rPr>
        <w:tab/>
      </w:r>
      <w:r w:rsidRPr="00C41813">
        <w:rPr>
          <w:rFonts w:ascii="Times New Roman" w:eastAsia="Times New Roman" w:hAnsi="Times New Roman" w:cs="Times New Roman"/>
          <w:sz w:val="24"/>
          <w:szCs w:val="24"/>
          <w:lang w:eastAsia="ar-SA"/>
        </w:rPr>
        <w:t xml:space="preserve"> </w:t>
      </w:r>
    </w:p>
    <w:tbl>
      <w:tblPr>
        <w:tblW w:w="10266" w:type="dxa"/>
        <w:jc w:val="center"/>
        <w:tblLook w:val="04A0" w:firstRow="1" w:lastRow="0" w:firstColumn="1" w:lastColumn="0" w:noHBand="0" w:noVBand="1"/>
      </w:tblPr>
      <w:tblGrid>
        <w:gridCol w:w="2750"/>
        <w:gridCol w:w="376"/>
        <w:gridCol w:w="932"/>
        <w:gridCol w:w="932"/>
        <w:gridCol w:w="932"/>
        <w:gridCol w:w="771"/>
        <w:gridCol w:w="1274"/>
        <w:gridCol w:w="9"/>
        <w:gridCol w:w="1128"/>
        <w:gridCol w:w="1162"/>
      </w:tblGrid>
      <w:tr w:rsidR="00C41813" w:rsidRPr="00C41813" w:rsidTr="00C41813">
        <w:trPr>
          <w:trHeight w:val="246"/>
          <w:jc w:val="center"/>
        </w:trPr>
        <w:tc>
          <w:tcPr>
            <w:tcW w:w="2750" w:type="dxa"/>
            <w:vMerge w:val="restart"/>
            <w:tcBorders>
              <w:top w:val="single" w:sz="8" w:space="0" w:color="auto"/>
              <w:left w:val="single" w:sz="8" w:space="0" w:color="auto"/>
              <w:bottom w:val="single" w:sz="4" w:space="0" w:color="000000"/>
              <w:right w:val="single" w:sz="4" w:space="0" w:color="000000"/>
            </w:tcBorders>
            <w:vAlign w:val="center"/>
            <w:hideMark/>
          </w:tcPr>
          <w:p w:rsidR="00C41813" w:rsidRPr="00C41813" w:rsidRDefault="00C41813" w:rsidP="00C41813">
            <w:pPr>
              <w:suppressAutoHyphens/>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Коды бюджетной классификации</w:t>
            </w:r>
          </w:p>
        </w:tc>
        <w:tc>
          <w:tcPr>
            <w:tcW w:w="3943" w:type="dxa"/>
            <w:gridSpan w:val="5"/>
            <w:vMerge w:val="restart"/>
            <w:tcBorders>
              <w:top w:val="single" w:sz="8" w:space="0" w:color="auto"/>
              <w:left w:val="single" w:sz="4" w:space="0" w:color="auto"/>
              <w:bottom w:val="single" w:sz="4" w:space="0" w:color="000000"/>
              <w:right w:val="single" w:sz="4" w:space="0" w:color="000000"/>
            </w:tcBorders>
            <w:vAlign w:val="center"/>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Наименование показателей</w:t>
            </w:r>
          </w:p>
        </w:tc>
        <w:tc>
          <w:tcPr>
            <w:tcW w:w="1283" w:type="dxa"/>
            <w:gridSpan w:val="2"/>
            <w:tcBorders>
              <w:top w:val="single" w:sz="8" w:space="0" w:color="auto"/>
              <w:left w:val="nil"/>
              <w:bottom w:val="single" w:sz="4" w:space="0" w:color="auto"/>
              <w:right w:val="single" w:sz="4" w:space="0" w:color="auto"/>
            </w:tcBorders>
            <w:vAlign w:val="center"/>
            <w:hideMark/>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2019 год</w:t>
            </w:r>
          </w:p>
        </w:tc>
        <w:tc>
          <w:tcPr>
            <w:tcW w:w="1128" w:type="dxa"/>
            <w:tcBorders>
              <w:top w:val="single" w:sz="8" w:space="0" w:color="auto"/>
              <w:left w:val="nil"/>
              <w:bottom w:val="single" w:sz="4" w:space="0" w:color="auto"/>
              <w:right w:val="single" w:sz="4" w:space="0" w:color="auto"/>
            </w:tcBorders>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2020 год</w:t>
            </w:r>
          </w:p>
        </w:tc>
        <w:tc>
          <w:tcPr>
            <w:tcW w:w="1162" w:type="dxa"/>
            <w:tcBorders>
              <w:top w:val="single" w:sz="8" w:space="0" w:color="auto"/>
              <w:left w:val="nil"/>
              <w:bottom w:val="single" w:sz="4" w:space="0" w:color="auto"/>
              <w:right w:val="single" w:sz="4" w:space="0" w:color="auto"/>
            </w:tcBorders>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2021 год</w:t>
            </w:r>
          </w:p>
        </w:tc>
      </w:tr>
      <w:tr w:rsidR="00C41813" w:rsidRPr="00C41813" w:rsidTr="00C41813">
        <w:trPr>
          <w:trHeight w:val="235"/>
          <w:jc w:val="center"/>
        </w:trPr>
        <w:tc>
          <w:tcPr>
            <w:tcW w:w="2750" w:type="dxa"/>
            <w:vMerge/>
            <w:tcBorders>
              <w:top w:val="single" w:sz="8" w:space="0" w:color="auto"/>
              <w:left w:val="single" w:sz="8" w:space="0" w:color="auto"/>
              <w:bottom w:val="single" w:sz="4" w:space="0" w:color="000000"/>
              <w:right w:val="single" w:sz="4" w:space="0" w:color="000000"/>
            </w:tcBorders>
            <w:vAlign w:val="center"/>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p>
        </w:tc>
        <w:tc>
          <w:tcPr>
            <w:tcW w:w="3943" w:type="dxa"/>
            <w:gridSpan w:val="5"/>
            <w:vMerge/>
            <w:tcBorders>
              <w:top w:val="single" w:sz="8" w:space="0" w:color="auto"/>
              <w:left w:val="single" w:sz="4" w:space="0" w:color="auto"/>
              <w:bottom w:val="single" w:sz="4" w:space="0" w:color="000000"/>
              <w:right w:val="single" w:sz="4" w:space="0" w:color="000000"/>
            </w:tcBorders>
            <w:vAlign w:val="center"/>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p>
        </w:tc>
        <w:tc>
          <w:tcPr>
            <w:tcW w:w="1283" w:type="dxa"/>
            <w:gridSpan w:val="2"/>
            <w:tcBorders>
              <w:top w:val="nil"/>
              <w:left w:val="nil"/>
              <w:bottom w:val="single" w:sz="4" w:space="0" w:color="auto"/>
              <w:right w:val="single" w:sz="4" w:space="0" w:color="auto"/>
            </w:tcBorders>
            <w:vAlign w:val="center"/>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тыс. руб.</w:t>
            </w:r>
          </w:p>
        </w:tc>
        <w:tc>
          <w:tcPr>
            <w:tcW w:w="1128" w:type="dxa"/>
            <w:tcBorders>
              <w:top w:val="nil"/>
              <w:left w:val="nil"/>
              <w:bottom w:val="single" w:sz="4" w:space="0" w:color="auto"/>
              <w:right w:val="single" w:sz="4" w:space="0" w:color="auto"/>
            </w:tcBorders>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тыс. руб.</w:t>
            </w:r>
          </w:p>
        </w:tc>
        <w:tc>
          <w:tcPr>
            <w:tcW w:w="1162" w:type="dxa"/>
            <w:tcBorders>
              <w:top w:val="nil"/>
              <w:left w:val="nil"/>
              <w:bottom w:val="single" w:sz="4" w:space="0" w:color="auto"/>
              <w:right w:val="single" w:sz="4" w:space="0" w:color="auto"/>
            </w:tcBorders>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тыс. руб.</w:t>
            </w:r>
          </w:p>
        </w:tc>
      </w:tr>
      <w:tr w:rsidR="00C41813" w:rsidRPr="00C41813" w:rsidTr="00C41813">
        <w:trPr>
          <w:trHeight w:val="378"/>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182 1 00 00000 00 0000 000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ДОХОДЫ</w:t>
            </w:r>
          </w:p>
        </w:tc>
        <w:tc>
          <w:tcPr>
            <w:tcW w:w="1283" w:type="dxa"/>
            <w:gridSpan w:val="2"/>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18001,0</w:t>
            </w:r>
          </w:p>
        </w:tc>
        <w:tc>
          <w:tcPr>
            <w:tcW w:w="1128" w:type="dxa"/>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 xml:space="preserve">18387,1 </w:t>
            </w:r>
          </w:p>
        </w:tc>
        <w:tc>
          <w:tcPr>
            <w:tcW w:w="1162" w:type="dxa"/>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18770,9</w:t>
            </w:r>
          </w:p>
        </w:tc>
      </w:tr>
      <w:tr w:rsidR="00C41813" w:rsidRPr="00C41813" w:rsidTr="00C41813">
        <w:trPr>
          <w:trHeight w:val="375"/>
          <w:jc w:val="center"/>
        </w:trPr>
        <w:tc>
          <w:tcPr>
            <w:tcW w:w="2750" w:type="dxa"/>
            <w:tcBorders>
              <w:top w:val="nil"/>
              <w:left w:val="single" w:sz="8" w:space="0" w:color="auto"/>
              <w:bottom w:val="nil"/>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в том числе:</w:t>
            </w:r>
          </w:p>
        </w:tc>
        <w:tc>
          <w:tcPr>
            <w:tcW w:w="3943" w:type="dxa"/>
            <w:gridSpan w:val="5"/>
            <w:tcBorders>
              <w:top w:val="nil"/>
              <w:left w:val="nil"/>
              <w:bottom w:val="nil"/>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sz w:val="20"/>
                <w:szCs w:val="20"/>
              </w:rPr>
            </w:pPr>
          </w:p>
        </w:tc>
        <w:tc>
          <w:tcPr>
            <w:tcW w:w="1283" w:type="dxa"/>
            <w:gridSpan w:val="2"/>
            <w:tcBorders>
              <w:top w:val="nil"/>
              <w:left w:val="nil"/>
              <w:bottom w:val="nil"/>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nil"/>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nil"/>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p>
        </w:tc>
      </w:tr>
      <w:tr w:rsidR="00C41813" w:rsidRPr="00C41813" w:rsidTr="00C41813">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182 1 01 00000 00 0000 000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Налог на прибыль</w:t>
            </w:r>
          </w:p>
        </w:tc>
        <w:tc>
          <w:tcPr>
            <w:tcW w:w="1283" w:type="dxa"/>
            <w:gridSpan w:val="2"/>
            <w:tcBorders>
              <w:top w:val="single" w:sz="4" w:space="0" w:color="auto"/>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18001,0</w:t>
            </w:r>
          </w:p>
        </w:tc>
        <w:tc>
          <w:tcPr>
            <w:tcW w:w="1128" w:type="dxa"/>
            <w:tcBorders>
              <w:top w:val="single" w:sz="4" w:space="0" w:color="auto"/>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18387,1</w:t>
            </w:r>
          </w:p>
        </w:tc>
        <w:tc>
          <w:tcPr>
            <w:tcW w:w="1162" w:type="dxa"/>
            <w:tcBorders>
              <w:top w:val="single" w:sz="4" w:space="0" w:color="auto"/>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18770,9</w:t>
            </w:r>
          </w:p>
        </w:tc>
      </w:tr>
      <w:tr w:rsidR="00C41813" w:rsidRPr="00C41813" w:rsidTr="00C41813">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из них:</w:t>
            </w:r>
          </w:p>
        </w:tc>
        <w:tc>
          <w:tcPr>
            <w:tcW w:w="3943" w:type="dxa"/>
            <w:gridSpan w:val="5"/>
            <w:tcBorders>
              <w:top w:val="single" w:sz="4" w:space="0" w:color="auto"/>
              <w:left w:val="nil"/>
              <w:bottom w:val="single" w:sz="4" w:space="0" w:color="auto"/>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sz w:val="20"/>
                <w:szCs w:val="20"/>
              </w:rPr>
            </w:pPr>
          </w:p>
        </w:tc>
        <w:tc>
          <w:tcPr>
            <w:tcW w:w="1283" w:type="dxa"/>
            <w:gridSpan w:val="2"/>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p>
        </w:tc>
        <w:tc>
          <w:tcPr>
            <w:tcW w:w="1128" w:type="dxa"/>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p>
        </w:tc>
      </w:tr>
      <w:tr w:rsidR="00C41813" w:rsidRPr="00C41813" w:rsidTr="00C41813">
        <w:trPr>
          <w:trHeight w:val="581"/>
          <w:jc w:val="center"/>
        </w:trPr>
        <w:tc>
          <w:tcPr>
            <w:tcW w:w="2750" w:type="dxa"/>
            <w:tcBorders>
              <w:top w:val="nil"/>
              <w:left w:val="single" w:sz="8" w:space="0" w:color="auto"/>
              <w:bottom w:val="single" w:sz="4" w:space="0" w:color="auto"/>
              <w:right w:val="single" w:sz="4" w:space="0" w:color="000000"/>
            </w:tcBorders>
            <w:vAlign w:val="center"/>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182 1 01 0200001 0000 110</w:t>
            </w:r>
          </w:p>
        </w:tc>
        <w:tc>
          <w:tcPr>
            <w:tcW w:w="3943" w:type="dxa"/>
            <w:gridSpan w:val="5"/>
            <w:tcBorders>
              <w:top w:val="nil"/>
              <w:left w:val="nil"/>
              <w:bottom w:val="single" w:sz="4" w:space="0" w:color="auto"/>
              <w:right w:val="single" w:sz="4" w:space="0" w:color="000000"/>
            </w:tcBorders>
            <w:vAlign w:val="center"/>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Налог на доходы физических лиц</w:t>
            </w:r>
          </w:p>
        </w:tc>
        <w:tc>
          <w:tcPr>
            <w:tcW w:w="1283" w:type="dxa"/>
            <w:gridSpan w:val="2"/>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18001,0</w:t>
            </w:r>
          </w:p>
        </w:tc>
        <w:tc>
          <w:tcPr>
            <w:tcW w:w="1128" w:type="dxa"/>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18387,1</w:t>
            </w:r>
          </w:p>
        </w:tc>
        <w:tc>
          <w:tcPr>
            <w:tcW w:w="1162" w:type="dxa"/>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18770,9</w:t>
            </w:r>
          </w:p>
        </w:tc>
      </w:tr>
      <w:tr w:rsidR="00C41813" w:rsidRPr="00C41813" w:rsidTr="00C41813">
        <w:trPr>
          <w:trHeight w:val="285"/>
          <w:jc w:val="center"/>
        </w:trPr>
        <w:tc>
          <w:tcPr>
            <w:tcW w:w="2750" w:type="dxa"/>
            <w:tcBorders>
              <w:top w:val="nil"/>
              <w:left w:val="single" w:sz="8" w:space="0" w:color="auto"/>
              <w:bottom w:val="nil"/>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в том числе:</w:t>
            </w:r>
          </w:p>
        </w:tc>
        <w:tc>
          <w:tcPr>
            <w:tcW w:w="3943" w:type="dxa"/>
            <w:gridSpan w:val="5"/>
            <w:tcBorders>
              <w:top w:val="nil"/>
              <w:left w:val="nil"/>
              <w:bottom w:val="nil"/>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 </w:t>
            </w:r>
          </w:p>
        </w:tc>
        <w:tc>
          <w:tcPr>
            <w:tcW w:w="1283" w:type="dxa"/>
            <w:gridSpan w:val="2"/>
            <w:tcBorders>
              <w:top w:val="nil"/>
              <w:left w:val="nil"/>
              <w:bottom w:val="nil"/>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p>
        </w:tc>
        <w:tc>
          <w:tcPr>
            <w:tcW w:w="1128" w:type="dxa"/>
            <w:tcBorders>
              <w:top w:val="nil"/>
              <w:left w:val="nil"/>
              <w:bottom w:val="nil"/>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p>
        </w:tc>
        <w:tc>
          <w:tcPr>
            <w:tcW w:w="1162" w:type="dxa"/>
            <w:tcBorders>
              <w:top w:val="nil"/>
              <w:left w:val="nil"/>
              <w:bottom w:val="nil"/>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p>
        </w:tc>
      </w:tr>
      <w:tr w:rsidR="00C41813" w:rsidRPr="00C41813" w:rsidTr="00C41813">
        <w:trPr>
          <w:trHeight w:val="162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C41813" w:rsidRPr="00C41813" w:rsidRDefault="00C41813" w:rsidP="00C41813">
            <w:pPr>
              <w:spacing w:after="0" w:line="240" w:lineRule="auto"/>
              <w:jc w:val="both"/>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182 1 01 0201001 0000 110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C41813" w:rsidRPr="00C41813" w:rsidRDefault="00C41813" w:rsidP="00C41813">
            <w:pPr>
              <w:suppressAutoHyphens/>
              <w:spacing w:after="0" w:line="240" w:lineRule="auto"/>
              <w:jc w:val="both"/>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83" w:type="dxa"/>
            <w:gridSpan w:val="2"/>
            <w:tcBorders>
              <w:top w:val="single" w:sz="4" w:space="0" w:color="auto"/>
              <w:left w:val="nil"/>
              <w:bottom w:val="single" w:sz="4" w:space="0" w:color="auto"/>
              <w:right w:val="single" w:sz="4" w:space="0" w:color="auto"/>
            </w:tcBorders>
            <w:vAlign w:val="center"/>
          </w:tcPr>
          <w:p w:rsidR="00C41813" w:rsidRPr="00C41813" w:rsidRDefault="00C41813" w:rsidP="00C41813">
            <w:pPr>
              <w:suppressAutoHyphens/>
              <w:spacing w:after="0" w:line="240" w:lineRule="auto"/>
              <w:jc w:val="center"/>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17001,0</w:t>
            </w:r>
          </w:p>
        </w:tc>
        <w:tc>
          <w:tcPr>
            <w:tcW w:w="1128" w:type="dxa"/>
            <w:tcBorders>
              <w:top w:val="single" w:sz="4" w:space="0" w:color="auto"/>
              <w:left w:val="nil"/>
              <w:bottom w:val="single" w:sz="4" w:space="0" w:color="auto"/>
              <w:right w:val="single" w:sz="4" w:space="0" w:color="auto"/>
            </w:tcBorders>
            <w:vAlign w:val="center"/>
          </w:tcPr>
          <w:p w:rsidR="00C41813" w:rsidRPr="00C41813" w:rsidRDefault="00C41813" w:rsidP="00C41813">
            <w:pPr>
              <w:suppressAutoHyphens/>
              <w:spacing w:after="0" w:line="240" w:lineRule="auto"/>
              <w:jc w:val="center"/>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17387,1</w:t>
            </w:r>
          </w:p>
        </w:tc>
        <w:tc>
          <w:tcPr>
            <w:tcW w:w="1162" w:type="dxa"/>
            <w:tcBorders>
              <w:top w:val="single" w:sz="4" w:space="0" w:color="auto"/>
              <w:left w:val="nil"/>
              <w:bottom w:val="single" w:sz="4" w:space="0" w:color="auto"/>
              <w:right w:val="single" w:sz="4" w:space="0" w:color="auto"/>
            </w:tcBorders>
            <w:vAlign w:val="center"/>
          </w:tcPr>
          <w:p w:rsidR="00C41813" w:rsidRPr="00C41813" w:rsidRDefault="00C41813" w:rsidP="00C41813">
            <w:pPr>
              <w:suppressAutoHyphens/>
              <w:spacing w:after="0" w:line="240" w:lineRule="auto"/>
              <w:jc w:val="center"/>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17770,9</w:t>
            </w:r>
          </w:p>
        </w:tc>
      </w:tr>
      <w:tr w:rsidR="00C41813" w:rsidRPr="00C41813" w:rsidTr="00C41813">
        <w:trPr>
          <w:trHeight w:val="216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C41813" w:rsidRPr="00C41813" w:rsidRDefault="00C41813" w:rsidP="00C41813">
            <w:pPr>
              <w:spacing w:after="0" w:line="240" w:lineRule="auto"/>
              <w:jc w:val="both"/>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182 1 01 0202001 0000 110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C41813" w:rsidRPr="00C41813" w:rsidRDefault="00C41813" w:rsidP="00C41813">
            <w:pPr>
              <w:suppressAutoHyphens/>
              <w:spacing w:after="0" w:line="240" w:lineRule="auto"/>
              <w:jc w:val="both"/>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200,0</w:t>
            </w:r>
          </w:p>
        </w:tc>
        <w:tc>
          <w:tcPr>
            <w:tcW w:w="1128" w:type="dxa"/>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200,0</w:t>
            </w:r>
          </w:p>
        </w:tc>
        <w:tc>
          <w:tcPr>
            <w:tcW w:w="1162" w:type="dxa"/>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200,0</w:t>
            </w:r>
          </w:p>
        </w:tc>
      </w:tr>
      <w:tr w:rsidR="00C41813" w:rsidRPr="00C41813" w:rsidTr="00C41813">
        <w:trPr>
          <w:trHeight w:val="117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C41813" w:rsidRPr="00C41813" w:rsidRDefault="00C41813" w:rsidP="00C41813">
            <w:pPr>
              <w:spacing w:after="0" w:line="240" w:lineRule="auto"/>
              <w:jc w:val="both"/>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182 1 01 0203001 0000 110</w:t>
            </w:r>
          </w:p>
        </w:tc>
        <w:tc>
          <w:tcPr>
            <w:tcW w:w="3943" w:type="dxa"/>
            <w:gridSpan w:val="5"/>
            <w:tcBorders>
              <w:top w:val="single" w:sz="4" w:space="0" w:color="auto"/>
              <w:left w:val="nil"/>
              <w:bottom w:val="single" w:sz="4" w:space="0" w:color="auto"/>
              <w:right w:val="single" w:sz="4" w:space="0" w:color="000000"/>
            </w:tcBorders>
            <w:vAlign w:val="center"/>
            <w:hideMark/>
          </w:tcPr>
          <w:p w:rsidR="00C41813" w:rsidRPr="00C41813" w:rsidRDefault="00C41813" w:rsidP="00C41813">
            <w:pPr>
              <w:suppressAutoHyphens/>
              <w:spacing w:after="0" w:line="240" w:lineRule="auto"/>
              <w:jc w:val="both"/>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 xml:space="preserve">налог на доходы физических лиц с доходов, полученных физическими лицами в соответствии со </w:t>
            </w:r>
            <w:r w:rsidRPr="00C41813">
              <w:rPr>
                <w:rFonts w:ascii="Times New Roman" w:eastAsia="Times New Roman" w:hAnsi="Times New Roman" w:cs="Times New Roman"/>
                <w:sz w:val="20"/>
                <w:szCs w:val="20"/>
              </w:rPr>
              <w:br/>
              <w:t>ст. 228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800,0</w:t>
            </w:r>
          </w:p>
        </w:tc>
        <w:tc>
          <w:tcPr>
            <w:tcW w:w="1128" w:type="dxa"/>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800,0</w:t>
            </w:r>
          </w:p>
        </w:tc>
        <w:tc>
          <w:tcPr>
            <w:tcW w:w="1162" w:type="dxa"/>
            <w:tcBorders>
              <w:top w:val="nil"/>
              <w:left w:val="nil"/>
              <w:bottom w:val="single" w:sz="4"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sz w:val="20"/>
                <w:szCs w:val="20"/>
              </w:rPr>
            </w:pPr>
            <w:r w:rsidRPr="00C41813">
              <w:rPr>
                <w:rFonts w:ascii="Times New Roman" w:eastAsia="Times New Roman" w:hAnsi="Times New Roman" w:cs="Times New Roman"/>
                <w:sz w:val="20"/>
                <w:szCs w:val="20"/>
              </w:rPr>
              <w:t>800,0</w:t>
            </w:r>
          </w:p>
        </w:tc>
      </w:tr>
      <w:tr w:rsidR="00C41813" w:rsidRPr="00C41813" w:rsidTr="00C41813">
        <w:trPr>
          <w:trHeight w:val="276"/>
          <w:jc w:val="center"/>
        </w:trPr>
        <w:tc>
          <w:tcPr>
            <w:tcW w:w="2750" w:type="dxa"/>
            <w:tcBorders>
              <w:top w:val="single" w:sz="4" w:space="0" w:color="auto"/>
              <w:left w:val="single" w:sz="8" w:space="0" w:color="auto"/>
              <w:bottom w:val="single" w:sz="8" w:space="0" w:color="auto"/>
              <w:right w:val="single" w:sz="4" w:space="0" w:color="000000"/>
            </w:tcBorders>
            <w:vAlign w:val="bottom"/>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ИТОГО ДОХОДОВ</w:t>
            </w:r>
          </w:p>
        </w:tc>
        <w:tc>
          <w:tcPr>
            <w:tcW w:w="376" w:type="dxa"/>
            <w:tcBorders>
              <w:top w:val="nil"/>
              <w:left w:val="nil"/>
              <w:bottom w:val="single" w:sz="8" w:space="0" w:color="auto"/>
              <w:right w:val="nil"/>
            </w:tcBorders>
            <w:noWrap/>
            <w:vAlign w:val="bottom"/>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vAlign w:val="bottom"/>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vAlign w:val="bottom"/>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 </w:t>
            </w:r>
          </w:p>
        </w:tc>
        <w:tc>
          <w:tcPr>
            <w:tcW w:w="932" w:type="dxa"/>
            <w:tcBorders>
              <w:top w:val="nil"/>
              <w:left w:val="nil"/>
              <w:bottom w:val="single" w:sz="8" w:space="0" w:color="auto"/>
              <w:right w:val="nil"/>
            </w:tcBorders>
            <w:noWrap/>
            <w:hideMark/>
          </w:tcPr>
          <w:p w:rsidR="00C41813" w:rsidRPr="00C41813" w:rsidRDefault="00C41813" w:rsidP="00C41813">
            <w:pPr>
              <w:spacing w:after="0" w:line="240" w:lineRule="auto"/>
              <w:jc w:val="right"/>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 xml:space="preserve"> </w:t>
            </w:r>
          </w:p>
        </w:tc>
        <w:tc>
          <w:tcPr>
            <w:tcW w:w="771" w:type="dxa"/>
            <w:tcBorders>
              <w:top w:val="nil"/>
              <w:left w:val="nil"/>
              <w:bottom w:val="single" w:sz="8" w:space="0" w:color="auto"/>
              <w:right w:val="single" w:sz="4" w:space="0" w:color="auto"/>
            </w:tcBorders>
            <w:noWrap/>
            <w:vAlign w:val="bottom"/>
            <w:hideMark/>
          </w:tcPr>
          <w:p w:rsidR="00C41813" w:rsidRPr="00C41813" w:rsidRDefault="00C41813" w:rsidP="00C41813">
            <w:pPr>
              <w:spacing w:after="0" w:line="240" w:lineRule="auto"/>
              <w:jc w:val="both"/>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 </w:t>
            </w:r>
          </w:p>
        </w:tc>
        <w:tc>
          <w:tcPr>
            <w:tcW w:w="1274" w:type="dxa"/>
            <w:tcBorders>
              <w:top w:val="nil"/>
              <w:left w:val="nil"/>
              <w:bottom w:val="single" w:sz="8" w:space="0" w:color="auto"/>
              <w:right w:val="single" w:sz="4" w:space="0" w:color="auto"/>
            </w:tcBorders>
            <w:noWrap/>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18001,0</w:t>
            </w:r>
          </w:p>
        </w:tc>
        <w:tc>
          <w:tcPr>
            <w:tcW w:w="1137" w:type="dxa"/>
            <w:gridSpan w:val="2"/>
            <w:tcBorders>
              <w:top w:val="nil"/>
              <w:left w:val="nil"/>
              <w:bottom w:val="single" w:sz="8"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18387,1</w:t>
            </w:r>
          </w:p>
        </w:tc>
        <w:tc>
          <w:tcPr>
            <w:tcW w:w="1162" w:type="dxa"/>
            <w:tcBorders>
              <w:top w:val="nil"/>
              <w:left w:val="nil"/>
              <w:bottom w:val="single" w:sz="8" w:space="0" w:color="auto"/>
              <w:right w:val="single" w:sz="4" w:space="0" w:color="auto"/>
            </w:tcBorders>
            <w:vAlign w:val="center"/>
          </w:tcPr>
          <w:p w:rsidR="00C41813" w:rsidRPr="00C41813" w:rsidRDefault="00C41813" w:rsidP="00C41813">
            <w:pPr>
              <w:spacing w:after="0" w:line="240" w:lineRule="auto"/>
              <w:jc w:val="center"/>
              <w:rPr>
                <w:rFonts w:ascii="Times New Roman" w:eastAsia="Times New Roman" w:hAnsi="Times New Roman" w:cs="Times New Roman"/>
                <w:b/>
                <w:bCs/>
                <w:sz w:val="20"/>
                <w:szCs w:val="20"/>
              </w:rPr>
            </w:pPr>
            <w:r w:rsidRPr="00C41813">
              <w:rPr>
                <w:rFonts w:ascii="Times New Roman" w:eastAsia="Times New Roman" w:hAnsi="Times New Roman" w:cs="Times New Roman"/>
                <w:b/>
                <w:bCs/>
                <w:sz w:val="20"/>
                <w:szCs w:val="20"/>
              </w:rPr>
              <w:t>18770,9</w:t>
            </w:r>
          </w:p>
        </w:tc>
      </w:tr>
    </w:tbl>
    <w:p w:rsidR="00C41813" w:rsidRPr="00C41813" w:rsidRDefault="00C41813" w:rsidP="00C41813">
      <w:pPr>
        <w:spacing w:after="0" w:line="240" w:lineRule="auto"/>
        <w:jc w:val="both"/>
        <w:rPr>
          <w:rFonts w:ascii="Times New Roman" w:eastAsia="Times New Roman" w:hAnsi="Times New Roman" w:cs="Times New Roman"/>
          <w:b/>
          <w:sz w:val="28"/>
          <w:szCs w:val="24"/>
          <w:lang w:eastAsia="ar-SA"/>
        </w:rPr>
      </w:pPr>
    </w:p>
    <w:p w:rsidR="00C41813" w:rsidRPr="00C41813" w:rsidRDefault="00C41813" w:rsidP="00C41813">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41813">
        <w:rPr>
          <w:rFonts w:ascii="Times New Roman" w:eastAsia="Times New Roman" w:hAnsi="Times New Roman" w:cs="Times New Roman"/>
          <w:b/>
          <w:sz w:val="24"/>
          <w:szCs w:val="24"/>
          <w:lang w:eastAsia="en-US"/>
        </w:rPr>
        <w:t xml:space="preserve">     Глава муниципального округа Царицыно                                                      Е.А. Самышина</w:t>
      </w: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C41813" w:rsidRPr="00C41813" w:rsidTr="00C41813">
        <w:trPr>
          <w:trHeight w:val="300"/>
        </w:trPr>
        <w:tc>
          <w:tcPr>
            <w:tcW w:w="10632" w:type="dxa"/>
            <w:tcBorders>
              <w:top w:val="nil"/>
              <w:left w:val="nil"/>
              <w:bottom w:val="nil"/>
              <w:right w:val="nil"/>
            </w:tcBorders>
            <w:shd w:val="clear" w:color="auto" w:fill="auto"/>
            <w:noWrap/>
            <w:vAlign w:val="bottom"/>
            <w:hideMark/>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lastRenderedPageBreak/>
              <w:t>Приложение № 3</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lastRenderedPageBreak/>
              <w:t>к решению Совета депутатов</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муниципального округа Царицыно</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от 19 декабря 2018 года №ЦА-01-05-15/08</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bl>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41813">
        <w:rPr>
          <w:rFonts w:ascii="Times New Roman" w:eastAsia="Calibri" w:hAnsi="Times New Roman" w:cs="Times New Roman"/>
          <w:b/>
          <w:sz w:val="24"/>
          <w:szCs w:val="24"/>
          <w:lang w:eastAsia="en-US"/>
        </w:rPr>
        <w:t xml:space="preserve">Ведомственная структура расходов </w:t>
      </w: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41813">
        <w:rPr>
          <w:rFonts w:ascii="Times New Roman" w:eastAsia="Calibri" w:hAnsi="Times New Roman" w:cs="Times New Roman"/>
          <w:b/>
          <w:sz w:val="24"/>
          <w:szCs w:val="24"/>
          <w:lang w:eastAsia="en-US"/>
        </w:rPr>
        <w:t xml:space="preserve">бюджета </w:t>
      </w:r>
      <w:r w:rsidRPr="00C41813">
        <w:rPr>
          <w:rFonts w:ascii="Times New Roman" w:eastAsia="Times New Roman" w:hAnsi="Times New Roman" w:cs="Times New Roman"/>
          <w:b/>
          <w:sz w:val="24"/>
          <w:szCs w:val="24"/>
          <w:lang w:eastAsia="en-US"/>
        </w:rPr>
        <w:t xml:space="preserve">муниципального округа Царицыно на 2019 год </w:t>
      </w:r>
    </w:p>
    <w:tbl>
      <w:tblPr>
        <w:tblStyle w:val="a5"/>
        <w:tblW w:w="10745" w:type="dxa"/>
        <w:tblInd w:w="-572" w:type="dxa"/>
        <w:tblLayout w:type="fixed"/>
        <w:tblLook w:val="04A0" w:firstRow="1" w:lastRow="0" w:firstColumn="1" w:lastColumn="0" w:noHBand="0" w:noVBand="1"/>
      </w:tblPr>
      <w:tblGrid>
        <w:gridCol w:w="5500"/>
        <w:gridCol w:w="709"/>
        <w:gridCol w:w="567"/>
        <w:gridCol w:w="567"/>
        <w:gridCol w:w="1559"/>
        <w:gridCol w:w="709"/>
        <w:gridCol w:w="1134"/>
      </w:tblGrid>
      <w:tr w:rsidR="00C41813" w:rsidRPr="00C41813" w:rsidTr="00C41813">
        <w:tc>
          <w:tcPr>
            <w:tcW w:w="550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Наименование</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Код ведомства</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Рз</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ПР</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ЦСР</w:t>
            </w:r>
          </w:p>
        </w:tc>
        <w:tc>
          <w:tcPr>
            <w:tcW w:w="70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ВР</w:t>
            </w:r>
          </w:p>
        </w:tc>
        <w:tc>
          <w:tcPr>
            <w:tcW w:w="1134"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Сумма (тыс.рублей)</w:t>
            </w:r>
          </w:p>
        </w:tc>
      </w:tr>
      <w:tr w:rsidR="00C41813" w:rsidRPr="00C41813" w:rsidTr="00C41813">
        <w:tc>
          <w:tcPr>
            <w:tcW w:w="5500" w:type="dxa"/>
          </w:tcPr>
          <w:p w:rsidR="00C41813" w:rsidRPr="00C41813" w:rsidRDefault="00C41813" w:rsidP="00C41813">
            <w:pPr>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ОБЩЕГОСУДАРСТВЕННЫЕ ВОПРОСЫ</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12687,2</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Депутаты Совета депутатов муниципального округа </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500" w:type="dxa"/>
            <w:vAlign w:val="bottom"/>
          </w:tcPr>
          <w:p w:rsidR="00C41813" w:rsidRPr="00C41813" w:rsidRDefault="00C41813" w:rsidP="00C41813">
            <w:pPr>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12238,2</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Руководитель аппарата Совета депутатов </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3626,0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3317,4</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3317,4</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8146,2</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6617,2</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6617,2</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r>
      <w:tr w:rsidR="00C41813" w:rsidRPr="00C41813" w:rsidTr="00C41813">
        <w:tc>
          <w:tcPr>
            <w:tcW w:w="5500"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бюджетные ассигнования</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r>
      <w:tr w:rsidR="00C41813" w:rsidRPr="00C41813" w:rsidTr="00C41813">
        <w:tc>
          <w:tcPr>
            <w:tcW w:w="5500"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Уплата налогов, сборов и иных платежей</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Прочие расходы в сфере здравоохранения</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5500" w:type="dxa"/>
          </w:tcPr>
          <w:p w:rsidR="00C41813" w:rsidRPr="00C41813" w:rsidRDefault="00C41813" w:rsidP="00C41813">
            <w:pPr>
              <w:jc w:val="both"/>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Резервные фонды</w:t>
            </w:r>
          </w:p>
          <w:p w:rsidR="00C41813" w:rsidRPr="00C41813" w:rsidRDefault="00C41813" w:rsidP="00C41813">
            <w:pPr>
              <w:jc w:val="both"/>
              <w:rPr>
                <w:rFonts w:ascii="Times New Roman" w:hAnsi="Times New Roman" w:cs="Times New Roman"/>
                <w:color w:val="000000"/>
                <w:sz w:val="20"/>
                <w:szCs w:val="20"/>
              </w:rPr>
            </w:pP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500"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Резервный фонд, предусмотренный органами местного самоуправления</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бюджетные ассигнования</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Резервные средства</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870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общегосударственные вопросы</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225,0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lastRenderedPageBreak/>
              <w:t>Уплата членских взносов на осуществление деятельности Совета муниципальных образований города Москвы</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5500" w:type="dxa"/>
            <w:vAlign w:val="bottom"/>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бюджетные ассигнования</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Уплата налогов, сборов и иных платежей</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95,7</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95,7</w:t>
            </w:r>
          </w:p>
        </w:tc>
      </w:tr>
      <w:tr w:rsidR="00C41813" w:rsidRPr="00C41813" w:rsidTr="00C41813">
        <w:tc>
          <w:tcPr>
            <w:tcW w:w="5500" w:type="dxa"/>
          </w:tcPr>
          <w:p w:rsidR="00C41813" w:rsidRPr="00C41813" w:rsidRDefault="00C41813" w:rsidP="00C41813">
            <w:pPr>
              <w:jc w:val="both"/>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КУЛЬТУРА, КИНЕМАТОГРАФИЯ</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3506,1</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вопросы в области культуры, кинематографии</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3506,1</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Праздничные и социально значимые мероприятия для населения</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3506,1</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3506,1</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3506,1</w:t>
            </w:r>
          </w:p>
        </w:tc>
      </w:tr>
      <w:tr w:rsidR="00C41813" w:rsidRPr="00C41813" w:rsidTr="00C41813">
        <w:tc>
          <w:tcPr>
            <w:tcW w:w="5500" w:type="dxa"/>
          </w:tcPr>
          <w:p w:rsidR="00C41813" w:rsidRPr="00C41813" w:rsidRDefault="00C41813" w:rsidP="00C41813">
            <w:pPr>
              <w:jc w:val="both"/>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СОЦИАЛЬНАЯ ПОЛИТИКА</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767,2</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Пенсионное обеспечение</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Доплаты к пенсиям муниципальным служащим города Москвы</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Межбюджетные трансферты</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500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межбюджетные трансферты</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540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вопросы в области социальной политики</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Социальные гарантии муниципальным служащим, вышедшим на пенсию</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Социальное обеспечение и иные выплаты населению</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500" w:type="dxa"/>
          </w:tcPr>
          <w:p w:rsidR="00C41813" w:rsidRPr="00C41813" w:rsidRDefault="00C41813" w:rsidP="00C41813">
            <w:pPr>
              <w:jc w:val="both"/>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СРЕДСТВА МАССОВОЙ ИНФОРМАЦИИ</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1040,5</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Периодическая печать и издательства</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Информирование жителей округа</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бюджетные ассигнования</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500" w:type="dxa"/>
            <w:vAlign w:val="bottom"/>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Уплата налогов, сборов и иных платежей</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вопросы в области средств массовой информации</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Информирование жителей округа</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709" w:type="dxa"/>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5500"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70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9611" w:type="dxa"/>
            <w:gridSpan w:val="6"/>
          </w:tcPr>
          <w:p w:rsidR="00C41813" w:rsidRPr="00C41813" w:rsidRDefault="00C41813" w:rsidP="00C41813">
            <w:pPr>
              <w:rPr>
                <w:rFonts w:ascii="Times New Roman" w:hAnsi="Times New Roman" w:cs="Times New Roman"/>
                <w:b/>
                <w:sz w:val="20"/>
                <w:szCs w:val="20"/>
              </w:rPr>
            </w:pPr>
            <w:r w:rsidRPr="00C41813">
              <w:rPr>
                <w:rFonts w:ascii="Times New Roman" w:hAnsi="Times New Roman" w:cs="Times New Roman"/>
                <w:b/>
                <w:color w:val="000000"/>
                <w:sz w:val="20"/>
                <w:szCs w:val="20"/>
              </w:rPr>
              <w:t>ИТОГО РАСХОДЫ</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18001,0</w:t>
            </w:r>
          </w:p>
        </w:tc>
      </w:tr>
    </w:tbl>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41813">
        <w:rPr>
          <w:rFonts w:ascii="Times New Roman" w:eastAsia="Times New Roman" w:hAnsi="Times New Roman" w:cs="Times New Roman"/>
          <w:b/>
          <w:sz w:val="28"/>
          <w:szCs w:val="28"/>
          <w:lang w:eastAsia="en-US"/>
        </w:rPr>
        <w:t xml:space="preserve"> </w:t>
      </w:r>
      <w:r w:rsidRPr="00C41813">
        <w:rPr>
          <w:rFonts w:ascii="Times New Roman" w:eastAsia="Times New Roman" w:hAnsi="Times New Roman" w:cs="Times New Roman"/>
          <w:b/>
          <w:sz w:val="24"/>
          <w:szCs w:val="24"/>
          <w:lang w:eastAsia="en-US"/>
        </w:rPr>
        <w:t xml:space="preserve">Глава муниципального округа Царицыно   </w:t>
      </w:r>
      <w:r w:rsidRPr="00C41813">
        <w:rPr>
          <w:rFonts w:ascii="Times New Roman" w:eastAsia="Times New Roman" w:hAnsi="Times New Roman" w:cs="Times New Roman"/>
          <w:b/>
          <w:sz w:val="24"/>
          <w:szCs w:val="24"/>
          <w:lang w:eastAsia="en-US"/>
        </w:rPr>
        <w:tab/>
        <w:t xml:space="preserve">                                         Е.А. Самышина</w:t>
      </w: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tbl>
      <w:tblPr>
        <w:tblW w:w="10632" w:type="dxa"/>
        <w:tblInd w:w="-743" w:type="dxa"/>
        <w:tblLayout w:type="fixed"/>
        <w:tblLook w:val="04A0" w:firstRow="1" w:lastRow="0" w:firstColumn="1" w:lastColumn="0" w:noHBand="0" w:noVBand="1"/>
      </w:tblPr>
      <w:tblGrid>
        <w:gridCol w:w="10632"/>
      </w:tblGrid>
      <w:tr w:rsidR="00C41813" w:rsidRPr="00C41813" w:rsidTr="00C41813">
        <w:trPr>
          <w:trHeight w:val="300"/>
        </w:trPr>
        <w:tc>
          <w:tcPr>
            <w:tcW w:w="10632" w:type="dxa"/>
            <w:tcBorders>
              <w:top w:val="nil"/>
              <w:left w:val="nil"/>
              <w:bottom w:val="nil"/>
              <w:right w:val="nil"/>
            </w:tcBorders>
            <w:shd w:val="clear" w:color="auto" w:fill="auto"/>
            <w:noWrap/>
            <w:vAlign w:val="bottom"/>
            <w:hideMark/>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lastRenderedPageBreak/>
              <w:t>Приложение № 4</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к решению Совета депутатов</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муниципального округа Царицыно</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от 19 декабря 2018 года №ЦА-01-05-15/08</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bl>
    <w:p w:rsidR="00C41813" w:rsidRPr="00C41813" w:rsidRDefault="00C41813" w:rsidP="00C41813">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C41813">
        <w:rPr>
          <w:rFonts w:ascii="Times New Roman" w:eastAsia="Calibri" w:hAnsi="Times New Roman" w:cs="Times New Roman"/>
          <w:b/>
          <w:sz w:val="24"/>
          <w:szCs w:val="24"/>
          <w:lang w:eastAsia="en-US"/>
        </w:rPr>
        <w:t xml:space="preserve">Ведомственная структура расходов бюджета </w:t>
      </w:r>
      <w:r w:rsidRPr="00C41813">
        <w:rPr>
          <w:rFonts w:ascii="Times New Roman" w:eastAsia="Times New Roman" w:hAnsi="Times New Roman" w:cs="Times New Roman"/>
          <w:b/>
          <w:sz w:val="24"/>
          <w:szCs w:val="24"/>
          <w:lang w:eastAsia="en-US"/>
        </w:rPr>
        <w:t>муниципального округа Царицыно</w:t>
      </w:r>
    </w:p>
    <w:p w:rsidR="00C41813" w:rsidRPr="00C41813" w:rsidRDefault="00C41813" w:rsidP="00C41813">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C41813">
        <w:rPr>
          <w:rFonts w:ascii="Times New Roman" w:eastAsia="Times New Roman" w:hAnsi="Times New Roman" w:cs="Times New Roman"/>
          <w:b/>
          <w:sz w:val="24"/>
          <w:szCs w:val="24"/>
          <w:lang w:eastAsia="en-US"/>
        </w:rPr>
        <w:t xml:space="preserve"> на </w:t>
      </w:r>
      <w:r w:rsidRPr="00C41813">
        <w:rPr>
          <w:rFonts w:ascii="Times New Roman" w:eastAsia="Calibri" w:hAnsi="Times New Roman" w:cs="Times New Roman"/>
          <w:b/>
          <w:sz w:val="24"/>
          <w:szCs w:val="24"/>
          <w:lang w:eastAsia="en-US"/>
        </w:rPr>
        <w:t>плановый период 2020 и 2021 годов</w:t>
      </w:r>
    </w:p>
    <w:tbl>
      <w:tblPr>
        <w:tblStyle w:val="a5"/>
        <w:tblW w:w="10320" w:type="dxa"/>
        <w:tblInd w:w="-289" w:type="dxa"/>
        <w:tblLayout w:type="fixed"/>
        <w:tblLook w:val="04A0" w:firstRow="1" w:lastRow="0" w:firstColumn="1" w:lastColumn="0" w:noHBand="0" w:noVBand="1"/>
      </w:tblPr>
      <w:tblGrid>
        <w:gridCol w:w="4537"/>
        <w:gridCol w:w="680"/>
        <w:gridCol w:w="567"/>
        <w:gridCol w:w="567"/>
        <w:gridCol w:w="1417"/>
        <w:gridCol w:w="567"/>
        <w:gridCol w:w="993"/>
        <w:gridCol w:w="992"/>
      </w:tblGrid>
      <w:tr w:rsidR="00C41813" w:rsidRPr="00C41813" w:rsidTr="00C41813">
        <w:trPr>
          <w:trHeight w:val="660"/>
        </w:trPr>
        <w:tc>
          <w:tcPr>
            <w:tcW w:w="4537"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Наименование</w:t>
            </w:r>
          </w:p>
        </w:tc>
        <w:tc>
          <w:tcPr>
            <w:tcW w:w="680"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Код ведомства</w:t>
            </w:r>
          </w:p>
        </w:tc>
        <w:tc>
          <w:tcPr>
            <w:tcW w:w="567"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Рз</w:t>
            </w:r>
          </w:p>
        </w:tc>
        <w:tc>
          <w:tcPr>
            <w:tcW w:w="567"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ПР</w:t>
            </w:r>
          </w:p>
        </w:tc>
        <w:tc>
          <w:tcPr>
            <w:tcW w:w="1417"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ЦСР</w:t>
            </w:r>
          </w:p>
        </w:tc>
        <w:tc>
          <w:tcPr>
            <w:tcW w:w="567"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ВР</w:t>
            </w:r>
          </w:p>
        </w:tc>
        <w:tc>
          <w:tcPr>
            <w:tcW w:w="1985" w:type="dxa"/>
            <w:gridSpan w:val="2"/>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Сумма (тыс.рублей)</w:t>
            </w:r>
          </w:p>
        </w:tc>
      </w:tr>
      <w:tr w:rsidR="00C41813" w:rsidRPr="00C41813" w:rsidTr="00C41813">
        <w:trPr>
          <w:trHeight w:val="215"/>
        </w:trPr>
        <w:tc>
          <w:tcPr>
            <w:tcW w:w="4537" w:type="dxa"/>
            <w:vMerge/>
          </w:tcPr>
          <w:p w:rsidR="00C41813" w:rsidRPr="00C41813" w:rsidRDefault="00C41813" w:rsidP="00C41813">
            <w:pPr>
              <w:rPr>
                <w:rFonts w:ascii="Times New Roman" w:hAnsi="Times New Roman" w:cs="Times New Roman"/>
                <w:sz w:val="20"/>
                <w:szCs w:val="20"/>
              </w:rPr>
            </w:pPr>
          </w:p>
        </w:tc>
        <w:tc>
          <w:tcPr>
            <w:tcW w:w="680" w:type="dxa"/>
            <w:vMerge/>
          </w:tcPr>
          <w:p w:rsidR="00C41813" w:rsidRPr="00C41813" w:rsidRDefault="00C41813" w:rsidP="00C41813">
            <w:pPr>
              <w:rPr>
                <w:rFonts w:ascii="Times New Roman" w:hAnsi="Times New Roman" w:cs="Times New Roman"/>
                <w:sz w:val="20"/>
                <w:szCs w:val="20"/>
              </w:rPr>
            </w:pPr>
          </w:p>
        </w:tc>
        <w:tc>
          <w:tcPr>
            <w:tcW w:w="567" w:type="dxa"/>
            <w:vMerge/>
          </w:tcPr>
          <w:p w:rsidR="00C41813" w:rsidRPr="00C41813" w:rsidRDefault="00C41813" w:rsidP="00C41813">
            <w:pPr>
              <w:rPr>
                <w:rFonts w:ascii="Times New Roman" w:hAnsi="Times New Roman" w:cs="Times New Roman"/>
                <w:sz w:val="20"/>
                <w:szCs w:val="20"/>
              </w:rPr>
            </w:pPr>
          </w:p>
        </w:tc>
        <w:tc>
          <w:tcPr>
            <w:tcW w:w="567" w:type="dxa"/>
            <w:vMerge/>
          </w:tcPr>
          <w:p w:rsidR="00C41813" w:rsidRPr="00C41813" w:rsidRDefault="00C41813" w:rsidP="00C41813">
            <w:pPr>
              <w:rPr>
                <w:rFonts w:ascii="Times New Roman" w:hAnsi="Times New Roman" w:cs="Times New Roman"/>
                <w:sz w:val="20"/>
                <w:szCs w:val="20"/>
              </w:rPr>
            </w:pPr>
          </w:p>
        </w:tc>
        <w:tc>
          <w:tcPr>
            <w:tcW w:w="1417" w:type="dxa"/>
            <w:vMerge/>
          </w:tcPr>
          <w:p w:rsidR="00C41813" w:rsidRPr="00C41813" w:rsidRDefault="00C41813" w:rsidP="00C41813">
            <w:pPr>
              <w:rPr>
                <w:rFonts w:ascii="Times New Roman" w:hAnsi="Times New Roman" w:cs="Times New Roman"/>
                <w:sz w:val="20"/>
                <w:szCs w:val="20"/>
              </w:rPr>
            </w:pPr>
          </w:p>
        </w:tc>
        <w:tc>
          <w:tcPr>
            <w:tcW w:w="567" w:type="dxa"/>
            <w:vMerge/>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 xml:space="preserve">2020г </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2021г</w:t>
            </w:r>
          </w:p>
        </w:tc>
      </w:tr>
      <w:tr w:rsidR="00C41813" w:rsidRPr="00C41813" w:rsidTr="00C41813">
        <w:tc>
          <w:tcPr>
            <w:tcW w:w="4537" w:type="dxa"/>
          </w:tcPr>
          <w:p w:rsidR="00C41813" w:rsidRPr="00C41813" w:rsidRDefault="00C41813" w:rsidP="00C41813">
            <w:pPr>
              <w:rPr>
                <w:rFonts w:ascii="Times New Roman" w:hAnsi="Times New Roman" w:cs="Times New Roman"/>
                <w:color w:val="000000"/>
                <w:sz w:val="20"/>
                <w:szCs w:val="20"/>
              </w:rPr>
            </w:pPr>
            <w:r w:rsidRPr="00C41813">
              <w:rPr>
                <w:rFonts w:ascii="Times New Roman" w:hAnsi="Times New Roman" w:cs="Times New Roman"/>
                <w:color w:val="000000"/>
                <w:sz w:val="20"/>
                <w:szCs w:val="20"/>
              </w:rPr>
              <w:t>ОБЩЕГОСУДАРСТВЕННЫЕ ВОПРОСЫ</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13047,6</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13431,4</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Депутаты Совета депутатов муниципального округа </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c>
          <w:tcPr>
            <w:tcW w:w="992"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c>
          <w:tcPr>
            <w:tcW w:w="992"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12624,3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13008,1</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Руководитель аппарата Совета депутатов </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3659,0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3781,0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3350,4</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3472,4</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3350,4</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3472,4</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8499,3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8761,1</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6970,3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7232,1</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6970,3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7232,1</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r>
      <w:tr w:rsidR="00C41813" w:rsidRPr="00C41813" w:rsidTr="00C41813">
        <w:tc>
          <w:tcPr>
            <w:tcW w:w="4537" w:type="dxa"/>
            <w:tcBorders>
              <w:top w:val="single" w:sz="4" w:space="0" w:color="auto"/>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бюджетные ассигнования</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r>
      <w:tr w:rsidR="00C41813" w:rsidRPr="00C41813" w:rsidTr="00C41813">
        <w:tc>
          <w:tcPr>
            <w:tcW w:w="4537"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Уплата налогов, сборов и иных платежей</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Прочие расходы в сфере здравоохранения</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Резервные фонды</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4537"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Резервный фонд, предусмотренный органами местного самоуправления</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бюджетные ассигнования</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Резервные средства</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870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общегосударственные вопросы</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199,3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199,3</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Уплата членских взносов на осуществление деятельности Совета муниципальных образований города Москвы</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бюджетные ассигнования</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Уплата налогов, сборов и иных платежей</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70,9</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КУЛЬТУРА, КИНЕМАТОГРАФИЯ</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3072,1</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2593,3</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вопросы в области культуры, кинематографии</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3072,1</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2593,3</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Праздничные и социально значимые мероприятия для населения</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3072,1</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2593,3</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3072,1</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2593,3</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3072,1</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2593,3</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СОЦИАЛЬНАЯ ПОЛИТИКА</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767,2</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767,2</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Пенсионное обеспечение</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767,2</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767,2</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Доплаты к пенсиям муниципальным служащим города Москвы</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Межбюджетные трансферты</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500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межбюджетные трансферты</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540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вопросы в области социальной политики</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 </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Социальные гарантии муниципальным служащим, вышедшим на пенсию</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Социальное обеспечение и иные выплаты населению</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СРЕДСТВА МАССОВОЙ ИНФОРМАЦИИ</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1040,5</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1040,5</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Периодическая печать и издательства</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Информирование жителей округа</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бюджетные ассигнования</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Уплата налогов, сборов и иных платежей</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вопросы в области средств массовой информации</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Информирование жителей округа</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4537"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80"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900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4537" w:type="dxa"/>
          </w:tcPr>
          <w:p w:rsidR="00C41813" w:rsidRPr="00C41813" w:rsidRDefault="00C41813" w:rsidP="00C41813">
            <w:pPr>
              <w:rPr>
                <w:rFonts w:ascii="Times New Roman" w:hAnsi="Times New Roman" w:cs="Times New Roman"/>
                <w:color w:val="000000"/>
                <w:sz w:val="20"/>
                <w:szCs w:val="20"/>
              </w:rPr>
            </w:pPr>
            <w:r w:rsidRPr="00C41813">
              <w:rPr>
                <w:rFonts w:ascii="Times New Roman" w:hAnsi="Times New Roman" w:cs="Times New Roman"/>
                <w:color w:val="000000"/>
                <w:sz w:val="20"/>
                <w:szCs w:val="20"/>
              </w:rPr>
              <w:t>Условно-утверждаемые расходы</w:t>
            </w:r>
          </w:p>
        </w:tc>
        <w:tc>
          <w:tcPr>
            <w:tcW w:w="680"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1417" w:type="dxa"/>
          </w:tcPr>
          <w:p w:rsidR="00C41813" w:rsidRPr="00C41813" w:rsidRDefault="00C41813" w:rsidP="00C41813">
            <w:pPr>
              <w:rPr>
                <w:rFonts w:ascii="Times New Roman" w:hAnsi="Times New Roman" w:cs="Times New Roman"/>
                <w:sz w:val="20"/>
                <w:szCs w:val="20"/>
              </w:rPr>
            </w:pPr>
          </w:p>
        </w:tc>
        <w:tc>
          <w:tcPr>
            <w:tcW w:w="567" w:type="dxa"/>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459,7</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938,5</w:t>
            </w:r>
          </w:p>
        </w:tc>
      </w:tr>
      <w:tr w:rsidR="00C41813" w:rsidRPr="00C41813" w:rsidTr="00C41813">
        <w:tc>
          <w:tcPr>
            <w:tcW w:w="8335" w:type="dxa"/>
            <w:gridSpan w:val="6"/>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color w:val="000000"/>
                <w:sz w:val="20"/>
                <w:szCs w:val="20"/>
              </w:rPr>
              <w:t>ИТОГО РАСХОДЫ</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 xml:space="preserve"> 18387,1</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18770,9</w:t>
            </w:r>
          </w:p>
        </w:tc>
      </w:tr>
    </w:tbl>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41813">
        <w:rPr>
          <w:rFonts w:ascii="Times New Roman" w:eastAsia="Times New Roman" w:hAnsi="Times New Roman" w:cs="Times New Roman"/>
          <w:b/>
          <w:sz w:val="24"/>
          <w:szCs w:val="24"/>
          <w:lang w:eastAsia="en-US"/>
        </w:rPr>
        <w:t xml:space="preserve">Глава муниципального округа Царицыно   </w:t>
      </w:r>
      <w:r w:rsidRPr="00C41813">
        <w:rPr>
          <w:rFonts w:ascii="Times New Roman" w:eastAsia="Times New Roman" w:hAnsi="Times New Roman" w:cs="Times New Roman"/>
          <w:b/>
          <w:sz w:val="24"/>
          <w:szCs w:val="24"/>
          <w:lang w:eastAsia="en-US"/>
        </w:rPr>
        <w:tab/>
        <w:t xml:space="preserve">                                          Е.А. Самышина</w:t>
      </w:r>
    </w:p>
    <w:tbl>
      <w:tblPr>
        <w:tblW w:w="10632" w:type="dxa"/>
        <w:tblInd w:w="-743" w:type="dxa"/>
        <w:tblLayout w:type="fixed"/>
        <w:tblLook w:val="04A0" w:firstRow="1" w:lastRow="0" w:firstColumn="1" w:lastColumn="0" w:noHBand="0" w:noVBand="1"/>
      </w:tblPr>
      <w:tblGrid>
        <w:gridCol w:w="10632"/>
      </w:tblGrid>
      <w:tr w:rsidR="00C41813" w:rsidRPr="00C41813" w:rsidTr="00C41813">
        <w:trPr>
          <w:trHeight w:val="300"/>
        </w:trPr>
        <w:tc>
          <w:tcPr>
            <w:tcW w:w="10632" w:type="dxa"/>
            <w:tcBorders>
              <w:top w:val="nil"/>
              <w:left w:val="nil"/>
              <w:bottom w:val="nil"/>
              <w:right w:val="nil"/>
            </w:tcBorders>
            <w:shd w:val="clear" w:color="auto" w:fill="auto"/>
            <w:noWrap/>
            <w:vAlign w:val="bottom"/>
            <w:hideMark/>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lastRenderedPageBreak/>
              <w:t>Приложение № 5</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к решению Совета депутатов</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муниципального округа Царицыно</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от 19 декабря 2018 года №ЦА-01-05-15/08</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bl>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i/>
          <w:sz w:val="28"/>
          <w:szCs w:val="28"/>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C41813">
        <w:rPr>
          <w:rFonts w:ascii="Times New Roman" w:eastAsia="Calibri" w:hAnsi="Times New Roman" w:cs="Times New Roman"/>
          <w:b/>
          <w:sz w:val="24"/>
          <w:szCs w:val="24"/>
          <w:lang w:eastAsia="en-US"/>
        </w:rPr>
        <w:t>Распределение бюджетных ассигнований</w:t>
      </w:r>
      <w:r w:rsidRPr="00C41813">
        <w:rPr>
          <w:rFonts w:ascii="Times New Roman" w:eastAsia="Calibri" w:hAnsi="Times New Roman" w:cs="Times New Roman"/>
          <w:b/>
          <w:i/>
          <w:sz w:val="24"/>
          <w:szCs w:val="24"/>
          <w:lang w:eastAsia="en-US"/>
        </w:rPr>
        <w:t xml:space="preserve"> </w:t>
      </w:r>
      <w:r w:rsidRPr="00C41813">
        <w:rPr>
          <w:rFonts w:ascii="Times New Roman" w:eastAsia="Calibri" w:hAnsi="Times New Roman" w:cs="Times New Roman"/>
          <w:b/>
          <w:iCs/>
          <w:sz w:val="24"/>
          <w:szCs w:val="24"/>
          <w:lang w:eastAsia="en-US"/>
        </w:rPr>
        <w:t xml:space="preserve">разделам, подразделам, целевым статьям, группам </w:t>
      </w:r>
      <w:r w:rsidRPr="00C41813">
        <w:rPr>
          <w:rFonts w:ascii="Times New Roman" w:eastAsia="Calibri" w:hAnsi="Times New Roman" w:cs="Times New Roman"/>
          <w:i/>
          <w:iCs/>
          <w:sz w:val="24"/>
          <w:szCs w:val="24"/>
          <w:lang w:eastAsia="en-US"/>
        </w:rPr>
        <w:t>(группам и подгруппам)</w:t>
      </w:r>
      <w:r w:rsidRPr="00C41813">
        <w:rPr>
          <w:rFonts w:ascii="Times New Roman" w:eastAsia="Calibri" w:hAnsi="Times New Roman" w:cs="Times New Roman"/>
          <w:b/>
          <w:iCs/>
          <w:sz w:val="24"/>
          <w:szCs w:val="24"/>
          <w:lang w:eastAsia="en-US"/>
        </w:rPr>
        <w:t xml:space="preserve"> видов расходов классификации расходов</w:t>
      </w:r>
      <w:r w:rsidRPr="00C41813">
        <w:rPr>
          <w:rFonts w:ascii="Times New Roman" w:eastAsia="Calibri" w:hAnsi="Times New Roman" w:cs="Times New Roman"/>
          <w:b/>
          <w:sz w:val="24"/>
          <w:szCs w:val="24"/>
          <w:lang w:eastAsia="en-US"/>
        </w:rPr>
        <w:t xml:space="preserve"> бюджета муниципального округа Царицыно на 2019 год</w:t>
      </w:r>
    </w:p>
    <w:tbl>
      <w:tblPr>
        <w:tblStyle w:val="a5"/>
        <w:tblW w:w="10462" w:type="dxa"/>
        <w:tblInd w:w="-431" w:type="dxa"/>
        <w:tblLayout w:type="fixed"/>
        <w:tblLook w:val="04A0" w:firstRow="1" w:lastRow="0" w:firstColumn="1" w:lastColumn="0" w:noHBand="0" w:noVBand="1"/>
      </w:tblPr>
      <w:tblGrid>
        <w:gridCol w:w="5955"/>
        <w:gridCol w:w="680"/>
        <w:gridCol w:w="567"/>
        <w:gridCol w:w="1559"/>
        <w:gridCol w:w="567"/>
        <w:gridCol w:w="1134"/>
      </w:tblGrid>
      <w:tr w:rsidR="00C41813" w:rsidRPr="00C41813" w:rsidTr="00C41813">
        <w:tc>
          <w:tcPr>
            <w:tcW w:w="5955"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Наименование</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Рз</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ПР</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ЦСР</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ВР</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Сумма (тыс.</w:t>
            </w: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рублей)</w:t>
            </w:r>
          </w:p>
        </w:tc>
      </w:tr>
      <w:tr w:rsidR="00C41813" w:rsidRPr="00C41813" w:rsidTr="00C41813">
        <w:tc>
          <w:tcPr>
            <w:tcW w:w="5955" w:type="dxa"/>
          </w:tcPr>
          <w:p w:rsidR="00C41813" w:rsidRPr="00C41813" w:rsidRDefault="00C41813" w:rsidP="00C41813">
            <w:pPr>
              <w:jc w:val="both"/>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ОБЩЕГОСУДАРСТВЕННЫЕ ВОПРОСЫ</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12687,2</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Депутаты Совета депутатов муниципального округа </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955" w:type="dxa"/>
            <w:vAlign w:val="bottom"/>
          </w:tcPr>
          <w:p w:rsidR="00C41813" w:rsidRPr="00C41813" w:rsidRDefault="00C41813" w:rsidP="00C41813">
            <w:pPr>
              <w:jc w:val="both"/>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12238,2</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Руководитель аппарата Совета депутатов </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3626,0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3317,4</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3317,4</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Обеспечение деятельности </w:t>
            </w:r>
            <w:r w:rsidRPr="00C41813">
              <w:rPr>
                <w:rFonts w:ascii="Times New Roman" w:hAnsi="Times New Roman" w:cs="Times New Roman"/>
                <w:i/>
                <w:color w:val="000000"/>
                <w:sz w:val="20"/>
                <w:szCs w:val="20"/>
              </w:rPr>
              <w:t xml:space="preserve">аппаратов Совета депутатов </w:t>
            </w:r>
            <w:r w:rsidRPr="00C41813">
              <w:rPr>
                <w:rFonts w:ascii="Times New Roman" w:hAnsi="Times New Roman" w:cs="Times New Roman"/>
                <w:color w:val="000000"/>
                <w:sz w:val="20"/>
                <w:szCs w:val="20"/>
              </w:rPr>
              <w:t>муниципальных округов в части содержания муниципальных служащих для решения вопросов местного значения</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8146,2</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1134"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6617,2</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1134"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6617,2</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r>
      <w:tr w:rsidR="00C41813" w:rsidRPr="00C41813" w:rsidTr="00C41813">
        <w:tc>
          <w:tcPr>
            <w:tcW w:w="5955"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бюджетные ассигнования</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r>
      <w:tr w:rsidR="00C41813" w:rsidRPr="00C41813" w:rsidTr="00C41813">
        <w:tc>
          <w:tcPr>
            <w:tcW w:w="5955"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Уплата налогов, сборов и иных платежей</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Прочие расходы в сфере здравоохранения</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Резервные фонды</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955"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Резервный фонд, предусмотренный органами местного самоуправления</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бюджетные ассигнования</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Резервные средства</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870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lastRenderedPageBreak/>
              <w:t>Другие общегосударственные вопросы</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225,0</w:t>
            </w:r>
          </w:p>
        </w:tc>
      </w:tr>
      <w:tr w:rsidR="00C41813" w:rsidRPr="00C41813" w:rsidTr="00C41813">
        <w:trPr>
          <w:trHeight w:val="544"/>
        </w:trPr>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Уплата членских взносов на осуществление деятельности Совета муниципальных образований города Москвы</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5955" w:type="dxa"/>
            <w:vAlign w:val="bottom"/>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бюджетные ассигнования</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Уплата налогов, сборов и иных платежей</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95,7</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95,7</w:t>
            </w:r>
          </w:p>
        </w:tc>
      </w:tr>
      <w:tr w:rsidR="00C41813" w:rsidRPr="00C41813" w:rsidTr="00C41813">
        <w:tc>
          <w:tcPr>
            <w:tcW w:w="5955" w:type="dxa"/>
          </w:tcPr>
          <w:p w:rsidR="00C41813" w:rsidRPr="00C41813" w:rsidRDefault="00C41813" w:rsidP="00C41813">
            <w:pPr>
              <w:jc w:val="both"/>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КУЛЬТУРА, КИНЕМАТОГРАФИЯ</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3506,1</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вопросы в области культуры, кинематографии</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3506,1</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Праздничные и социально значимые мероприятия для населения</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3506,1</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3506,1</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3506,1</w:t>
            </w:r>
          </w:p>
        </w:tc>
      </w:tr>
      <w:tr w:rsidR="00C41813" w:rsidRPr="00C41813" w:rsidTr="00C41813">
        <w:tc>
          <w:tcPr>
            <w:tcW w:w="5955" w:type="dxa"/>
          </w:tcPr>
          <w:p w:rsidR="00C41813" w:rsidRPr="00C41813" w:rsidRDefault="00C41813" w:rsidP="00C41813">
            <w:pPr>
              <w:jc w:val="both"/>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СОЦИАЛЬНАЯ ПОЛИТИКА</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767,2</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Пенсионное обеспечение</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767,2</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Доплаты к пенсиям муниципальным служащим города Москвы</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Межбюджетные трансферты</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500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межбюджетные трансферты</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540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вопросы в области социальной политики</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 </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Социальные гарантии муниципальным служащим, вышедшим на пенсию</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Социальное обеспечение и иные выплаты населению</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Социальные выплаты гражданам, кроме публичных нормативных социальных выплат</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559"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955" w:type="dxa"/>
          </w:tcPr>
          <w:p w:rsidR="00C41813" w:rsidRPr="00C41813" w:rsidRDefault="00C41813" w:rsidP="00C41813">
            <w:pPr>
              <w:jc w:val="both"/>
              <w:rPr>
                <w:rFonts w:ascii="Times New Roman" w:hAnsi="Times New Roman" w:cs="Times New Roman"/>
                <w:b/>
                <w:color w:val="000000"/>
                <w:sz w:val="20"/>
                <w:szCs w:val="20"/>
              </w:rPr>
            </w:pPr>
            <w:r w:rsidRPr="00C41813">
              <w:rPr>
                <w:rFonts w:ascii="Times New Roman" w:hAnsi="Times New Roman" w:cs="Times New Roman"/>
                <w:b/>
                <w:color w:val="000000"/>
                <w:sz w:val="20"/>
                <w:szCs w:val="20"/>
              </w:rPr>
              <w:t>СРЕДСТВА МАССОВОЙ ИНФОРМАЦИИ</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1040,5</w:t>
            </w:r>
          </w:p>
        </w:tc>
      </w:tr>
      <w:tr w:rsidR="00C41813" w:rsidRPr="00C41813" w:rsidTr="00C41813">
        <w:trPr>
          <w:trHeight w:val="70"/>
        </w:trPr>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Периодическая печать и издательства</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1040,5</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Информирование жителей округа</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бюджетные ассигнования</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955" w:type="dxa"/>
            <w:vAlign w:val="bottom"/>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Уплата налогов, сборов и иных платежей</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Другие вопросы в области средств массовой информации</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Информирование жителей округа</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5955" w:type="dxa"/>
          </w:tcPr>
          <w:p w:rsidR="00C41813" w:rsidRPr="00C41813" w:rsidRDefault="00C41813" w:rsidP="00C41813">
            <w:pPr>
              <w:jc w:val="both"/>
              <w:rPr>
                <w:rFonts w:ascii="Times New Roman" w:hAnsi="Times New Roman" w:cs="Times New Roman"/>
                <w:color w:val="000000"/>
                <w:sz w:val="20"/>
                <w:szCs w:val="20"/>
              </w:rPr>
            </w:pPr>
            <w:r w:rsidRPr="00C41813">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80"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559"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9328" w:type="dxa"/>
            <w:gridSpan w:val="5"/>
            <w:vAlign w:val="center"/>
          </w:tcPr>
          <w:p w:rsidR="00C41813" w:rsidRPr="00C41813" w:rsidRDefault="00C41813" w:rsidP="00C41813">
            <w:pPr>
              <w:rPr>
                <w:rFonts w:ascii="Times New Roman" w:hAnsi="Times New Roman" w:cs="Times New Roman"/>
                <w:b/>
                <w:sz w:val="20"/>
                <w:szCs w:val="20"/>
              </w:rPr>
            </w:pPr>
            <w:r w:rsidRPr="00C41813">
              <w:rPr>
                <w:rFonts w:ascii="Times New Roman" w:hAnsi="Times New Roman" w:cs="Times New Roman"/>
                <w:b/>
                <w:color w:val="000000"/>
                <w:sz w:val="20"/>
                <w:szCs w:val="20"/>
              </w:rPr>
              <w:t>ИТОГО РАСХОДЫ</w:t>
            </w:r>
          </w:p>
        </w:tc>
        <w:tc>
          <w:tcPr>
            <w:tcW w:w="1134"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18001,0</w:t>
            </w:r>
          </w:p>
        </w:tc>
      </w:tr>
    </w:tbl>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C41813" w:rsidRPr="00C41813" w:rsidRDefault="00C41813" w:rsidP="00C41813">
      <w:pPr>
        <w:autoSpaceDE w:val="0"/>
        <w:autoSpaceDN w:val="0"/>
        <w:adjustRightInd w:val="0"/>
        <w:spacing w:after="0" w:line="240" w:lineRule="auto"/>
        <w:rPr>
          <w:rFonts w:ascii="Times New Roman" w:eastAsia="Calibri" w:hAnsi="Times New Roman" w:cs="Times New Roman"/>
          <w:b/>
          <w:sz w:val="24"/>
          <w:szCs w:val="24"/>
          <w:lang w:eastAsia="en-US"/>
        </w:rPr>
      </w:pPr>
      <w:r w:rsidRPr="00C41813">
        <w:rPr>
          <w:rFonts w:ascii="Times New Roman" w:eastAsia="Calibri" w:hAnsi="Times New Roman" w:cs="Times New Roman"/>
          <w:b/>
          <w:sz w:val="24"/>
          <w:szCs w:val="24"/>
          <w:lang w:eastAsia="en-US"/>
        </w:rPr>
        <w:t xml:space="preserve">Глава муниципального округа Царицыно   </w:t>
      </w:r>
      <w:r w:rsidRPr="00C41813">
        <w:rPr>
          <w:rFonts w:ascii="Times New Roman" w:eastAsia="Calibri" w:hAnsi="Times New Roman" w:cs="Times New Roman"/>
          <w:b/>
          <w:sz w:val="24"/>
          <w:szCs w:val="24"/>
          <w:lang w:eastAsia="en-US"/>
        </w:rPr>
        <w:tab/>
        <w:t xml:space="preserve">                                            Е.А. Самышина</w:t>
      </w: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p>
    <w:tbl>
      <w:tblPr>
        <w:tblW w:w="10632" w:type="dxa"/>
        <w:tblInd w:w="-743" w:type="dxa"/>
        <w:tblLayout w:type="fixed"/>
        <w:tblLook w:val="04A0" w:firstRow="1" w:lastRow="0" w:firstColumn="1" w:lastColumn="0" w:noHBand="0" w:noVBand="1"/>
      </w:tblPr>
      <w:tblGrid>
        <w:gridCol w:w="10632"/>
      </w:tblGrid>
      <w:tr w:rsidR="00C41813" w:rsidRPr="00C41813" w:rsidTr="00C41813">
        <w:trPr>
          <w:trHeight w:val="300"/>
        </w:trPr>
        <w:tc>
          <w:tcPr>
            <w:tcW w:w="10632" w:type="dxa"/>
            <w:tcBorders>
              <w:top w:val="nil"/>
              <w:left w:val="nil"/>
              <w:bottom w:val="nil"/>
              <w:right w:val="nil"/>
            </w:tcBorders>
            <w:shd w:val="clear" w:color="auto" w:fill="auto"/>
            <w:noWrap/>
            <w:vAlign w:val="bottom"/>
            <w:hideMark/>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lastRenderedPageBreak/>
              <w:t>Приложение № 6</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к решению Совета депутатов</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муниципального округа Царицыно</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от 19 декабря 2018 года №ЦА-01-05-15/08</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bl>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i/>
          <w:lang w:eastAsia="en-US"/>
        </w:rPr>
      </w:pPr>
    </w:p>
    <w:p w:rsidR="00C41813" w:rsidRPr="00C41813" w:rsidRDefault="00C41813" w:rsidP="00C41813">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C41813">
        <w:rPr>
          <w:rFonts w:ascii="Times New Roman" w:eastAsia="Calibri" w:hAnsi="Times New Roman" w:cs="Times New Roman"/>
          <w:b/>
          <w:sz w:val="24"/>
          <w:szCs w:val="24"/>
          <w:lang w:eastAsia="en-US"/>
        </w:rPr>
        <w:t xml:space="preserve">Распределение бюджетных ассигнований по </w:t>
      </w:r>
      <w:r w:rsidRPr="00C41813">
        <w:rPr>
          <w:rFonts w:ascii="Times New Roman" w:eastAsia="Calibri" w:hAnsi="Times New Roman" w:cs="Times New Roman"/>
          <w:b/>
          <w:iCs/>
          <w:sz w:val="24"/>
          <w:szCs w:val="24"/>
          <w:lang w:eastAsia="en-US"/>
        </w:rPr>
        <w:t xml:space="preserve">разделам, подразделам, целевым статьям, группам </w:t>
      </w:r>
      <w:r w:rsidRPr="00C41813">
        <w:rPr>
          <w:rFonts w:ascii="Times New Roman" w:eastAsia="Calibri" w:hAnsi="Times New Roman" w:cs="Times New Roman"/>
          <w:b/>
          <w:i/>
          <w:iCs/>
          <w:sz w:val="24"/>
          <w:szCs w:val="24"/>
          <w:lang w:eastAsia="en-US"/>
        </w:rPr>
        <w:t>(группам и подгруппам)</w:t>
      </w:r>
      <w:r w:rsidRPr="00C41813">
        <w:rPr>
          <w:rFonts w:ascii="Times New Roman" w:eastAsia="Calibri" w:hAnsi="Times New Roman" w:cs="Times New Roman"/>
          <w:b/>
          <w:iCs/>
          <w:sz w:val="24"/>
          <w:szCs w:val="24"/>
          <w:lang w:eastAsia="en-US"/>
        </w:rPr>
        <w:t xml:space="preserve"> видов расходов классификации расходов</w:t>
      </w:r>
      <w:r w:rsidRPr="00C41813">
        <w:rPr>
          <w:rFonts w:ascii="Times New Roman" w:eastAsia="Calibri" w:hAnsi="Times New Roman" w:cs="Times New Roman"/>
          <w:b/>
          <w:sz w:val="24"/>
          <w:szCs w:val="24"/>
          <w:lang w:eastAsia="en-US"/>
        </w:rPr>
        <w:t xml:space="preserve"> бюджета муниципального округа Царицыно на плановый период 2020 и 2021 годов</w:t>
      </w:r>
    </w:p>
    <w:tbl>
      <w:tblPr>
        <w:tblStyle w:val="a5"/>
        <w:tblW w:w="10462" w:type="dxa"/>
        <w:tblInd w:w="-431" w:type="dxa"/>
        <w:tblLayout w:type="fixed"/>
        <w:tblLook w:val="04A0" w:firstRow="1" w:lastRow="0" w:firstColumn="1" w:lastColumn="0" w:noHBand="0" w:noVBand="1"/>
      </w:tblPr>
      <w:tblGrid>
        <w:gridCol w:w="5388"/>
        <w:gridCol w:w="538"/>
        <w:gridCol w:w="567"/>
        <w:gridCol w:w="1417"/>
        <w:gridCol w:w="567"/>
        <w:gridCol w:w="993"/>
        <w:gridCol w:w="992"/>
      </w:tblGrid>
      <w:tr w:rsidR="00C41813" w:rsidRPr="00C41813" w:rsidTr="00C41813">
        <w:trPr>
          <w:trHeight w:val="444"/>
        </w:trPr>
        <w:tc>
          <w:tcPr>
            <w:tcW w:w="5388"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Наименование</w:t>
            </w:r>
          </w:p>
        </w:tc>
        <w:tc>
          <w:tcPr>
            <w:tcW w:w="538"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Рз</w:t>
            </w:r>
          </w:p>
        </w:tc>
        <w:tc>
          <w:tcPr>
            <w:tcW w:w="567"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ПР</w:t>
            </w:r>
          </w:p>
        </w:tc>
        <w:tc>
          <w:tcPr>
            <w:tcW w:w="1417"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ЦСР</w:t>
            </w:r>
          </w:p>
        </w:tc>
        <w:tc>
          <w:tcPr>
            <w:tcW w:w="567" w:type="dxa"/>
            <w:vMerge w:val="restart"/>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ВР</w:t>
            </w:r>
          </w:p>
        </w:tc>
        <w:tc>
          <w:tcPr>
            <w:tcW w:w="1985" w:type="dxa"/>
            <w:gridSpan w:val="2"/>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Сумма (тыс. рублей)</w:t>
            </w:r>
          </w:p>
        </w:tc>
      </w:tr>
      <w:tr w:rsidR="00C41813" w:rsidRPr="00C41813" w:rsidTr="00C41813">
        <w:trPr>
          <w:trHeight w:val="215"/>
        </w:trPr>
        <w:tc>
          <w:tcPr>
            <w:tcW w:w="5388" w:type="dxa"/>
            <w:vMerge/>
            <w:vAlign w:val="center"/>
          </w:tcPr>
          <w:p w:rsidR="00C41813" w:rsidRPr="00C41813" w:rsidRDefault="00C41813" w:rsidP="00C41813">
            <w:pPr>
              <w:rPr>
                <w:rFonts w:ascii="Times New Roman" w:hAnsi="Times New Roman" w:cs="Times New Roman"/>
                <w:sz w:val="20"/>
                <w:szCs w:val="20"/>
              </w:rPr>
            </w:pPr>
          </w:p>
        </w:tc>
        <w:tc>
          <w:tcPr>
            <w:tcW w:w="538" w:type="dxa"/>
            <w:vMerge/>
            <w:vAlign w:val="center"/>
          </w:tcPr>
          <w:p w:rsidR="00C41813" w:rsidRPr="00C41813" w:rsidRDefault="00C41813" w:rsidP="00C41813">
            <w:pPr>
              <w:rPr>
                <w:rFonts w:ascii="Times New Roman" w:hAnsi="Times New Roman" w:cs="Times New Roman"/>
                <w:sz w:val="20"/>
                <w:szCs w:val="20"/>
              </w:rPr>
            </w:pPr>
          </w:p>
        </w:tc>
        <w:tc>
          <w:tcPr>
            <w:tcW w:w="567" w:type="dxa"/>
            <w:vMerge/>
            <w:vAlign w:val="center"/>
          </w:tcPr>
          <w:p w:rsidR="00C41813" w:rsidRPr="00C41813" w:rsidRDefault="00C41813" w:rsidP="00C41813">
            <w:pPr>
              <w:rPr>
                <w:rFonts w:ascii="Times New Roman" w:hAnsi="Times New Roman" w:cs="Times New Roman"/>
                <w:sz w:val="20"/>
                <w:szCs w:val="20"/>
              </w:rPr>
            </w:pPr>
          </w:p>
        </w:tc>
        <w:tc>
          <w:tcPr>
            <w:tcW w:w="1417" w:type="dxa"/>
            <w:vMerge/>
            <w:vAlign w:val="center"/>
          </w:tcPr>
          <w:p w:rsidR="00C41813" w:rsidRPr="00C41813" w:rsidRDefault="00C41813" w:rsidP="00C41813">
            <w:pPr>
              <w:rPr>
                <w:rFonts w:ascii="Times New Roman" w:hAnsi="Times New Roman" w:cs="Times New Roman"/>
                <w:sz w:val="20"/>
                <w:szCs w:val="20"/>
              </w:rPr>
            </w:pPr>
          </w:p>
        </w:tc>
        <w:tc>
          <w:tcPr>
            <w:tcW w:w="567" w:type="dxa"/>
            <w:vMerge/>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2020г</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2021г</w:t>
            </w:r>
          </w:p>
        </w:tc>
      </w:tr>
      <w:tr w:rsidR="00C41813" w:rsidRPr="00C41813" w:rsidTr="00C41813">
        <w:tc>
          <w:tcPr>
            <w:tcW w:w="5388" w:type="dxa"/>
          </w:tcPr>
          <w:p w:rsidR="00C41813" w:rsidRPr="00C41813" w:rsidRDefault="00C41813" w:rsidP="00C41813">
            <w:pPr>
              <w:jc w:val="both"/>
              <w:rPr>
                <w:rFonts w:ascii="Times New Roman" w:hAnsi="Times New Roman" w:cs="Times New Roman"/>
                <w:b/>
                <w:sz w:val="20"/>
                <w:szCs w:val="20"/>
              </w:rPr>
            </w:pPr>
            <w:r w:rsidRPr="00C41813">
              <w:rPr>
                <w:rFonts w:ascii="Times New Roman" w:hAnsi="Times New Roman" w:cs="Times New Roman"/>
                <w:b/>
                <w:sz w:val="20"/>
                <w:szCs w:val="20"/>
              </w:rPr>
              <w:t>ОБЩЕГОСУДАРСТВЕННЫЕ ВОПРОСЫ</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13047,6</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13431,4</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 xml:space="preserve">Депутаты Совета депутатов муниципального округа </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c>
          <w:tcPr>
            <w:tcW w:w="992"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Закупка товаров, работ и услуг для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03</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А 01 00200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c>
          <w:tcPr>
            <w:tcW w:w="992" w:type="dxa"/>
          </w:tcPr>
          <w:p w:rsidR="00C41813" w:rsidRPr="00C41813" w:rsidRDefault="00C41813" w:rsidP="00C41813">
            <w:pPr>
              <w:jc w:val="right"/>
              <w:rPr>
                <w:rFonts w:ascii="Times New Roman" w:hAnsi="Times New Roman" w:cs="Times New Roman"/>
                <w:sz w:val="20"/>
                <w:szCs w:val="20"/>
              </w:rPr>
            </w:pPr>
          </w:p>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189,0</w:t>
            </w:r>
          </w:p>
        </w:tc>
      </w:tr>
      <w:tr w:rsidR="00C41813" w:rsidRPr="00C41813" w:rsidTr="00C41813">
        <w:tc>
          <w:tcPr>
            <w:tcW w:w="5388" w:type="dxa"/>
            <w:vAlign w:val="bottom"/>
          </w:tcPr>
          <w:p w:rsidR="00C41813" w:rsidRPr="009E67E7" w:rsidRDefault="00C41813" w:rsidP="00C41813">
            <w:pPr>
              <w:jc w:val="both"/>
              <w:rPr>
                <w:rFonts w:ascii="Times New Roman" w:hAnsi="Times New Roman" w:cs="Times New Roman"/>
                <w:b/>
                <w:sz w:val="20"/>
                <w:szCs w:val="20"/>
              </w:rPr>
            </w:pPr>
            <w:r w:rsidRPr="009E67E7">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12624,3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13008,1</w:t>
            </w:r>
          </w:p>
        </w:tc>
      </w:tr>
      <w:tr w:rsidR="00C41813" w:rsidRPr="00C41813" w:rsidTr="00C41813">
        <w:tc>
          <w:tcPr>
            <w:tcW w:w="5388" w:type="dxa"/>
          </w:tcPr>
          <w:p w:rsidR="00C41813" w:rsidRPr="009E67E7" w:rsidRDefault="00C41813" w:rsidP="00C41813">
            <w:pPr>
              <w:jc w:val="both"/>
              <w:rPr>
                <w:rFonts w:ascii="Times New Roman" w:hAnsi="Times New Roman" w:cs="Times New Roman"/>
                <w:i/>
                <w:sz w:val="20"/>
                <w:szCs w:val="20"/>
              </w:rPr>
            </w:pPr>
            <w:r w:rsidRPr="009E67E7">
              <w:rPr>
                <w:rFonts w:ascii="Times New Roman" w:hAnsi="Times New Roman" w:cs="Times New Roman"/>
                <w:i/>
                <w:sz w:val="20"/>
                <w:szCs w:val="20"/>
              </w:rPr>
              <w:t xml:space="preserve">Руководитель аппарата Совета депутатов </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3659,0</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3781,0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3350,4</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3472,4</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Расходы на выплаты персоналу государственных (муниципальных) органов</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3350,4</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3472,4</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Закупка товаров, работ и услуг для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308,6</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 xml:space="preserve">Обеспечение деятельности </w:t>
            </w:r>
            <w:r w:rsidRPr="00C41813">
              <w:rPr>
                <w:rFonts w:ascii="Times New Roman" w:hAnsi="Times New Roman" w:cs="Times New Roman"/>
                <w:i/>
                <w:sz w:val="20"/>
                <w:szCs w:val="20"/>
              </w:rPr>
              <w:t xml:space="preserve">аппаратов Совета депутатов </w:t>
            </w:r>
            <w:r w:rsidRPr="00C41813">
              <w:rPr>
                <w:rFonts w:ascii="Times New Roman" w:hAnsi="Times New Roman" w:cs="Times New Roman"/>
                <w:sz w:val="20"/>
                <w:szCs w:val="20"/>
              </w:rPr>
              <w:t>муниципальных округов в части содержания муниципальных служащих для решения вопросов местного значения</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8499,3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8761,1</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6970,3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7232,1</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Расходы на выплаты персоналу государственных (муниципальных) органов</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993"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6970,3</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7232,1</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Закупка товаров, работ и услуг для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1519,0</w:t>
            </w:r>
          </w:p>
        </w:tc>
      </w:tr>
      <w:tr w:rsidR="00C41813" w:rsidRPr="00C41813" w:rsidTr="00C41813">
        <w:tc>
          <w:tcPr>
            <w:tcW w:w="5388"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бюджетные ассигнования</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r>
      <w:tr w:rsidR="00C41813" w:rsidRPr="00C41813" w:rsidTr="00C41813">
        <w:tc>
          <w:tcPr>
            <w:tcW w:w="5388"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Уплата налогов, сборов и иных платежей</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Прочие расходы в сфере здравоохранения</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Расходы на выплаты персоналу государственных (муниципальных) органов</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Г 01 01100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466,0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Резервные фонды</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388" w:type="dxa"/>
            <w:tcBorders>
              <w:top w:val="nil"/>
              <w:left w:val="single" w:sz="4" w:space="0" w:color="auto"/>
              <w:bottom w:val="single" w:sz="4" w:space="0" w:color="auto"/>
              <w:right w:val="single" w:sz="4" w:space="0" w:color="auto"/>
            </w:tcBorders>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lastRenderedPageBreak/>
              <w:t>Резервный фонд, предусмотренный органами местного самоуправления</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бюджетные ассигнования</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Резервные средства</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11</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 А 01 00000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870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35,0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Другие общегосударственные вопросы</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 xml:space="preserve">     199,3</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199,3</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Уплата членских взносов на осуществление деятельности Совета муниципальных образований города Москвы</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5388" w:type="dxa"/>
            <w:vAlign w:val="bottom"/>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бюджетные ассигнования</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Уплата налогов, сборов и иных платежей</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129,3</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Закупка товаров, работ и услуг для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13</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31 Б 01 00400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70,0</w:t>
            </w:r>
          </w:p>
        </w:tc>
      </w:tr>
      <w:tr w:rsidR="00C41813" w:rsidRPr="00C41813" w:rsidTr="00C41813">
        <w:tc>
          <w:tcPr>
            <w:tcW w:w="5388" w:type="dxa"/>
          </w:tcPr>
          <w:p w:rsidR="00C41813" w:rsidRPr="00C41813" w:rsidRDefault="00C41813" w:rsidP="00C41813">
            <w:pPr>
              <w:jc w:val="both"/>
              <w:rPr>
                <w:rFonts w:ascii="Times New Roman" w:hAnsi="Times New Roman" w:cs="Times New Roman"/>
                <w:b/>
                <w:sz w:val="20"/>
                <w:szCs w:val="20"/>
              </w:rPr>
            </w:pPr>
            <w:r w:rsidRPr="00C41813">
              <w:rPr>
                <w:rFonts w:ascii="Times New Roman" w:hAnsi="Times New Roman" w:cs="Times New Roman"/>
                <w:b/>
                <w:sz w:val="20"/>
                <w:szCs w:val="20"/>
              </w:rPr>
              <w:t>КУЛЬТУРА, КИНЕМАТОГРАФИЯ</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3072,1</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2593,3</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Другие вопросы в области культуры, кинематографии</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3072,1</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2593,3</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Праздничные и социально значимые мероприятия для населения</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3072,1</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2593,3</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Закупка товаров, работ и услуг для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3072,1</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2593,3</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08</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3072,1</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2593,3</w:t>
            </w:r>
          </w:p>
        </w:tc>
      </w:tr>
      <w:tr w:rsidR="00C41813" w:rsidRPr="00C41813" w:rsidTr="00C41813">
        <w:tc>
          <w:tcPr>
            <w:tcW w:w="5388" w:type="dxa"/>
          </w:tcPr>
          <w:p w:rsidR="00C41813" w:rsidRPr="00C41813" w:rsidRDefault="00C41813" w:rsidP="00C41813">
            <w:pPr>
              <w:jc w:val="both"/>
              <w:rPr>
                <w:rFonts w:ascii="Times New Roman" w:hAnsi="Times New Roman" w:cs="Times New Roman"/>
                <w:b/>
                <w:sz w:val="20"/>
                <w:szCs w:val="20"/>
              </w:rPr>
            </w:pPr>
            <w:r w:rsidRPr="00C41813">
              <w:rPr>
                <w:rFonts w:ascii="Times New Roman" w:hAnsi="Times New Roman" w:cs="Times New Roman"/>
                <w:b/>
                <w:sz w:val="20"/>
                <w:szCs w:val="20"/>
              </w:rPr>
              <w:t>СОЦИАЛЬНАЯ ПОЛИТИКА</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767,2</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767,2</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Пенсионное обеспечение</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Доплаты к пенсиям муниципальным служащим города Москвы</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Межбюджетные трансферты</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500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межбюджетные трансферты</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01</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01500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540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Другие вопросы в области социальной политики</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 </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Социальные гарантии муниципальным служащим, вышедшим на пенсию</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rPr>
          <w:trHeight w:val="337"/>
        </w:trPr>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Социальное обеспечение и иные выплаты населению</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06</w:t>
            </w:r>
          </w:p>
        </w:tc>
        <w:tc>
          <w:tcPr>
            <w:tcW w:w="1417" w:type="dxa"/>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П 01 01800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320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367,2</w:t>
            </w:r>
          </w:p>
        </w:tc>
      </w:tr>
      <w:tr w:rsidR="00C41813" w:rsidRPr="00C41813" w:rsidTr="00C41813">
        <w:tc>
          <w:tcPr>
            <w:tcW w:w="5388" w:type="dxa"/>
          </w:tcPr>
          <w:p w:rsidR="00C41813" w:rsidRPr="00C41813" w:rsidRDefault="00C41813" w:rsidP="00C41813">
            <w:pPr>
              <w:jc w:val="both"/>
              <w:rPr>
                <w:rFonts w:ascii="Times New Roman" w:hAnsi="Times New Roman" w:cs="Times New Roman"/>
                <w:b/>
                <w:sz w:val="20"/>
                <w:szCs w:val="20"/>
              </w:rPr>
            </w:pPr>
            <w:r w:rsidRPr="00C41813">
              <w:rPr>
                <w:rFonts w:ascii="Times New Roman" w:hAnsi="Times New Roman" w:cs="Times New Roman"/>
                <w:b/>
                <w:sz w:val="20"/>
                <w:szCs w:val="20"/>
              </w:rPr>
              <w:t>СРЕДСТВА МАССОВОЙ ИНФОРМАЦИИ</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00</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1040,5</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1040,5</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Периодическая печать и издательства</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Информирование жителей округа</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Закупка товаров, работ и услуг для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бюджетные ассигнования</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388" w:type="dxa"/>
            <w:vAlign w:val="bottom"/>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Уплата налогов, сборов и иных платежей</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02</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850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40,0</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Другие вопросы в области средств массовой информации</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Информирование жителей округа</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Закупка товаров, работ и услуг для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200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8"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12</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04</w:t>
            </w:r>
          </w:p>
        </w:tc>
        <w:tc>
          <w:tcPr>
            <w:tcW w:w="141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35 Е 01 00300</w:t>
            </w:r>
          </w:p>
        </w:tc>
        <w:tc>
          <w:tcPr>
            <w:tcW w:w="567" w:type="dxa"/>
            <w:vAlign w:val="center"/>
          </w:tcPr>
          <w:p w:rsidR="00C41813" w:rsidRPr="00C41813" w:rsidRDefault="00C41813" w:rsidP="00C41813">
            <w:pPr>
              <w:rPr>
                <w:rFonts w:ascii="Times New Roman" w:hAnsi="Times New Roman" w:cs="Times New Roman"/>
                <w:sz w:val="20"/>
                <w:szCs w:val="20"/>
              </w:rPr>
            </w:pPr>
            <w:r w:rsidRPr="00C41813">
              <w:rPr>
                <w:rFonts w:ascii="Times New Roman" w:hAnsi="Times New Roman" w:cs="Times New Roman"/>
                <w:sz w:val="20"/>
                <w:szCs w:val="20"/>
              </w:rPr>
              <w:t>240</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c>
          <w:tcPr>
            <w:tcW w:w="992"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1000,5</w:t>
            </w:r>
          </w:p>
        </w:tc>
      </w:tr>
      <w:tr w:rsidR="00C41813" w:rsidRPr="00C41813" w:rsidTr="00C41813">
        <w:tc>
          <w:tcPr>
            <w:tcW w:w="5388" w:type="dxa"/>
          </w:tcPr>
          <w:p w:rsidR="00C41813" w:rsidRPr="00C41813" w:rsidRDefault="00C41813" w:rsidP="00C41813">
            <w:pPr>
              <w:jc w:val="both"/>
              <w:rPr>
                <w:rFonts w:ascii="Times New Roman" w:hAnsi="Times New Roman" w:cs="Times New Roman"/>
                <w:sz w:val="20"/>
                <w:szCs w:val="20"/>
              </w:rPr>
            </w:pPr>
            <w:r w:rsidRPr="00C41813">
              <w:rPr>
                <w:rFonts w:ascii="Times New Roman" w:hAnsi="Times New Roman" w:cs="Times New Roman"/>
                <w:sz w:val="20"/>
                <w:szCs w:val="20"/>
              </w:rPr>
              <w:t>Условно-утверждаемые расходы</w:t>
            </w:r>
          </w:p>
        </w:tc>
        <w:tc>
          <w:tcPr>
            <w:tcW w:w="538"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1417" w:type="dxa"/>
            <w:vAlign w:val="center"/>
          </w:tcPr>
          <w:p w:rsidR="00C41813" w:rsidRPr="00C41813" w:rsidRDefault="00C41813" w:rsidP="00C41813">
            <w:pPr>
              <w:rPr>
                <w:rFonts w:ascii="Times New Roman" w:hAnsi="Times New Roman" w:cs="Times New Roman"/>
                <w:sz w:val="20"/>
                <w:szCs w:val="20"/>
              </w:rPr>
            </w:pPr>
          </w:p>
        </w:tc>
        <w:tc>
          <w:tcPr>
            <w:tcW w:w="567" w:type="dxa"/>
            <w:vAlign w:val="center"/>
          </w:tcPr>
          <w:p w:rsidR="00C41813" w:rsidRPr="00C41813" w:rsidRDefault="00C41813" w:rsidP="00C41813">
            <w:pPr>
              <w:rPr>
                <w:rFonts w:ascii="Times New Roman" w:hAnsi="Times New Roman" w:cs="Times New Roman"/>
                <w:sz w:val="20"/>
                <w:szCs w:val="20"/>
              </w:rPr>
            </w:pP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459,7</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938,5</w:t>
            </w:r>
          </w:p>
        </w:tc>
      </w:tr>
      <w:tr w:rsidR="00C41813" w:rsidRPr="00C41813" w:rsidTr="00C41813">
        <w:tc>
          <w:tcPr>
            <w:tcW w:w="8477" w:type="dxa"/>
            <w:gridSpan w:val="5"/>
            <w:vAlign w:val="center"/>
          </w:tcPr>
          <w:p w:rsidR="00C41813" w:rsidRPr="00C41813" w:rsidRDefault="00C41813" w:rsidP="00C41813">
            <w:pPr>
              <w:rPr>
                <w:rFonts w:ascii="Times New Roman" w:hAnsi="Times New Roman" w:cs="Times New Roman"/>
                <w:b/>
                <w:sz w:val="20"/>
                <w:szCs w:val="20"/>
              </w:rPr>
            </w:pPr>
            <w:r w:rsidRPr="00C41813">
              <w:rPr>
                <w:rFonts w:ascii="Times New Roman" w:hAnsi="Times New Roman" w:cs="Times New Roman"/>
                <w:b/>
                <w:color w:val="000000"/>
                <w:sz w:val="20"/>
                <w:szCs w:val="20"/>
              </w:rPr>
              <w:t>ИТОГО РАСХОДЫ</w:t>
            </w:r>
          </w:p>
        </w:tc>
        <w:tc>
          <w:tcPr>
            <w:tcW w:w="993" w:type="dxa"/>
            <w:vAlign w:val="center"/>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18387,1</w:t>
            </w:r>
          </w:p>
        </w:tc>
        <w:tc>
          <w:tcPr>
            <w:tcW w:w="992" w:type="dxa"/>
          </w:tcPr>
          <w:p w:rsidR="00C41813" w:rsidRPr="00C41813" w:rsidRDefault="00C41813" w:rsidP="00C41813">
            <w:pPr>
              <w:jc w:val="right"/>
              <w:rPr>
                <w:rFonts w:ascii="Times New Roman" w:hAnsi="Times New Roman" w:cs="Times New Roman"/>
                <w:sz w:val="20"/>
                <w:szCs w:val="20"/>
              </w:rPr>
            </w:pPr>
            <w:r w:rsidRPr="00C41813">
              <w:rPr>
                <w:rFonts w:ascii="Times New Roman" w:hAnsi="Times New Roman" w:cs="Times New Roman"/>
                <w:sz w:val="20"/>
                <w:szCs w:val="20"/>
              </w:rPr>
              <w:t>18770,9</w:t>
            </w:r>
          </w:p>
        </w:tc>
      </w:tr>
    </w:tbl>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41813">
        <w:rPr>
          <w:rFonts w:ascii="Times New Roman" w:eastAsia="Times New Roman" w:hAnsi="Times New Roman" w:cs="Times New Roman"/>
          <w:b/>
          <w:sz w:val="24"/>
          <w:szCs w:val="24"/>
          <w:lang w:eastAsia="en-US"/>
        </w:rPr>
        <w:t xml:space="preserve">Глава муниципального округа Царицыно   </w:t>
      </w:r>
      <w:r w:rsidRPr="00C41813">
        <w:rPr>
          <w:rFonts w:ascii="Times New Roman" w:eastAsia="Times New Roman" w:hAnsi="Times New Roman" w:cs="Times New Roman"/>
          <w:b/>
          <w:sz w:val="24"/>
          <w:szCs w:val="24"/>
          <w:lang w:eastAsia="en-US"/>
        </w:rPr>
        <w:tab/>
        <w:t xml:space="preserve">                                             Е.А. Самышина</w:t>
      </w: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tbl>
      <w:tblPr>
        <w:tblW w:w="10632" w:type="dxa"/>
        <w:tblInd w:w="-743" w:type="dxa"/>
        <w:tblLayout w:type="fixed"/>
        <w:tblLook w:val="04A0" w:firstRow="1" w:lastRow="0" w:firstColumn="1" w:lastColumn="0" w:noHBand="0" w:noVBand="1"/>
      </w:tblPr>
      <w:tblGrid>
        <w:gridCol w:w="10632"/>
      </w:tblGrid>
      <w:tr w:rsidR="00C41813" w:rsidRPr="00C41813" w:rsidTr="00C41813">
        <w:trPr>
          <w:trHeight w:val="300"/>
        </w:trPr>
        <w:tc>
          <w:tcPr>
            <w:tcW w:w="10632" w:type="dxa"/>
            <w:tcBorders>
              <w:top w:val="nil"/>
              <w:left w:val="nil"/>
              <w:bottom w:val="nil"/>
              <w:right w:val="nil"/>
            </w:tcBorders>
            <w:shd w:val="clear" w:color="auto" w:fill="auto"/>
            <w:noWrap/>
            <w:vAlign w:val="bottom"/>
            <w:hideMark/>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Приложение № 7</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к решению Совета депутатов</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муниципального округа Царицыно</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от 19 декабря 2018 года №ЦА-01-05-15/08</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bl>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41813">
        <w:rPr>
          <w:rFonts w:ascii="Times New Roman" w:eastAsia="Calibri" w:hAnsi="Times New Roman" w:cs="Times New Roman"/>
          <w:b/>
          <w:sz w:val="24"/>
          <w:szCs w:val="24"/>
          <w:lang w:eastAsia="en-US"/>
        </w:rPr>
        <w:t>Источники финансирования дефицита</w:t>
      </w: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41813">
        <w:rPr>
          <w:rFonts w:ascii="Times New Roman" w:eastAsia="Calibri" w:hAnsi="Times New Roman" w:cs="Times New Roman"/>
          <w:b/>
          <w:sz w:val="24"/>
          <w:szCs w:val="24"/>
          <w:lang w:eastAsia="en-US"/>
        </w:rPr>
        <w:t xml:space="preserve">бюджета </w:t>
      </w:r>
      <w:r w:rsidRPr="00C41813">
        <w:rPr>
          <w:rFonts w:ascii="Times New Roman" w:eastAsia="Times New Roman" w:hAnsi="Times New Roman" w:cs="Times New Roman"/>
          <w:b/>
          <w:sz w:val="24"/>
          <w:szCs w:val="24"/>
          <w:lang w:eastAsia="en-US"/>
        </w:rPr>
        <w:t>муниципального округа Царицыно</w:t>
      </w:r>
      <w:r w:rsidRPr="00C41813">
        <w:rPr>
          <w:rFonts w:ascii="Times New Roman" w:eastAsia="Calibri" w:hAnsi="Times New Roman" w:cs="Times New Roman"/>
          <w:b/>
          <w:sz w:val="24"/>
          <w:szCs w:val="24"/>
          <w:lang w:eastAsia="en-US"/>
        </w:rPr>
        <w:t xml:space="preserve"> на 2019 год </w:t>
      </w: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41813">
        <w:rPr>
          <w:rFonts w:ascii="Times New Roman" w:eastAsia="Calibri" w:hAnsi="Times New Roman" w:cs="Times New Roman"/>
          <w:b/>
          <w:sz w:val="24"/>
          <w:szCs w:val="24"/>
          <w:lang w:eastAsia="en-US"/>
        </w:rPr>
        <w:t>и плановый период 2020 и 2021 годов</w:t>
      </w: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sz w:val="28"/>
          <w:szCs w:val="28"/>
          <w:lang w:eastAsia="en-US"/>
        </w:rPr>
      </w:pPr>
    </w:p>
    <w:tbl>
      <w:tblPr>
        <w:tblStyle w:val="a5"/>
        <w:tblW w:w="10178" w:type="dxa"/>
        <w:tblInd w:w="-289" w:type="dxa"/>
        <w:tblLayout w:type="fixed"/>
        <w:tblLook w:val="04A0" w:firstRow="1" w:lastRow="0" w:firstColumn="1" w:lastColumn="0" w:noHBand="0" w:noVBand="1"/>
      </w:tblPr>
      <w:tblGrid>
        <w:gridCol w:w="793"/>
        <w:gridCol w:w="504"/>
        <w:gridCol w:w="578"/>
        <w:gridCol w:w="656"/>
        <w:gridCol w:w="497"/>
        <w:gridCol w:w="708"/>
        <w:gridCol w:w="567"/>
        <w:gridCol w:w="2835"/>
        <w:gridCol w:w="1056"/>
        <w:gridCol w:w="992"/>
        <w:gridCol w:w="992"/>
      </w:tblGrid>
      <w:tr w:rsidR="00C41813" w:rsidRPr="00C41813" w:rsidTr="00C41813">
        <w:tc>
          <w:tcPr>
            <w:tcW w:w="793" w:type="dxa"/>
            <w:vMerge w:val="restart"/>
          </w:tcPr>
          <w:p w:rsidR="00C41813" w:rsidRPr="009E67E7" w:rsidRDefault="00C41813" w:rsidP="00C41813">
            <w:pPr>
              <w:rPr>
                <w:rFonts w:ascii="Times New Roman" w:hAnsi="Times New Roman" w:cs="Times New Roman"/>
              </w:rPr>
            </w:pPr>
            <w:r w:rsidRPr="009E67E7">
              <w:rPr>
                <w:rFonts w:ascii="Times New Roman" w:hAnsi="Times New Roman" w:cs="Times New Roman"/>
              </w:rPr>
              <w:t>Код ведомства</w:t>
            </w:r>
          </w:p>
        </w:tc>
        <w:tc>
          <w:tcPr>
            <w:tcW w:w="3510" w:type="dxa"/>
            <w:gridSpan w:val="6"/>
            <w:vMerge w:val="restart"/>
          </w:tcPr>
          <w:p w:rsidR="00C41813" w:rsidRPr="009E67E7" w:rsidRDefault="00C41813" w:rsidP="00C41813">
            <w:pPr>
              <w:rPr>
                <w:rFonts w:ascii="Times New Roman" w:hAnsi="Times New Roman" w:cs="Times New Roman"/>
              </w:rPr>
            </w:pPr>
            <w:r w:rsidRPr="009E67E7">
              <w:rPr>
                <w:rFonts w:ascii="Times New Roman" w:hAnsi="Times New Roman" w:cs="Times New Roman"/>
              </w:rPr>
              <w:t>Код бюджетной классификации</w:t>
            </w:r>
          </w:p>
        </w:tc>
        <w:tc>
          <w:tcPr>
            <w:tcW w:w="2835" w:type="dxa"/>
            <w:vMerge w:val="restart"/>
          </w:tcPr>
          <w:p w:rsidR="00C41813" w:rsidRPr="009E67E7" w:rsidRDefault="00C41813" w:rsidP="00C41813">
            <w:pPr>
              <w:rPr>
                <w:rFonts w:ascii="Times New Roman" w:hAnsi="Times New Roman" w:cs="Times New Roman"/>
              </w:rPr>
            </w:pPr>
            <w:r w:rsidRPr="009E67E7">
              <w:rPr>
                <w:rFonts w:ascii="Times New Roman" w:hAnsi="Times New Roman" w:cs="Times New Roman"/>
              </w:rPr>
              <w:t>Наименование показателей</w:t>
            </w:r>
          </w:p>
        </w:tc>
        <w:tc>
          <w:tcPr>
            <w:tcW w:w="3040" w:type="dxa"/>
            <w:gridSpan w:val="3"/>
          </w:tcPr>
          <w:p w:rsidR="00C41813" w:rsidRPr="009E67E7" w:rsidRDefault="00C41813" w:rsidP="00C41813">
            <w:pPr>
              <w:rPr>
                <w:rFonts w:ascii="Times New Roman" w:hAnsi="Times New Roman" w:cs="Times New Roman"/>
              </w:rPr>
            </w:pPr>
            <w:r w:rsidRPr="009E67E7">
              <w:rPr>
                <w:rFonts w:ascii="Times New Roman" w:hAnsi="Times New Roman" w:cs="Times New Roman"/>
              </w:rPr>
              <w:t>Сумма (тыс. рублей)</w:t>
            </w:r>
          </w:p>
        </w:tc>
      </w:tr>
      <w:tr w:rsidR="00C41813" w:rsidRPr="00C41813" w:rsidTr="00C41813">
        <w:tc>
          <w:tcPr>
            <w:tcW w:w="793" w:type="dxa"/>
            <w:vMerge/>
          </w:tcPr>
          <w:p w:rsidR="00C41813" w:rsidRPr="009E67E7" w:rsidRDefault="00C41813" w:rsidP="00C41813">
            <w:pPr>
              <w:rPr>
                <w:rFonts w:ascii="Times New Roman" w:hAnsi="Times New Roman" w:cs="Times New Roman"/>
              </w:rPr>
            </w:pPr>
          </w:p>
        </w:tc>
        <w:tc>
          <w:tcPr>
            <w:tcW w:w="3510" w:type="dxa"/>
            <w:gridSpan w:val="6"/>
            <w:vMerge/>
          </w:tcPr>
          <w:p w:rsidR="00C41813" w:rsidRPr="009E67E7" w:rsidRDefault="00C41813" w:rsidP="00C41813">
            <w:pPr>
              <w:rPr>
                <w:rFonts w:ascii="Times New Roman" w:hAnsi="Times New Roman" w:cs="Times New Roman"/>
              </w:rPr>
            </w:pPr>
          </w:p>
        </w:tc>
        <w:tc>
          <w:tcPr>
            <w:tcW w:w="2835" w:type="dxa"/>
            <w:vMerge/>
          </w:tcPr>
          <w:p w:rsidR="00C41813" w:rsidRPr="009E67E7" w:rsidRDefault="00C41813" w:rsidP="00C41813">
            <w:pPr>
              <w:rPr>
                <w:rFonts w:ascii="Times New Roman" w:hAnsi="Times New Roman" w:cs="Times New Roman"/>
              </w:rPr>
            </w:pPr>
          </w:p>
        </w:tc>
        <w:tc>
          <w:tcPr>
            <w:tcW w:w="10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2019 год</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2020 год</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2021 год</w:t>
            </w:r>
          </w:p>
        </w:tc>
      </w:tr>
      <w:tr w:rsidR="00C41813" w:rsidRPr="00C41813" w:rsidTr="00C41813">
        <w:tc>
          <w:tcPr>
            <w:tcW w:w="793"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900</w:t>
            </w:r>
          </w:p>
        </w:tc>
        <w:tc>
          <w:tcPr>
            <w:tcW w:w="504"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01</w:t>
            </w:r>
          </w:p>
        </w:tc>
        <w:tc>
          <w:tcPr>
            <w:tcW w:w="57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6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0000</w:t>
            </w:r>
          </w:p>
        </w:tc>
        <w:tc>
          <w:tcPr>
            <w:tcW w:w="49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70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0000</w:t>
            </w:r>
          </w:p>
        </w:tc>
        <w:tc>
          <w:tcPr>
            <w:tcW w:w="56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000</w:t>
            </w:r>
          </w:p>
        </w:tc>
        <w:tc>
          <w:tcPr>
            <w:tcW w:w="2835" w:type="dxa"/>
          </w:tcPr>
          <w:p w:rsidR="00C41813" w:rsidRPr="009E67E7" w:rsidRDefault="00C41813" w:rsidP="00C41813">
            <w:pPr>
              <w:jc w:val="both"/>
              <w:rPr>
                <w:rFonts w:ascii="Times New Roman" w:hAnsi="Times New Roman" w:cs="Times New Roman"/>
              </w:rPr>
            </w:pPr>
            <w:r w:rsidRPr="009E67E7">
              <w:rPr>
                <w:rFonts w:ascii="Times New Roman" w:hAnsi="Times New Roman" w:cs="Times New Roman"/>
              </w:rPr>
              <w:t>Источники внутреннего финансирования дефицитов бюджетов</w:t>
            </w:r>
          </w:p>
        </w:tc>
        <w:tc>
          <w:tcPr>
            <w:tcW w:w="10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r>
      <w:tr w:rsidR="00C41813" w:rsidRPr="00C41813" w:rsidTr="00C41813">
        <w:tc>
          <w:tcPr>
            <w:tcW w:w="793"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900</w:t>
            </w:r>
          </w:p>
        </w:tc>
        <w:tc>
          <w:tcPr>
            <w:tcW w:w="504"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01</w:t>
            </w:r>
          </w:p>
        </w:tc>
        <w:tc>
          <w:tcPr>
            <w:tcW w:w="57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05</w:t>
            </w:r>
          </w:p>
        </w:tc>
        <w:tc>
          <w:tcPr>
            <w:tcW w:w="6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0000</w:t>
            </w:r>
          </w:p>
        </w:tc>
        <w:tc>
          <w:tcPr>
            <w:tcW w:w="49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70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0000</w:t>
            </w:r>
          </w:p>
        </w:tc>
        <w:tc>
          <w:tcPr>
            <w:tcW w:w="56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000</w:t>
            </w:r>
          </w:p>
        </w:tc>
        <w:tc>
          <w:tcPr>
            <w:tcW w:w="2835" w:type="dxa"/>
            <w:vAlign w:val="center"/>
          </w:tcPr>
          <w:p w:rsidR="00C41813" w:rsidRPr="009E67E7" w:rsidRDefault="00C41813" w:rsidP="00C41813">
            <w:pPr>
              <w:jc w:val="both"/>
              <w:rPr>
                <w:rFonts w:ascii="Times New Roman" w:hAnsi="Times New Roman" w:cs="Times New Roman"/>
              </w:rPr>
            </w:pPr>
            <w:r w:rsidRPr="009E67E7">
              <w:rPr>
                <w:rFonts w:ascii="Times New Roman" w:hAnsi="Times New Roman" w:cs="Times New Roman"/>
              </w:rPr>
              <w:t>Изменение остатков средств на счетах по учету средств бюджетов</w:t>
            </w:r>
          </w:p>
        </w:tc>
        <w:tc>
          <w:tcPr>
            <w:tcW w:w="10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r>
      <w:tr w:rsidR="00C41813" w:rsidRPr="00C41813" w:rsidTr="00C41813">
        <w:tc>
          <w:tcPr>
            <w:tcW w:w="793"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900</w:t>
            </w:r>
          </w:p>
        </w:tc>
        <w:tc>
          <w:tcPr>
            <w:tcW w:w="504"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01</w:t>
            </w:r>
          </w:p>
        </w:tc>
        <w:tc>
          <w:tcPr>
            <w:tcW w:w="57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05</w:t>
            </w:r>
          </w:p>
        </w:tc>
        <w:tc>
          <w:tcPr>
            <w:tcW w:w="6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0201</w:t>
            </w:r>
          </w:p>
        </w:tc>
        <w:tc>
          <w:tcPr>
            <w:tcW w:w="49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70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0000</w:t>
            </w:r>
          </w:p>
        </w:tc>
        <w:tc>
          <w:tcPr>
            <w:tcW w:w="56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510</w:t>
            </w:r>
          </w:p>
        </w:tc>
        <w:tc>
          <w:tcPr>
            <w:tcW w:w="2835" w:type="dxa"/>
          </w:tcPr>
          <w:p w:rsidR="00C41813" w:rsidRPr="009E67E7" w:rsidRDefault="00C41813" w:rsidP="00C41813">
            <w:pPr>
              <w:jc w:val="both"/>
              <w:rPr>
                <w:rFonts w:ascii="Times New Roman" w:hAnsi="Times New Roman" w:cs="Times New Roman"/>
              </w:rPr>
            </w:pPr>
            <w:r w:rsidRPr="009E67E7">
              <w:rPr>
                <w:rFonts w:ascii="Times New Roman" w:hAnsi="Times New Roman" w:cs="Times New Roman"/>
              </w:rPr>
              <w:t>Увеличение прочих остатков денежных средств бюджетов</w:t>
            </w:r>
          </w:p>
        </w:tc>
        <w:tc>
          <w:tcPr>
            <w:tcW w:w="10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r>
      <w:tr w:rsidR="00C41813" w:rsidRPr="00C41813" w:rsidTr="00C41813">
        <w:tc>
          <w:tcPr>
            <w:tcW w:w="793"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900</w:t>
            </w:r>
          </w:p>
        </w:tc>
        <w:tc>
          <w:tcPr>
            <w:tcW w:w="504"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01</w:t>
            </w:r>
          </w:p>
        </w:tc>
        <w:tc>
          <w:tcPr>
            <w:tcW w:w="57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05</w:t>
            </w:r>
          </w:p>
        </w:tc>
        <w:tc>
          <w:tcPr>
            <w:tcW w:w="6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0201</w:t>
            </w:r>
          </w:p>
        </w:tc>
        <w:tc>
          <w:tcPr>
            <w:tcW w:w="49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03</w:t>
            </w:r>
          </w:p>
        </w:tc>
        <w:tc>
          <w:tcPr>
            <w:tcW w:w="70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0000</w:t>
            </w:r>
          </w:p>
        </w:tc>
        <w:tc>
          <w:tcPr>
            <w:tcW w:w="56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510</w:t>
            </w:r>
          </w:p>
        </w:tc>
        <w:tc>
          <w:tcPr>
            <w:tcW w:w="2835" w:type="dxa"/>
          </w:tcPr>
          <w:p w:rsidR="00C41813" w:rsidRPr="009E67E7" w:rsidRDefault="00C41813" w:rsidP="00C41813">
            <w:pPr>
              <w:jc w:val="both"/>
              <w:rPr>
                <w:rFonts w:ascii="Times New Roman" w:hAnsi="Times New Roman" w:cs="Times New Roman"/>
              </w:rPr>
            </w:pPr>
            <w:r w:rsidRPr="009E67E7">
              <w:rPr>
                <w:rFonts w:ascii="Times New Roman" w:hAnsi="Times New Roman" w:cs="Times New Roman"/>
              </w:rPr>
              <w:t>Увеличение прочих остатков денежных средств бюджетов внутригородских муниципальных образований городов федерального значения</w:t>
            </w:r>
          </w:p>
        </w:tc>
        <w:tc>
          <w:tcPr>
            <w:tcW w:w="10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r>
      <w:tr w:rsidR="00C41813" w:rsidRPr="00C41813" w:rsidTr="00C41813">
        <w:tc>
          <w:tcPr>
            <w:tcW w:w="793"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900</w:t>
            </w:r>
          </w:p>
        </w:tc>
        <w:tc>
          <w:tcPr>
            <w:tcW w:w="504"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01</w:t>
            </w:r>
          </w:p>
        </w:tc>
        <w:tc>
          <w:tcPr>
            <w:tcW w:w="57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05</w:t>
            </w:r>
          </w:p>
        </w:tc>
        <w:tc>
          <w:tcPr>
            <w:tcW w:w="6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0201</w:t>
            </w:r>
          </w:p>
        </w:tc>
        <w:tc>
          <w:tcPr>
            <w:tcW w:w="49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70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0000</w:t>
            </w:r>
          </w:p>
        </w:tc>
        <w:tc>
          <w:tcPr>
            <w:tcW w:w="56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610</w:t>
            </w:r>
          </w:p>
        </w:tc>
        <w:tc>
          <w:tcPr>
            <w:tcW w:w="2835" w:type="dxa"/>
          </w:tcPr>
          <w:p w:rsidR="00C41813" w:rsidRPr="009E67E7" w:rsidRDefault="00C41813" w:rsidP="00C41813">
            <w:pPr>
              <w:jc w:val="both"/>
              <w:rPr>
                <w:rFonts w:ascii="Times New Roman" w:hAnsi="Times New Roman" w:cs="Times New Roman"/>
              </w:rPr>
            </w:pPr>
            <w:r w:rsidRPr="009E67E7">
              <w:rPr>
                <w:rFonts w:ascii="Times New Roman" w:hAnsi="Times New Roman" w:cs="Times New Roman"/>
              </w:rPr>
              <w:t>Уменьшение прочих остатков денежных средств бюджетов</w:t>
            </w:r>
          </w:p>
        </w:tc>
        <w:tc>
          <w:tcPr>
            <w:tcW w:w="10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r>
      <w:tr w:rsidR="00C41813" w:rsidRPr="00C41813" w:rsidTr="00C41813">
        <w:tc>
          <w:tcPr>
            <w:tcW w:w="793"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900</w:t>
            </w:r>
          </w:p>
        </w:tc>
        <w:tc>
          <w:tcPr>
            <w:tcW w:w="504"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01</w:t>
            </w:r>
          </w:p>
        </w:tc>
        <w:tc>
          <w:tcPr>
            <w:tcW w:w="57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05</w:t>
            </w:r>
          </w:p>
        </w:tc>
        <w:tc>
          <w:tcPr>
            <w:tcW w:w="6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0201</w:t>
            </w:r>
          </w:p>
        </w:tc>
        <w:tc>
          <w:tcPr>
            <w:tcW w:w="49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03</w:t>
            </w:r>
          </w:p>
        </w:tc>
        <w:tc>
          <w:tcPr>
            <w:tcW w:w="708"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0000</w:t>
            </w:r>
          </w:p>
        </w:tc>
        <w:tc>
          <w:tcPr>
            <w:tcW w:w="567"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610</w:t>
            </w:r>
          </w:p>
        </w:tc>
        <w:tc>
          <w:tcPr>
            <w:tcW w:w="2835" w:type="dxa"/>
          </w:tcPr>
          <w:p w:rsidR="00C41813" w:rsidRPr="009E67E7" w:rsidRDefault="00C41813" w:rsidP="00C41813">
            <w:pPr>
              <w:jc w:val="both"/>
              <w:rPr>
                <w:rFonts w:ascii="Times New Roman" w:hAnsi="Times New Roman" w:cs="Times New Roman"/>
              </w:rPr>
            </w:pPr>
            <w:r w:rsidRPr="009E67E7">
              <w:rPr>
                <w:rFonts w:ascii="Times New Roman" w:hAnsi="Times New Roman" w:cs="Times New Roman"/>
              </w:rPr>
              <w:t>Уменьшение прочих остатков денежных средств бюджетов внутригородских муниципальных образований городов федерального значения</w:t>
            </w:r>
          </w:p>
        </w:tc>
        <w:tc>
          <w:tcPr>
            <w:tcW w:w="10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r>
      <w:tr w:rsidR="00C41813" w:rsidRPr="00C41813" w:rsidTr="00C41813">
        <w:tc>
          <w:tcPr>
            <w:tcW w:w="793" w:type="dxa"/>
          </w:tcPr>
          <w:p w:rsidR="00C41813" w:rsidRPr="009E67E7" w:rsidRDefault="00C41813" w:rsidP="00C41813">
            <w:pPr>
              <w:rPr>
                <w:rFonts w:ascii="Times New Roman" w:hAnsi="Times New Roman" w:cs="Times New Roman"/>
              </w:rPr>
            </w:pPr>
          </w:p>
        </w:tc>
        <w:tc>
          <w:tcPr>
            <w:tcW w:w="6345" w:type="dxa"/>
            <w:gridSpan w:val="7"/>
          </w:tcPr>
          <w:p w:rsidR="00C41813" w:rsidRPr="009E67E7" w:rsidRDefault="00C41813" w:rsidP="00C41813">
            <w:pPr>
              <w:rPr>
                <w:rFonts w:ascii="Times New Roman" w:hAnsi="Times New Roman" w:cs="Times New Roman"/>
                <w:b/>
              </w:rPr>
            </w:pPr>
            <w:r w:rsidRPr="009E67E7">
              <w:rPr>
                <w:rFonts w:ascii="Times New Roman" w:hAnsi="Times New Roman" w:cs="Times New Roman"/>
                <w:b/>
              </w:rPr>
              <w:t>ИТОГО:</w:t>
            </w:r>
          </w:p>
        </w:tc>
        <w:tc>
          <w:tcPr>
            <w:tcW w:w="1056"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c>
          <w:tcPr>
            <w:tcW w:w="992" w:type="dxa"/>
          </w:tcPr>
          <w:p w:rsidR="00C41813" w:rsidRPr="009E67E7" w:rsidRDefault="00C41813" w:rsidP="00C41813">
            <w:pPr>
              <w:rPr>
                <w:rFonts w:ascii="Times New Roman" w:hAnsi="Times New Roman" w:cs="Times New Roman"/>
              </w:rPr>
            </w:pPr>
            <w:r w:rsidRPr="009E67E7">
              <w:rPr>
                <w:rFonts w:ascii="Times New Roman" w:hAnsi="Times New Roman" w:cs="Times New Roman"/>
              </w:rPr>
              <w:t>0,0</w:t>
            </w:r>
          </w:p>
        </w:tc>
      </w:tr>
    </w:tbl>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C41813" w:rsidRPr="00C41813" w:rsidRDefault="00C41813" w:rsidP="00C418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C41813">
        <w:rPr>
          <w:rFonts w:ascii="Times New Roman" w:eastAsia="Times New Roman" w:hAnsi="Times New Roman" w:cs="Times New Roman"/>
          <w:b/>
          <w:sz w:val="24"/>
          <w:szCs w:val="24"/>
          <w:lang w:eastAsia="en-US"/>
        </w:rPr>
        <w:t xml:space="preserve">Глава муниципального округа Царицыно   </w:t>
      </w:r>
      <w:r w:rsidRPr="00C41813">
        <w:rPr>
          <w:rFonts w:ascii="Times New Roman" w:eastAsia="Times New Roman" w:hAnsi="Times New Roman" w:cs="Times New Roman"/>
          <w:b/>
          <w:sz w:val="24"/>
          <w:szCs w:val="24"/>
          <w:lang w:eastAsia="en-US"/>
        </w:rPr>
        <w:tab/>
        <w:t xml:space="preserve">                                           Е.А. Самышина</w:t>
      </w:r>
    </w:p>
    <w:p w:rsidR="00C41813" w:rsidRPr="00C41813" w:rsidRDefault="00C41813" w:rsidP="00C41813">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C41813" w:rsidRPr="00C41813" w:rsidTr="00C41813">
        <w:trPr>
          <w:trHeight w:val="300"/>
        </w:trPr>
        <w:tc>
          <w:tcPr>
            <w:tcW w:w="10632" w:type="dxa"/>
            <w:tcBorders>
              <w:top w:val="nil"/>
              <w:left w:val="nil"/>
              <w:bottom w:val="nil"/>
              <w:right w:val="nil"/>
            </w:tcBorders>
            <w:shd w:val="clear" w:color="auto" w:fill="auto"/>
            <w:noWrap/>
            <w:vAlign w:val="bottom"/>
            <w:hideMark/>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lastRenderedPageBreak/>
              <w:t>Приложение № 8</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lastRenderedPageBreak/>
              <w:t>к решению Совета депутатов</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муниципального округа Царицыно</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от 19 декабря 2018 года №ЦА-01-05-15/08</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bl>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41813">
        <w:rPr>
          <w:rFonts w:ascii="Times New Roman" w:eastAsia="Calibri" w:hAnsi="Times New Roman" w:cs="Times New Roman"/>
          <w:b/>
          <w:sz w:val="24"/>
          <w:szCs w:val="24"/>
          <w:lang w:eastAsia="en-US"/>
        </w:rPr>
        <w:t xml:space="preserve">Программа муниципальных гарантий </w:t>
      </w:r>
      <w:r w:rsidRPr="00C41813">
        <w:rPr>
          <w:rFonts w:ascii="Times New Roman" w:eastAsia="Times New Roman" w:hAnsi="Times New Roman" w:cs="Times New Roman"/>
          <w:b/>
          <w:sz w:val="24"/>
          <w:szCs w:val="24"/>
          <w:lang w:eastAsia="en-US"/>
        </w:rPr>
        <w:t xml:space="preserve">муниципального округа Царицыно </w:t>
      </w:r>
      <w:r w:rsidRPr="00C41813">
        <w:rPr>
          <w:rFonts w:ascii="Times New Roman" w:eastAsia="Calibri" w:hAnsi="Times New Roman" w:cs="Times New Roman"/>
          <w:b/>
          <w:sz w:val="24"/>
          <w:szCs w:val="24"/>
          <w:lang w:eastAsia="en-US"/>
        </w:rPr>
        <w:t xml:space="preserve">в валюте Российской Федерации </w:t>
      </w: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41813">
        <w:rPr>
          <w:rFonts w:ascii="Times New Roman" w:eastAsia="Calibri" w:hAnsi="Times New Roman" w:cs="Times New Roman"/>
          <w:b/>
          <w:sz w:val="24"/>
          <w:szCs w:val="24"/>
          <w:lang w:eastAsia="en-US"/>
        </w:rPr>
        <w:t>на 2019 год и плановый период 2020 и 2021 годов</w:t>
      </w:r>
    </w:p>
    <w:p w:rsidR="00C41813" w:rsidRPr="00C41813" w:rsidRDefault="00C41813" w:rsidP="00C41813">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C41813" w:rsidRPr="00C41813" w:rsidRDefault="00C41813" w:rsidP="00C41813">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C41813">
        <w:rPr>
          <w:rFonts w:ascii="Times New Roman" w:eastAsia="Calibri" w:hAnsi="Times New Roman" w:cs="Times New Roman"/>
          <w:b/>
          <w:iCs/>
          <w:sz w:val="24"/>
          <w:szCs w:val="24"/>
          <w:lang w:eastAsia="en-US"/>
        </w:rPr>
        <w:t>1.1. Перечень подлежащих предоставлению муниципальных гарантий в 2019 -2021 годах</w:t>
      </w:r>
    </w:p>
    <w:p w:rsidR="00C41813" w:rsidRPr="00C41813" w:rsidRDefault="00C41813" w:rsidP="00C41813">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p>
    <w:tbl>
      <w:tblPr>
        <w:tblStyle w:val="a5"/>
        <w:tblW w:w="10201" w:type="dxa"/>
        <w:tblLayout w:type="fixed"/>
        <w:tblLook w:val="04A0" w:firstRow="1" w:lastRow="0" w:firstColumn="1" w:lastColumn="0" w:noHBand="0" w:noVBand="1"/>
      </w:tblPr>
      <w:tblGrid>
        <w:gridCol w:w="562"/>
        <w:gridCol w:w="1843"/>
        <w:gridCol w:w="1843"/>
        <w:gridCol w:w="709"/>
        <w:gridCol w:w="992"/>
        <w:gridCol w:w="992"/>
        <w:gridCol w:w="1559"/>
        <w:gridCol w:w="1701"/>
      </w:tblGrid>
      <w:tr w:rsidR="00C41813" w:rsidRPr="00C41813" w:rsidTr="00C41813">
        <w:tc>
          <w:tcPr>
            <w:tcW w:w="562" w:type="dxa"/>
            <w:vMerge w:val="restart"/>
          </w:tcPr>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 п/п</w:t>
            </w:r>
          </w:p>
        </w:tc>
        <w:tc>
          <w:tcPr>
            <w:tcW w:w="1843" w:type="dxa"/>
            <w:vMerge w:val="restart"/>
          </w:tcPr>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Наименование принципала</w:t>
            </w:r>
          </w:p>
        </w:tc>
        <w:tc>
          <w:tcPr>
            <w:tcW w:w="1843" w:type="dxa"/>
            <w:vMerge w:val="restart"/>
          </w:tcPr>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Цель гарантирования</w:t>
            </w:r>
          </w:p>
        </w:tc>
        <w:tc>
          <w:tcPr>
            <w:tcW w:w="2693" w:type="dxa"/>
            <w:gridSpan w:val="3"/>
          </w:tcPr>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 xml:space="preserve">Сумма гарантирования </w:t>
            </w:r>
          </w:p>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(тыс. руб.)</w:t>
            </w:r>
          </w:p>
        </w:tc>
        <w:tc>
          <w:tcPr>
            <w:tcW w:w="1559" w:type="dxa"/>
            <w:vMerge w:val="restart"/>
          </w:tcPr>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Наличие права регрессного требования</w:t>
            </w:r>
          </w:p>
        </w:tc>
        <w:tc>
          <w:tcPr>
            <w:tcW w:w="1701" w:type="dxa"/>
            <w:vMerge w:val="restart"/>
          </w:tcPr>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 xml:space="preserve">Иные условия предоставления муниципальных гарантий </w:t>
            </w:r>
          </w:p>
        </w:tc>
      </w:tr>
      <w:tr w:rsidR="00C41813" w:rsidRPr="00C41813" w:rsidTr="00C41813">
        <w:tc>
          <w:tcPr>
            <w:tcW w:w="562" w:type="dxa"/>
            <w:vMerge/>
          </w:tcPr>
          <w:p w:rsidR="00C41813" w:rsidRPr="009E67E7" w:rsidRDefault="00C41813" w:rsidP="00C41813">
            <w:pPr>
              <w:spacing w:after="200" w:line="276" w:lineRule="auto"/>
              <w:outlineLvl w:val="0"/>
              <w:rPr>
                <w:rFonts w:ascii="Times New Roman" w:hAnsi="Times New Roman" w:cs="Times New Roman"/>
                <w:iCs/>
                <w:sz w:val="24"/>
                <w:szCs w:val="24"/>
              </w:rPr>
            </w:pPr>
          </w:p>
        </w:tc>
        <w:tc>
          <w:tcPr>
            <w:tcW w:w="1843" w:type="dxa"/>
            <w:vMerge/>
          </w:tcPr>
          <w:p w:rsidR="00C41813" w:rsidRPr="009E67E7" w:rsidRDefault="00C41813" w:rsidP="00C41813">
            <w:pPr>
              <w:spacing w:after="200" w:line="276" w:lineRule="auto"/>
              <w:outlineLvl w:val="0"/>
              <w:rPr>
                <w:rFonts w:ascii="Times New Roman" w:hAnsi="Times New Roman" w:cs="Times New Roman"/>
                <w:iCs/>
                <w:sz w:val="24"/>
                <w:szCs w:val="24"/>
              </w:rPr>
            </w:pPr>
          </w:p>
        </w:tc>
        <w:tc>
          <w:tcPr>
            <w:tcW w:w="1843" w:type="dxa"/>
            <w:vMerge/>
          </w:tcPr>
          <w:p w:rsidR="00C41813" w:rsidRPr="009E67E7" w:rsidRDefault="00C41813" w:rsidP="00C41813">
            <w:pPr>
              <w:spacing w:after="200" w:line="276" w:lineRule="auto"/>
              <w:outlineLvl w:val="0"/>
              <w:rPr>
                <w:rFonts w:ascii="Times New Roman" w:hAnsi="Times New Roman" w:cs="Times New Roman"/>
                <w:iCs/>
                <w:sz w:val="24"/>
                <w:szCs w:val="24"/>
              </w:rPr>
            </w:pPr>
          </w:p>
        </w:tc>
        <w:tc>
          <w:tcPr>
            <w:tcW w:w="709" w:type="dxa"/>
            <w:vAlign w:val="center"/>
          </w:tcPr>
          <w:p w:rsidR="00C41813" w:rsidRPr="009E67E7" w:rsidRDefault="00C41813" w:rsidP="00C41813">
            <w:pPr>
              <w:spacing w:after="200" w:line="276" w:lineRule="auto"/>
              <w:rPr>
                <w:rFonts w:ascii="Times New Roman" w:hAnsi="Times New Roman" w:cs="Times New Roman"/>
                <w:sz w:val="24"/>
                <w:szCs w:val="24"/>
              </w:rPr>
            </w:pPr>
            <w:r w:rsidRPr="009E67E7">
              <w:rPr>
                <w:rFonts w:ascii="Times New Roman" w:hAnsi="Times New Roman" w:cs="Times New Roman"/>
                <w:iCs/>
                <w:sz w:val="24"/>
                <w:szCs w:val="24"/>
              </w:rPr>
              <w:t>2019 год</w:t>
            </w:r>
          </w:p>
        </w:tc>
        <w:tc>
          <w:tcPr>
            <w:tcW w:w="992" w:type="dxa"/>
            <w:vAlign w:val="center"/>
          </w:tcPr>
          <w:p w:rsidR="00C41813" w:rsidRPr="009E67E7" w:rsidRDefault="00C41813" w:rsidP="00C41813">
            <w:pPr>
              <w:spacing w:after="200" w:line="276" w:lineRule="auto"/>
              <w:rPr>
                <w:rFonts w:ascii="Times New Roman" w:hAnsi="Times New Roman" w:cs="Times New Roman"/>
                <w:sz w:val="24"/>
                <w:szCs w:val="24"/>
              </w:rPr>
            </w:pPr>
            <w:r w:rsidRPr="009E67E7">
              <w:rPr>
                <w:rFonts w:ascii="Times New Roman" w:hAnsi="Times New Roman" w:cs="Times New Roman"/>
                <w:iCs/>
                <w:sz w:val="24"/>
                <w:szCs w:val="24"/>
              </w:rPr>
              <w:t>2020 год</w:t>
            </w:r>
          </w:p>
        </w:tc>
        <w:tc>
          <w:tcPr>
            <w:tcW w:w="992" w:type="dxa"/>
            <w:vAlign w:val="center"/>
          </w:tcPr>
          <w:p w:rsidR="00C41813" w:rsidRPr="009E67E7" w:rsidRDefault="00C41813" w:rsidP="00C41813">
            <w:pPr>
              <w:spacing w:after="200" w:line="276" w:lineRule="auto"/>
              <w:rPr>
                <w:rFonts w:ascii="Times New Roman" w:hAnsi="Times New Roman" w:cs="Times New Roman"/>
                <w:sz w:val="24"/>
                <w:szCs w:val="24"/>
              </w:rPr>
            </w:pPr>
            <w:r w:rsidRPr="009E67E7">
              <w:rPr>
                <w:rFonts w:ascii="Times New Roman" w:hAnsi="Times New Roman" w:cs="Times New Roman"/>
                <w:iCs/>
                <w:sz w:val="24"/>
                <w:szCs w:val="24"/>
              </w:rPr>
              <w:t>2021 год</w:t>
            </w:r>
          </w:p>
        </w:tc>
        <w:tc>
          <w:tcPr>
            <w:tcW w:w="1559" w:type="dxa"/>
            <w:vMerge/>
          </w:tcPr>
          <w:p w:rsidR="00C41813" w:rsidRPr="009E67E7" w:rsidRDefault="00C41813" w:rsidP="00C41813">
            <w:pPr>
              <w:spacing w:after="200" w:line="276" w:lineRule="auto"/>
              <w:outlineLvl w:val="0"/>
              <w:rPr>
                <w:rFonts w:ascii="Times New Roman" w:hAnsi="Times New Roman" w:cs="Times New Roman"/>
                <w:iCs/>
                <w:sz w:val="24"/>
                <w:szCs w:val="24"/>
              </w:rPr>
            </w:pPr>
          </w:p>
        </w:tc>
        <w:tc>
          <w:tcPr>
            <w:tcW w:w="1701" w:type="dxa"/>
            <w:vMerge/>
          </w:tcPr>
          <w:p w:rsidR="00C41813" w:rsidRPr="009E67E7" w:rsidRDefault="00C41813" w:rsidP="00C41813">
            <w:pPr>
              <w:spacing w:after="200" w:line="276" w:lineRule="auto"/>
              <w:outlineLvl w:val="0"/>
              <w:rPr>
                <w:rFonts w:ascii="Times New Roman" w:hAnsi="Times New Roman" w:cs="Times New Roman"/>
                <w:iCs/>
                <w:sz w:val="24"/>
                <w:szCs w:val="24"/>
              </w:rPr>
            </w:pPr>
          </w:p>
        </w:tc>
      </w:tr>
      <w:tr w:rsidR="00C41813" w:rsidRPr="00C41813" w:rsidTr="00C41813">
        <w:tc>
          <w:tcPr>
            <w:tcW w:w="562"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1</w:t>
            </w:r>
          </w:p>
        </w:tc>
        <w:tc>
          <w:tcPr>
            <w:tcW w:w="1843"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2</w:t>
            </w:r>
          </w:p>
        </w:tc>
        <w:tc>
          <w:tcPr>
            <w:tcW w:w="1843"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3</w:t>
            </w:r>
          </w:p>
        </w:tc>
        <w:tc>
          <w:tcPr>
            <w:tcW w:w="709"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4</w:t>
            </w:r>
          </w:p>
        </w:tc>
        <w:tc>
          <w:tcPr>
            <w:tcW w:w="992"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5</w:t>
            </w:r>
          </w:p>
        </w:tc>
        <w:tc>
          <w:tcPr>
            <w:tcW w:w="992"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6</w:t>
            </w:r>
          </w:p>
        </w:tc>
        <w:tc>
          <w:tcPr>
            <w:tcW w:w="1559"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7</w:t>
            </w:r>
          </w:p>
        </w:tc>
        <w:tc>
          <w:tcPr>
            <w:tcW w:w="1701"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8</w:t>
            </w:r>
          </w:p>
        </w:tc>
      </w:tr>
      <w:tr w:rsidR="00C41813" w:rsidRPr="00C41813" w:rsidTr="00C41813">
        <w:tc>
          <w:tcPr>
            <w:tcW w:w="56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1843"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1843"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709"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99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99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1559"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1701"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r>
    </w:tbl>
    <w:p w:rsidR="00C41813" w:rsidRPr="00C41813" w:rsidRDefault="00C41813" w:rsidP="009E67E7">
      <w:pPr>
        <w:autoSpaceDE w:val="0"/>
        <w:autoSpaceDN w:val="0"/>
        <w:adjustRightInd w:val="0"/>
        <w:spacing w:after="0" w:line="240" w:lineRule="auto"/>
        <w:jc w:val="center"/>
        <w:rPr>
          <w:rFonts w:ascii="Times New Roman" w:eastAsia="Calibri" w:hAnsi="Times New Roman" w:cs="Times New Roman"/>
          <w:iCs/>
          <w:sz w:val="28"/>
          <w:szCs w:val="28"/>
          <w:lang w:eastAsia="en-US"/>
        </w:rPr>
      </w:pPr>
    </w:p>
    <w:p w:rsidR="00C41813" w:rsidRPr="00C41813" w:rsidRDefault="00C41813" w:rsidP="00C41813">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C41813">
        <w:rPr>
          <w:rFonts w:ascii="Times New Roman" w:eastAsia="Calibri" w:hAnsi="Times New Roman" w:cs="Times New Roman"/>
          <w:b/>
          <w:iCs/>
          <w:sz w:val="24"/>
          <w:szCs w:val="24"/>
          <w:lang w:eastAsia="en-US"/>
        </w:rPr>
        <w:t xml:space="preserve">1.2. Объем бюджетных ассигнований, предусмотренных на исполнение муниципальных гарантий </w:t>
      </w: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C41813">
        <w:rPr>
          <w:rFonts w:ascii="Times New Roman" w:eastAsia="Calibri" w:hAnsi="Times New Roman" w:cs="Times New Roman"/>
          <w:b/>
          <w:iCs/>
          <w:sz w:val="24"/>
          <w:szCs w:val="24"/>
          <w:lang w:eastAsia="en-US"/>
        </w:rPr>
        <w:t>по возможным гарантийным случаям в 2019 - 2021 годах</w:t>
      </w:r>
    </w:p>
    <w:tbl>
      <w:tblPr>
        <w:tblStyle w:val="a5"/>
        <w:tblW w:w="10201" w:type="dxa"/>
        <w:tblLayout w:type="fixed"/>
        <w:tblLook w:val="04A0" w:firstRow="1" w:lastRow="0" w:firstColumn="1" w:lastColumn="0" w:noHBand="0" w:noVBand="1"/>
      </w:tblPr>
      <w:tblGrid>
        <w:gridCol w:w="675"/>
        <w:gridCol w:w="1163"/>
        <w:gridCol w:w="709"/>
        <w:gridCol w:w="992"/>
        <w:gridCol w:w="992"/>
        <w:gridCol w:w="992"/>
        <w:gridCol w:w="992"/>
        <w:gridCol w:w="1844"/>
        <w:gridCol w:w="1842"/>
      </w:tblGrid>
      <w:tr w:rsidR="00C41813" w:rsidRPr="00C41813" w:rsidTr="00C41813">
        <w:tc>
          <w:tcPr>
            <w:tcW w:w="675" w:type="dxa"/>
            <w:vMerge w:val="restart"/>
          </w:tcPr>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 п/п</w:t>
            </w:r>
          </w:p>
        </w:tc>
        <w:tc>
          <w:tcPr>
            <w:tcW w:w="1163" w:type="dxa"/>
            <w:vMerge w:val="restart"/>
            <w:textDirection w:val="btLr"/>
          </w:tcPr>
          <w:p w:rsidR="00C41813" w:rsidRPr="009E67E7" w:rsidRDefault="00C41813" w:rsidP="00C41813">
            <w:pPr>
              <w:spacing w:after="200" w:line="276" w:lineRule="auto"/>
              <w:ind w:left="113" w:right="113"/>
              <w:outlineLvl w:val="0"/>
              <w:rPr>
                <w:rFonts w:ascii="Times New Roman" w:hAnsi="Times New Roman" w:cs="Times New Roman"/>
                <w:iCs/>
                <w:sz w:val="24"/>
                <w:szCs w:val="24"/>
              </w:rPr>
            </w:pPr>
            <w:r w:rsidRPr="009E67E7">
              <w:rPr>
                <w:rFonts w:ascii="Times New Roman" w:hAnsi="Times New Roman" w:cs="Times New Roman"/>
                <w:iCs/>
                <w:sz w:val="24"/>
                <w:szCs w:val="24"/>
              </w:rPr>
              <w:t>Наименование принципала</w:t>
            </w:r>
          </w:p>
        </w:tc>
        <w:tc>
          <w:tcPr>
            <w:tcW w:w="709" w:type="dxa"/>
            <w:vMerge w:val="restart"/>
            <w:textDirection w:val="btLr"/>
          </w:tcPr>
          <w:p w:rsidR="00C41813" w:rsidRPr="009E67E7" w:rsidRDefault="00C41813" w:rsidP="00C41813">
            <w:pPr>
              <w:spacing w:after="200" w:line="276" w:lineRule="auto"/>
              <w:ind w:left="113" w:right="113"/>
              <w:outlineLvl w:val="0"/>
              <w:rPr>
                <w:rFonts w:ascii="Times New Roman" w:hAnsi="Times New Roman" w:cs="Times New Roman"/>
                <w:iCs/>
                <w:sz w:val="24"/>
                <w:szCs w:val="24"/>
              </w:rPr>
            </w:pPr>
            <w:r w:rsidRPr="009E67E7">
              <w:rPr>
                <w:rFonts w:ascii="Times New Roman" w:hAnsi="Times New Roman" w:cs="Times New Roman"/>
                <w:iCs/>
                <w:sz w:val="24"/>
                <w:szCs w:val="24"/>
              </w:rPr>
              <w:t>Цель гарантирования</w:t>
            </w:r>
          </w:p>
        </w:tc>
        <w:tc>
          <w:tcPr>
            <w:tcW w:w="992" w:type="dxa"/>
            <w:vMerge w:val="restart"/>
            <w:textDirection w:val="btLr"/>
          </w:tcPr>
          <w:p w:rsidR="00C41813" w:rsidRPr="009E67E7" w:rsidRDefault="00C41813" w:rsidP="00C41813">
            <w:pPr>
              <w:spacing w:after="200" w:line="276" w:lineRule="auto"/>
              <w:ind w:left="113" w:right="113"/>
              <w:outlineLvl w:val="0"/>
              <w:rPr>
                <w:rFonts w:ascii="Times New Roman" w:hAnsi="Times New Roman" w:cs="Times New Roman"/>
                <w:iCs/>
                <w:sz w:val="24"/>
                <w:szCs w:val="24"/>
              </w:rPr>
            </w:pPr>
            <w:r w:rsidRPr="009E67E7">
              <w:rPr>
                <w:rFonts w:ascii="Times New Roman" w:hAnsi="Times New Roman" w:cs="Times New Roman"/>
                <w:iCs/>
                <w:sz w:val="24"/>
                <w:szCs w:val="24"/>
              </w:rPr>
              <w:t xml:space="preserve">Сумма гарантирования </w:t>
            </w:r>
          </w:p>
          <w:p w:rsidR="00C41813" w:rsidRPr="009E67E7" w:rsidRDefault="00C41813" w:rsidP="00C41813">
            <w:pPr>
              <w:spacing w:after="200" w:line="276" w:lineRule="auto"/>
              <w:ind w:left="113" w:right="113"/>
              <w:outlineLvl w:val="0"/>
              <w:rPr>
                <w:rFonts w:ascii="Times New Roman" w:hAnsi="Times New Roman" w:cs="Times New Roman"/>
                <w:iCs/>
                <w:sz w:val="24"/>
                <w:szCs w:val="24"/>
              </w:rPr>
            </w:pPr>
            <w:r w:rsidRPr="009E67E7">
              <w:rPr>
                <w:rFonts w:ascii="Times New Roman" w:hAnsi="Times New Roman" w:cs="Times New Roman"/>
                <w:iCs/>
                <w:sz w:val="24"/>
                <w:szCs w:val="24"/>
              </w:rPr>
              <w:t>(тыс. руб.)</w:t>
            </w:r>
          </w:p>
        </w:tc>
        <w:tc>
          <w:tcPr>
            <w:tcW w:w="2976" w:type="dxa"/>
            <w:gridSpan w:val="3"/>
          </w:tcPr>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44" w:type="dxa"/>
            <w:vMerge w:val="restart"/>
          </w:tcPr>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Наличие права регрессного требования</w:t>
            </w:r>
          </w:p>
        </w:tc>
        <w:tc>
          <w:tcPr>
            <w:tcW w:w="1842" w:type="dxa"/>
            <w:vMerge w:val="restart"/>
          </w:tcPr>
          <w:p w:rsidR="00C41813" w:rsidRPr="009E67E7" w:rsidRDefault="00C41813" w:rsidP="00C41813">
            <w:pPr>
              <w:spacing w:after="200" w:line="276" w:lineRule="auto"/>
              <w:outlineLvl w:val="0"/>
              <w:rPr>
                <w:rFonts w:ascii="Times New Roman" w:hAnsi="Times New Roman" w:cs="Times New Roman"/>
                <w:iCs/>
                <w:sz w:val="24"/>
                <w:szCs w:val="24"/>
              </w:rPr>
            </w:pPr>
            <w:r w:rsidRPr="009E67E7">
              <w:rPr>
                <w:rFonts w:ascii="Times New Roman" w:hAnsi="Times New Roman" w:cs="Times New Roman"/>
                <w:iCs/>
                <w:sz w:val="24"/>
                <w:szCs w:val="24"/>
              </w:rPr>
              <w:t xml:space="preserve">Иные условия предоставления </w:t>
            </w:r>
            <w:r w:rsidRPr="009E67E7">
              <w:rPr>
                <w:rFonts w:ascii="Times New Roman" w:hAnsi="Times New Roman" w:cs="Times New Roman"/>
                <w:iCs/>
                <w:spacing w:val="-14"/>
                <w:sz w:val="24"/>
                <w:szCs w:val="24"/>
              </w:rPr>
              <w:t>муниципальны</w:t>
            </w:r>
            <w:r w:rsidRPr="009E67E7">
              <w:rPr>
                <w:rFonts w:ascii="Times New Roman" w:hAnsi="Times New Roman" w:cs="Times New Roman"/>
                <w:iCs/>
                <w:sz w:val="24"/>
                <w:szCs w:val="24"/>
              </w:rPr>
              <w:t xml:space="preserve">х гарантий </w:t>
            </w:r>
          </w:p>
        </w:tc>
      </w:tr>
      <w:tr w:rsidR="00C41813" w:rsidRPr="00C41813" w:rsidTr="00C41813">
        <w:tc>
          <w:tcPr>
            <w:tcW w:w="675" w:type="dxa"/>
            <w:vMerge/>
          </w:tcPr>
          <w:p w:rsidR="00C41813" w:rsidRPr="009E67E7" w:rsidRDefault="00C41813" w:rsidP="009E67E7">
            <w:pPr>
              <w:spacing w:after="200" w:line="276" w:lineRule="auto"/>
              <w:jc w:val="center"/>
              <w:outlineLvl w:val="0"/>
              <w:rPr>
                <w:rFonts w:ascii="Times New Roman" w:hAnsi="Times New Roman" w:cs="Times New Roman"/>
                <w:iCs/>
                <w:sz w:val="24"/>
                <w:szCs w:val="24"/>
              </w:rPr>
            </w:pPr>
          </w:p>
        </w:tc>
        <w:tc>
          <w:tcPr>
            <w:tcW w:w="1163" w:type="dxa"/>
            <w:vMerge/>
          </w:tcPr>
          <w:p w:rsidR="00C41813" w:rsidRPr="009E67E7" w:rsidRDefault="00C41813" w:rsidP="009E67E7">
            <w:pPr>
              <w:spacing w:after="200" w:line="276" w:lineRule="auto"/>
              <w:jc w:val="center"/>
              <w:outlineLvl w:val="0"/>
              <w:rPr>
                <w:rFonts w:ascii="Times New Roman" w:hAnsi="Times New Roman" w:cs="Times New Roman"/>
                <w:iCs/>
                <w:sz w:val="24"/>
                <w:szCs w:val="24"/>
              </w:rPr>
            </w:pPr>
          </w:p>
        </w:tc>
        <w:tc>
          <w:tcPr>
            <w:tcW w:w="709" w:type="dxa"/>
            <w:vMerge/>
          </w:tcPr>
          <w:p w:rsidR="00C41813" w:rsidRPr="009E67E7" w:rsidRDefault="00C41813" w:rsidP="009E67E7">
            <w:pPr>
              <w:spacing w:after="200" w:line="276" w:lineRule="auto"/>
              <w:jc w:val="center"/>
              <w:outlineLvl w:val="0"/>
              <w:rPr>
                <w:rFonts w:ascii="Times New Roman" w:hAnsi="Times New Roman" w:cs="Times New Roman"/>
                <w:iCs/>
                <w:sz w:val="24"/>
                <w:szCs w:val="24"/>
              </w:rPr>
            </w:pPr>
          </w:p>
        </w:tc>
        <w:tc>
          <w:tcPr>
            <w:tcW w:w="992" w:type="dxa"/>
            <w:vMerge/>
          </w:tcPr>
          <w:p w:rsidR="00C41813" w:rsidRPr="009E67E7" w:rsidRDefault="00C41813" w:rsidP="009E67E7">
            <w:pPr>
              <w:spacing w:after="200" w:line="276" w:lineRule="auto"/>
              <w:jc w:val="center"/>
              <w:rPr>
                <w:rFonts w:ascii="Times New Roman" w:hAnsi="Times New Roman" w:cs="Times New Roman"/>
                <w:iCs/>
                <w:sz w:val="24"/>
                <w:szCs w:val="24"/>
              </w:rPr>
            </w:pPr>
          </w:p>
        </w:tc>
        <w:tc>
          <w:tcPr>
            <w:tcW w:w="992" w:type="dxa"/>
            <w:vAlign w:val="center"/>
          </w:tcPr>
          <w:p w:rsidR="00C41813" w:rsidRPr="009E67E7" w:rsidRDefault="00C41813" w:rsidP="009E67E7">
            <w:pPr>
              <w:spacing w:after="200" w:line="276" w:lineRule="auto"/>
              <w:jc w:val="center"/>
              <w:rPr>
                <w:rFonts w:ascii="Times New Roman" w:hAnsi="Times New Roman" w:cs="Times New Roman"/>
                <w:sz w:val="24"/>
                <w:szCs w:val="24"/>
              </w:rPr>
            </w:pPr>
            <w:r w:rsidRPr="009E67E7">
              <w:rPr>
                <w:rFonts w:ascii="Times New Roman" w:hAnsi="Times New Roman" w:cs="Times New Roman"/>
                <w:iCs/>
                <w:sz w:val="24"/>
                <w:szCs w:val="24"/>
              </w:rPr>
              <w:t>2019 год</w:t>
            </w:r>
          </w:p>
        </w:tc>
        <w:tc>
          <w:tcPr>
            <w:tcW w:w="992" w:type="dxa"/>
            <w:vAlign w:val="center"/>
          </w:tcPr>
          <w:p w:rsidR="00C41813" w:rsidRPr="009E67E7" w:rsidRDefault="00C41813" w:rsidP="009E67E7">
            <w:pPr>
              <w:spacing w:after="200" w:line="276" w:lineRule="auto"/>
              <w:jc w:val="center"/>
              <w:rPr>
                <w:rFonts w:ascii="Times New Roman" w:hAnsi="Times New Roman" w:cs="Times New Roman"/>
                <w:sz w:val="24"/>
                <w:szCs w:val="24"/>
              </w:rPr>
            </w:pPr>
            <w:r w:rsidRPr="009E67E7">
              <w:rPr>
                <w:rFonts w:ascii="Times New Roman" w:hAnsi="Times New Roman" w:cs="Times New Roman"/>
                <w:iCs/>
                <w:sz w:val="24"/>
                <w:szCs w:val="24"/>
              </w:rPr>
              <w:t>2020 год</w:t>
            </w:r>
          </w:p>
        </w:tc>
        <w:tc>
          <w:tcPr>
            <w:tcW w:w="992" w:type="dxa"/>
            <w:vAlign w:val="center"/>
          </w:tcPr>
          <w:p w:rsidR="00C41813" w:rsidRPr="009E67E7" w:rsidRDefault="00C41813" w:rsidP="009E67E7">
            <w:pPr>
              <w:spacing w:after="200" w:line="276" w:lineRule="auto"/>
              <w:jc w:val="center"/>
              <w:rPr>
                <w:rFonts w:ascii="Times New Roman" w:hAnsi="Times New Roman" w:cs="Times New Roman"/>
                <w:sz w:val="24"/>
                <w:szCs w:val="24"/>
              </w:rPr>
            </w:pPr>
            <w:r w:rsidRPr="009E67E7">
              <w:rPr>
                <w:rFonts w:ascii="Times New Roman" w:hAnsi="Times New Roman" w:cs="Times New Roman"/>
                <w:iCs/>
                <w:sz w:val="24"/>
                <w:szCs w:val="24"/>
              </w:rPr>
              <w:t>2021 год</w:t>
            </w:r>
          </w:p>
        </w:tc>
        <w:tc>
          <w:tcPr>
            <w:tcW w:w="1844" w:type="dxa"/>
            <w:vMerge/>
          </w:tcPr>
          <w:p w:rsidR="00C41813" w:rsidRPr="009E67E7" w:rsidRDefault="00C41813" w:rsidP="009E67E7">
            <w:pPr>
              <w:spacing w:after="200" w:line="276" w:lineRule="auto"/>
              <w:jc w:val="center"/>
              <w:outlineLvl w:val="0"/>
              <w:rPr>
                <w:rFonts w:ascii="Times New Roman" w:hAnsi="Times New Roman" w:cs="Times New Roman"/>
                <w:iCs/>
                <w:sz w:val="24"/>
                <w:szCs w:val="24"/>
              </w:rPr>
            </w:pPr>
          </w:p>
        </w:tc>
        <w:tc>
          <w:tcPr>
            <w:tcW w:w="1842" w:type="dxa"/>
            <w:vMerge/>
          </w:tcPr>
          <w:p w:rsidR="00C41813" w:rsidRPr="009E67E7" w:rsidRDefault="00C41813" w:rsidP="009E67E7">
            <w:pPr>
              <w:spacing w:after="200" w:line="276" w:lineRule="auto"/>
              <w:jc w:val="center"/>
              <w:outlineLvl w:val="0"/>
              <w:rPr>
                <w:rFonts w:ascii="Times New Roman" w:hAnsi="Times New Roman" w:cs="Times New Roman"/>
                <w:iCs/>
                <w:sz w:val="24"/>
                <w:szCs w:val="24"/>
              </w:rPr>
            </w:pPr>
          </w:p>
        </w:tc>
      </w:tr>
      <w:tr w:rsidR="00C41813" w:rsidRPr="00C41813" w:rsidTr="00C41813">
        <w:tc>
          <w:tcPr>
            <w:tcW w:w="675"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1</w:t>
            </w:r>
          </w:p>
        </w:tc>
        <w:tc>
          <w:tcPr>
            <w:tcW w:w="1163"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2</w:t>
            </w:r>
          </w:p>
        </w:tc>
        <w:tc>
          <w:tcPr>
            <w:tcW w:w="709"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3</w:t>
            </w:r>
          </w:p>
        </w:tc>
        <w:tc>
          <w:tcPr>
            <w:tcW w:w="992"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4</w:t>
            </w:r>
          </w:p>
        </w:tc>
        <w:tc>
          <w:tcPr>
            <w:tcW w:w="992"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5</w:t>
            </w:r>
          </w:p>
        </w:tc>
        <w:tc>
          <w:tcPr>
            <w:tcW w:w="992"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6</w:t>
            </w:r>
          </w:p>
        </w:tc>
        <w:tc>
          <w:tcPr>
            <w:tcW w:w="992"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7</w:t>
            </w:r>
          </w:p>
        </w:tc>
        <w:tc>
          <w:tcPr>
            <w:tcW w:w="1844"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8</w:t>
            </w:r>
          </w:p>
        </w:tc>
        <w:tc>
          <w:tcPr>
            <w:tcW w:w="1842" w:type="dxa"/>
          </w:tcPr>
          <w:p w:rsidR="00C41813" w:rsidRPr="009E67E7" w:rsidRDefault="00C41813" w:rsidP="009E67E7">
            <w:pPr>
              <w:spacing w:after="200" w:line="276" w:lineRule="auto"/>
              <w:jc w:val="center"/>
              <w:outlineLvl w:val="0"/>
              <w:rPr>
                <w:rFonts w:ascii="Times New Roman" w:hAnsi="Times New Roman" w:cs="Times New Roman"/>
                <w:b/>
                <w:iCs/>
                <w:sz w:val="24"/>
                <w:szCs w:val="24"/>
              </w:rPr>
            </w:pPr>
            <w:r w:rsidRPr="009E67E7">
              <w:rPr>
                <w:rFonts w:ascii="Times New Roman" w:hAnsi="Times New Roman" w:cs="Times New Roman"/>
                <w:b/>
                <w:iCs/>
                <w:sz w:val="24"/>
                <w:szCs w:val="24"/>
              </w:rPr>
              <w:t>9</w:t>
            </w:r>
          </w:p>
        </w:tc>
      </w:tr>
      <w:tr w:rsidR="00C41813" w:rsidRPr="00C41813" w:rsidTr="00C41813">
        <w:tc>
          <w:tcPr>
            <w:tcW w:w="675"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1163"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709"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99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99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99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99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1844"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184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r>
      <w:tr w:rsidR="00C41813" w:rsidRPr="00C41813" w:rsidTr="00C41813">
        <w:tc>
          <w:tcPr>
            <w:tcW w:w="675"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p>
        </w:tc>
        <w:tc>
          <w:tcPr>
            <w:tcW w:w="1163"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ИТОГО</w:t>
            </w:r>
          </w:p>
        </w:tc>
        <w:tc>
          <w:tcPr>
            <w:tcW w:w="709"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99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99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99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99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1844"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c>
          <w:tcPr>
            <w:tcW w:w="1842" w:type="dxa"/>
          </w:tcPr>
          <w:p w:rsidR="00C41813" w:rsidRPr="009E67E7" w:rsidRDefault="00C41813" w:rsidP="009E67E7">
            <w:pPr>
              <w:spacing w:after="200" w:line="276" w:lineRule="auto"/>
              <w:jc w:val="center"/>
              <w:outlineLvl w:val="0"/>
              <w:rPr>
                <w:rFonts w:ascii="Times New Roman" w:hAnsi="Times New Roman" w:cs="Times New Roman"/>
                <w:iCs/>
                <w:sz w:val="24"/>
                <w:szCs w:val="24"/>
              </w:rPr>
            </w:pPr>
            <w:r w:rsidRPr="009E67E7">
              <w:rPr>
                <w:rFonts w:ascii="Times New Roman" w:hAnsi="Times New Roman" w:cs="Times New Roman"/>
                <w:iCs/>
                <w:sz w:val="24"/>
                <w:szCs w:val="24"/>
              </w:rPr>
              <w:t>-</w:t>
            </w:r>
          </w:p>
        </w:tc>
      </w:tr>
    </w:tbl>
    <w:p w:rsidR="00C41813" w:rsidRPr="00C41813" w:rsidRDefault="00C41813" w:rsidP="009E67E7">
      <w:pPr>
        <w:spacing w:after="0" w:line="240" w:lineRule="auto"/>
        <w:jc w:val="center"/>
        <w:rPr>
          <w:rFonts w:ascii="Times New Roman" w:eastAsia="Times New Roman" w:hAnsi="Times New Roman" w:cs="Times New Roman"/>
          <w:b/>
          <w:bCs/>
          <w:sz w:val="24"/>
          <w:szCs w:val="24"/>
        </w:rPr>
      </w:pPr>
    </w:p>
    <w:p w:rsidR="00C41813" w:rsidRPr="00C41813" w:rsidRDefault="00C41813" w:rsidP="00C41813">
      <w:pPr>
        <w:spacing w:after="0" w:line="240" w:lineRule="auto"/>
        <w:rPr>
          <w:rFonts w:ascii="Times New Roman" w:eastAsia="Times New Roman" w:hAnsi="Times New Roman" w:cs="Times New Roman"/>
          <w:b/>
          <w:bCs/>
          <w:sz w:val="24"/>
          <w:szCs w:val="24"/>
        </w:rPr>
      </w:pPr>
      <w:r w:rsidRPr="00C41813">
        <w:rPr>
          <w:rFonts w:ascii="Times New Roman" w:eastAsia="Times New Roman" w:hAnsi="Times New Roman" w:cs="Times New Roman"/>
          <w:b/>
          <w:bCs/>
          <w:sz w:val="24"/>
          <w:szCs w:val="24"/>
        </w:rPr>
        <w:t xml:space="preserve">Глава муниципального округа Царицыно                               </w:t>
      </w:r>
      <w:r w:rsidRPr="00C41813">
        <w:rPr>
          <w:rFonts w:ascii="Times New Roman" w:eastAsia="Times New Roman" w:hAnsi="Times New Roman" w:cs="Times New Roman"/>
          <w:b/>
          <w:bCs/>
          <w:sz w:val="24"/>
          <w:szCs w:val="24"/>
        </w:rPr>
        <w:tab/>
        <w:t xml:space="preserve">                   Е.А. Самышина</w:t>
      </w:r>
    </w:p>
    <w:p w:rsidR="00C41813" w:rsidRPr="00C41813" w:rsidRDefault="00C41813" w:rsidP="00C41813">
      <w:pPr>
        <w:spacing w:after="0" w:line="240" w:lineRule="auto"/>
        <w:jc w:val="center"/>
        <w:rPr>
          <w:rFonts w:ascii="Times New Roman" w:eastAsia="Times New Roman" w:hAnsi="Times New Roman" w:cs="Times New Roman"/>
          <w:b/>
          <w:bCs/>
          <w:sz w:val="24"/>
          <w:szCs w:val="24"/>
        </w:rPr>
      </w:pPr>
    </w:p>
    <w:p w:rsidR="00C41813" w:rsidRPr="00C41813" w:rsidRDefault="00C41813" w:rsidP="00C41813">
      <w:pPr>
        <w:tabs>
          <w:tab w:val="left" w:pos="6540"/>
        </w:tabs>
        <w:rPr>
          <w:rFonts w:ascii="Times New Roman" w:eastAsia="Times New Roman" w:hAnsi="Times New Roman" w:cs="Times New Roman"/>
          <w:sz w:val="28"/>
          <w:szCs w:val="28"/>
          <w:lang w:eastAsia="en-US"/>
        </w:rPr>
        <w:sectPr w:rsidR="00C41813" w:rsidRPr="00C41813" w:rsidSect="00C41813">
          <w:pgSz w:w="11906" w:h="16838"/>
          <w:pgMar w:top="709" w:right="566" w:bottom="851" w:left="1276" w:header="709" w:footer="709" w:gutter="0"/>
          <w:cols w:space="708"/>
          <w:docGrid w:linePitch="360"/>
        </w:sectPr>
      </w:pPr>
    </w:p>
    <w:tbl>
      <w:tblPr>
        <w:tblW w:w="10632" w:type="dxa"/>
        <w:tblInd w:w="-743" w:type="dxa"/>
        <w:tblLayout w:type="fixed"/>
        <w:tblLook w:val="04A0" w:firstRow="1" w:lastRow="0" w:firstColumn="1" w:lastColumn="0" w:noHBand="0" w:noVBand="1"/>
      </w:tblPr>
      <w:tblGrid>
        <w:gridCol w:w="10632"/>
      </w:tblGrid>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lastRenderedPageBreak/>
              <w:t>Приложение № 9</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к решению Совета депутатов</w:t>
            </w:r>
          </w:p>
        </w:tc>
      </w:tr>
      <w:tr w:rsidR="00C41813" w:rsidRPr="00C41813" w:rsidTr="00C41813">
        <w:trPr>
          <w:trHeight w:val="300"/>
        </w:trPr>
        <w:tc>
          <w:tcPr>
            <w:tcW w:w="10632" w:type="dxa"/>
            <w:tcBorders>
              <w:top w:val="nil"/>
              <w:left w:val="nil"/>
              <w:bottom w:val="nil"/>
              <w:right w:val="nil"/>
            </w:tcBorders>
            <w:shd w:val="clear" w:color="auto" w:fill="auto"/>
            <w:noWrap/>
            <w:vAlign w:val="bottom"/>
          </w:tcPr>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муниципального округа Царицыно</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r w:rsidRPr="00C41813">
              <w:rPr>
                <w:rFonts w:ascii="Times New Roman" w:eastAsia="Times New Roman" w:hAnsi="Times New Roman" w:cs="Times New Roman"/>
                <w:bCs/>
                <w:color w:val="000000"/>
                <w:sz w:val="20"/>
                <w:szCs w:val="20"/>
              </w:rPr>
              <w:t>от 19 декабря 2018 года №ЦА-01-05-15/08</w:t>
            </w:r>
          </w:p>
          <w:p w:rsidR="00C41813" w:rsidRPr="00C41813" w:rsidRDefault="00C41813" w:rsidP="00C41813">
            <w:pPr>
              <w:spacing w:after="0" w:line="240" w:lineRule="auto"/>
              <w:ind w:left="5988" w:hanging="284"/>
              <w:jc w:val="both"/>
              <w:rPr>
                <w:rFonts w:ascii="Times New Roman" w:eastAsia="Times New Roman" w:hAnsi="Times New Roman" w:cs="Times New Roman"/>
                <w:bCs/>
                <w:color w:val="000000"/>
                <w:sz w:val="20"/>
                <w:szCs w:val="20"/>
              </w:rPr>
            </w:pPr>
          </w:p>
        </w:tc>
      </w:tr>
    </w:tbl>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C41813">
        <w:rPr>
          <w:rFonts w:ascii="Times New Roman" w:eastAsia="Calibri" w:hAnsi="Times New Roman" w:cs="Times New Roman"/>
          <w:b/>
          <w:iCs/>
          <w:sz w:val="24"/>
          <w:szCs w:val="24"/>
          <w:lang w:eastAsia="en-US"/>
        </w:rPr>
        <w:t xml:space="preserve">Программа муниципальных внутренних заимствований </w:t>
      </w: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C41813">
        <w:rPr>
          <w:rFonts w:ascii="Times New Roman" w:eastAsia="Times New Roman" w:hAnsi="Times New Roman" w:cs="Times New Roman"/>
          <w:b/>
          <w:sz w:val="24"/>
          <w:szCs w:val="24"/>
          <w:lang w:eastAsia="en-US"/>
        </w:rPr>
        <w:t>муниципального округа Царицыно</w:t>
      </w:r>
      <w:r w:rsidRPr="00C41813">
        <w:rPr>
          <w:rFonts w:ascii="Times New Roman" w:eastAsia="Calibri" w:hAnsi="Times New Roman" w:cs="Times New Roman"/>
          <w:b/>
          <w:iCs/>
          <w:sz w:val="24"/>
          <w:szCs w:val="24"/>
          <w:lang w:eastAsia="en-US"/>
        </w:rPr>
        <w:t xml:space="preserve"> </w:t>
      </w: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C41813">
        <w:rPr>
          <w:rFonts w:ascii="Times New Roman" w:eastAsia="Calibri" w:hAnsi="Times New Roman" w:cs="Times New Roman"/>
          <w:b/>
          <w:iCs/>
          <w:sz w:val="24"/>
          <w:szCs w:val="24"/>
          <w:lang w:eastAsia="en-US"/>
        </w:rPr>
        <w:t>на 2019 год и плановый период 2020 и 2021 годов</w:t>
      </w:r>
    </w:p>
    <w:p w:rsidR="00C41813" w:rsidRPr="00C41813" w:rsidRDefault="00C41813" w:rsidP="00C41813">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C41813" w:rsidRPr="00C41813" w:rsidRDefault="00C41813" w:rsidP="00C41813">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r w:rsidRPr="00C41813">
        <w:rPr>
          <w:rFonts w:ascii="Times New Roman" w:eastAsia="Calibri" w:hAnsi="Times New Roman" w:cs="Times New Roman"/>
          <w:b/>
          <w:iCs/>
          <w:sz w:val="24"/>
          <w:szCs w:val="24"/>
          <w:lang w:eastAsia="en-US"/>
        </w:rPr>
        <w:t>1. Привлечение заимствований в 2019 - 2021 годах</w:t>
      </w:r>
    </w:p>
    <w:p w:rsidR="00C41813" w:rsidRPr="00C41813" w:rsidRDefault="00C41813" w:rsidP="00C41813">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a5"/>
        <w:tblW w:w="9498" w:type="dxa"/>
        <w:tblInd w:w="-5" w:type="dxa"/>
        <w:tblLayout w:type="fixed"/>
        <w:tblLook w:val="04A0" w:firstRow="1" w:lastRow="0" w:firstColumn="1" w:lastColumn="0" w:noHBand="0" w:noVBand="1"/>
      </w:tblPr>
      <w:tblGrid>
        <w:gridCol w:w="709"/>
        <w:gridCol w:w="3685"/>
        <w:gridCol w:w="1559"/>
        <w:gridCol w:w="1559"/>
        <w:gridCol w:w="1986"/>
      </w:tblGrid>
      <w:tr w:rsidR="00C41813" w:rsidRPr="00C41813" w:rsidTr="00C41813">
        <w:trPr>
          <w:trHeight w:val="322"/>
        </w:trPr>
        <w:tc>
          <w:tcPr>
            <w:tcW w:w="709" w:type="dxa"/>
            <w:vMerge w:val="restart"/>
          </w:tcPr>
          <w:p w:rsidR="00C41813" w:rsidRPr="00C41813" w:rsidRDefault="00C41813" w:rsidP="00C41813">
            <w:pPr>
              <w:spacing w:after="200"/>
              <w:jc w:val="center"/>
              <w:outlineLvl w:val="0"/>
              <w:rPr>
                <w:rFonts w:ascii="Times New Roman" w:hAnsi="Times New Roman" w:cs="Times New Roman"/>
                <w:b/>
                <w:iCs/>
              </w:rPr>
            </w:pPr>
            <w:r w:rsidRPr="00C41813">
              <w:rPr>
                <w:rFonts w:ascii="Times New Roman" w:hAnsi="Times New Roman" w:cs="Times New Roman"/>
                <w:b/>
                <w:iCs/>
              </w:rPr>
              <w:t>№ п/п</w:t>
            </w:r>
          </w:p>
        </w:tc>
        <w:tc>
          <w:tcPr>
            <w:tcW w:w="3685" w:type="dxa"/>
            <w:vMerge w:val="restart"/>
          </w:tcPr>
          <w:p w:rsidR="00C41813" w:rsidRPr="00C41813" w:rsidRDefault="00C41813" w:rsidP="00C41813">
            <w:pPr>
              <w:spacing w:after="200"/>
              <w:jc w:val="center"/>
              <w:outlineLvl w:val="0"/>
              <w:rPr>
                <w:rFonts w:ascii="Times New Roman" w:hAnsi="Times New Roman" w:cs="Times New Roman"/>
                <w:b/>
                <w:iCs/>
              </w:rPr>
            </w:pPr>
            <w:r w:rsidRPr="00C41813">
              <w:rPr>
                <w:rFonts w:ascii="Times New Roman" w:hAnsi="Times New Roman" w:cs="Times New Roman"/>
                <w:b/>
                <w:iCs/>
              </w:rPr>
              <w:t>Виды заимствований</w:t>
            </w:r>
          </w:p>
        </w:tc>
        <w:tc>
          <w:tcPr>
            <w:tcW w:w="5104" w:type="dxa"/>
            <w:gridSpan w:val="3"/>
          </w:tcPr>
          <w:p w:rsidR="00C41813" w:rsidRPr="00C41813" w:rsidRDefault="00C41813" w:rsidP="00C41813">
            <w:pPr>
              <w:spacing w:after="200"/>
              <w:jc w:val="center"/>
              <w:outlineLvl w:val="0"/>
              <w:rPr>
                <w:rFonts w:ascii="Times New Roman" w:hAnsi="Times New Roman" w:cs="Times New Roman"/>
                <w:b/>
                <w:iCs/>
              </w:rPr>
            </w:pPr>
            <w:r w:rsidRPr="00C41813">
              <w:rPr>
                <w:rFonts w:ascii="Times New Roman" w:hAnsi="Times New Roman" w:cs="Times New Roman"/>
                <w:b/>
                <w:iCs/>
              </w:rPr>
              <w:t>Объем привлечения средств</w:t>
            </w:r>
          </w:p>
          <w:p w:rsidR="00C41813" w:rsidRPr="00C41813" w:rsidRDefault="00C41813" w:rsidP="00C41813">
            <w:pPr>
              <w:spacing w:after="200"/>
              <w:jc w:val="center"/>
              <w:outlineLvl w:val="0"/>
              <w:rPr>
                <w:rFonts w:ascii="Times New Roman" w:hAnsi="Times New Roman" w:cs="Times New Roman"/>
                <w:b/>
                <w:iCs/>
              </w:rPr>
            </w:pPr>
            <w:r w:rsidRPr="00C41813">
              <w:rPr>
                <w:rFonts w:ascii="Times New Roman" w:hAnsi="Times New Roman" w:cs="Times New Roman"/>
                <w:b/>
                <w:iCs/>
              </w:rPr>
              <w:t>(тыс. рублей)</w:t>
            </w:r>
          </w:p>
        </w:tc>
      </w:tr>
      <w:tr w:rsidR="00C41813" w:rsidRPr="00C41813" w:rsidTr="00C41813">
        <w:trPr>
          <w:trHeight w:val="322"/>
        </w:trPr>
        <w:tc>
          <w:tcPr>
            <w:tcW w:w="709" w:type="dxa"/>
            <w:vMerge/>
          </w:tcPr>
          <w:p w:rsidR="00C41813" w:rsidRPr="00C41813" w:rsidRDefault="00C41813" w:rsidP="00C41813">
            <w:pPr>
              <w:spacing w:after="200"/>
              <w:jc w:val="center"/>
              <w:outlineLvl w:val="0"/>
              <w:rPr>
                <w:rFonts w:ascii="Times New Roman" w:hAnsi="Times New Roman" w:cs="Times New Roman"/>
                <w:b/>
                <w:iCs/>
              </w:rPr>
            </w:pPr>
          </w:p>
        </w:tc>
        <w:tc>
          <w:tcPr>
            <w:tcW w:w="3685" w:type="dxa"/>
            <w:vMerge/>
          </w:tcPr>
          <w:p w:rsidR="00C41813" w:rsidRPr="00C41813" w:rsidRDefault="00C41813" w:rsidP="00C41813">
            <w:pPr>
              <w:spacing w:after="200"/>
              <w:jc w:val="center"/>
              <w:outlineLvl w:val="0"/>
              <w:rPr>
                <w:rFonts w:ascii="Times New Roman" w:hAnsi="Times New Roman" w:cs="Times New Roman"/>
                <w:b/>
                <w:iCs/>
              </w:rPr>
            </w:pPr>
          </w:p>
        </w:tc>
        <w:tc>
          <w:tcPr>
            <w:tcW w:w="1559" w:type="dxa"/>
            <w:vAlign w:val="center"/>
          </w:tcPr>
          <w:p w:rsidR="00C41813" w:rsidRPr="00C41813" w:rsidRDefault="00C41813" w:rsidP="00C41813">
            <w:pPr>
              <w:spacing w:after="200"/>
              <w:jc w:val="center"/>
              <w:rPr>
                <w:rFonts w:ascii="Times New Roman" w:hAnsi="Times New Roman" w:cs="Times New Roman"/>
                <w:b/>
              </w:rPr>
            </w:pPr>
            <w:r w:rsidRPr="00C41813">
              <w:rPr>
                <w:rFonts w:ascii="Times New Roman" w:hAnsi="Times New Roman" w:cs="Times New Roman"/>
                <w:b/>
                <w:iCs/>
              </w:rPr>
              <w:t>2019 год</w:t>
            </w:r>
          </w:p>
        </w:tc>
        <w:tc>
          <w:tcPr>
            <w:tcW w:w="1559" w:type="dxa"/>
            <w:vAlign w:val="center"/>
          </w:tcPr>
          <w:p w:rsidR="00C41813" w:rsidRPr="00C41813" w:rsidRDefault="00C41813" w:rsidP="00C41813">
            <w:pPr>
              <w:spacing w:after="200"/>
              <w:jc w:val="center"/>
              <w:rPr>
                <w:rFonts w:ascii="Times New Roman" w:hAnsi="Times New Roman" w:cs="Times New Roman"/>
                <w:b/>
              </w:rPr>
            </w:pPr>
            <w:r w:rsidRPr="00C41813">
              <w:rPr>
                <w:rFonts w:ascii="Times New Roman" w:hAnsi="Times New Roman" w:cs="Times New Roman"/>
                <w:b/>
                <w:iCs/>
              </w:rPr>
              <w:t>2020 год</w:t>
            </w:r>
          </w:p>
        </w:tc>
        <w:tc>
          <w:tcPr>
            <w:tcW w:w="1986" w:type="dxa"/>
            <w:vAlign w:val="center"/>
          </w:tcPr>
          <w:p w:rsidR="00C41813" w:rsidRPr="00C41813" w:rsidRDefault="00C41813" w:rsidP="00C41813">
            <w:pPr>
              <w:spacing w:after="200"/>
              <w:jc w:val="center"/>
              <w:rPr>
                <w:rFonts w:ascii="Times New Roman" w:hAnsi="Times New Roman" w:cs="Times New Roman"/>
                <w:b/>
              </w:rPr>
            </w:pPr>
            <w:r w:rsidRPr="00C41813">
              <w:rPr>
                <w:rFonts w:ascii="Times New Roman" w:hAnsi="Times New Roman" w:cs="Times New Roman"/>
                <w:b/>
                <w:iCs/>
              </w:rPr>
              <w:t>2021 год</w:t>
            </w:r>
          </w:p>
        </w:tc>
      </w:tr>
      <w:tr w:rsidR="00C41813" w:rsidRPr="00C41813" w:rsidTr="00C41813">
        <w:tc>
          <w:tcPr>
            <w:tcW w:w="709"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c>
          <w:tcPr>
            <w:tcW w:w="3685"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c>
          <w:tcPr>
            <w:tcW w:w="1559" w:type="dxa"/>
            <w:vAlign w:val="center"/>
          </w:tcPr>
          <w:p w:rsidR="00C41813" w:rsidRPr="00C41813" w:rsidRDefault="00C41813" w:rsidP="00C41813">
            <w:pPr>
              <w:spacing w:after="200"/>
              <w:rPr>
                <w:rFonts w:ascii="Times New Roman" w:hAnsi="Times New Roman" w:cs="Times New Roman"/>
              </w:rPr>
            </w:pPr>
            <w:r w:rsidRPr="00C41813">
              <w:rPr>
                <w:rFonts w:ascii="Times New Roman" w:hAnsi="Times New Roman" w:cs="Times New Roman"/>
              </w:rPr>
              <w:t>-</w:t>
            </w:r>
          </w:p>
        </w:tc>
        <w:tc>
          <w:tcPr>
            <w:tcW w:w="1559" w:type="dxa"/>
            <w:vAlign w:val="center"/>
          </w:tcPr>
          <w:p w:rsidR="00C41813" w:rsidRPr="00C41813" w:rsidRDefault="00C41813" w:rsidP="00C41813">
            <w:pPr>
              <w:spacing w:after="200"/>
              <w:rPr>
                <w:rFonts w:ascii="Times New Roman" w:hAnsi="Times New Roman" w:cs="Times New Roman"/>
              </w:rPr>
            </w:pPr>
            <w:r w:rsidRPr="00C41813">
              <w:rPr>
                <w:rFonts w:ascii="Times New Roman" w:hAnsi="Times New Roman" w:cs="Times New Roman"/>
              </w:rPr>
              <w:t>-</w:t>
            </w:r>
          </w:p>
        </w:tc>
        <w:tc>
          <w:tcPr>
            <w:tcW w:w="1986" w:type="dxa"/>
            <w:vAlign w:val="center"/>
          </w:tcPr>
          <w:p w:rsidR="00C41813" w:rsidRPr="00C41813" w:rsidRDefault="00C41813" w:rsidP="00C41813">
            <w:pPr>
              <w:spacing w:after="200"/>
              <w:rPr>
                <w:rFonts w:ascii="Times New Roman" w:hAnsi="Times New Roman" w:cs="Times New Roman"/>
              </w:rPr>
            </w:pPr>
            <w:r w:rsidRPr="00C41813">
              <w:rPr>
                <w:rFonts w:ascii="Times New Roman" w:hAnsi="Times New Roman" w:cs="Times New Roman"/>
              </w:rPr>
              <w:t>-</w:t>
            </w:r>
          </w:p>
        </w:tc>
      </w:tr>
      <w:tr w:rsidR="00C41813" w:rsidRPr="00C41813" w:rsidTr="00C41813">
        <w:tc>
          <w:tcPr>
            <w:tcW w:w="709" w:type="dxa"/>
          </w:tcPr>
          <w:p w:rsidR="00C41813" w:rsidRPr="00C41813" w:rsidRDefault="00C41813" w:rsidP="00C41813">
            <w:pPr>
              <w:spacing w:after="200"/>
              <w:outlineLvl w:val="0"/>
              <w:rPr>
                <w:rFonts w:ascii="Times New Roman" w:hAnsi="Times New Roman" w:cs="Times New Roman"/>
                <w:iCs/>
              </w:rPr>
            </w:pPr>
          </w:p>
        </w:tc>
        <w:tc>
          <w:tcPr>
            <w:tcW w:w="3685"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ИТОГО</w:t>
            </w:r>
          </w:p>
        </w:tc>
        <w:tc>
          <w:tcPr>
            <w:tcW w:w="1559"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c>
          <w:tcPr>
            <w:tcW w:w="1559"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c>
          <w:tcPr>
            <w:tcW w:w="1986"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r>
    </w:tbl>
    <w:p w:rsidR="00C41813" w:rsidRPr="00C41813" w:rsidRDefault="00C41813" w:rsidP="00C41813">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C41813">
        <w:rPr>
          <w:rFonts w:ascii="Times New Roman" w:eastAsia="Calibri" w:hAnsi="Times New Roman" w:cs="Times New Roman"/>
          <w:b/>
          <w:iCs/>
          <w:lang w:eastAsia="en-US"/>
        </w:rPr>
        <w:t>2. Погашение заимствований в 2019 - 2021 годах</w:t>
      </w:r>
    </w:p>
    <w:tbl>
      <w:tblPr>
        <w:tblStyle w:val="a5"/>
        <w:tblW w:w="9498" w:type="dxa"/>
        <w:tblInd w:w="-5" w:type="dxa"/>
        <w:tblLayout w:type="fixed"/>
        <w:tblLook w:val="04A0" w:firstRow="1" w:lastRow="0" w:firstColumn="1" w:lastColumn="0" w:noHBand="0" w:noVBand="1"/>
      </w:tblPr>
      <w:tblGrid>
        <w:gridCol w:w="709"/>
        <w:gridCol w:w="3686"/>
        <w:gridCol w:w="1559"/>
        <w:gridCol w:w="1559"/>
        <w:gridCol w:w="1985"/>
      </w:tblGrid>
      <w:tr w:rsidR="00C41813" w:rsidRPr="00C41813" w:rsidTr="00C41813">
        <w:tc>
          <w:tcPr>
            <w:tcW w:w="709" w:type="dxa"/>
            <w:vMerge w:val="restart"/>
          </w:tcPr>
          <w:p w:rsidR="00C41813" w:rsidRPr="00C41813" w:rsidRDefault="00C41813" w:rsidP="00C41813">
            <w:pPr>
              <w:spacing w:after="200"/>
              <w:ind w:left="-22"/>
              <w:jc w:val="center"/>
              <w:outlineLvl w:val="0"/>
              <w:rPr>
                <w:rFonts w:ascii="Times New Roman" w:hAnsi="Times New Roman" w:cs="Times New Roman"/>
                <w:b/>
                <w:iCs/>
              </w:rPr>
            </w:pPr>
            <w:r w:rsidRPr="00C41813">
              <w:rPr>
                <w:rFonts w:ascii="Times New Roman" w:hAnsi="Times New Roman" w:cs="Times New Roman"/>
                <w:b/>
                <w:iCs/>
              </w:rPr>
              <w:t>№ п/п</w:t>
            </w:r>
          </w:p>
        </w:tc>
        <w:tc>
          <w:tcPr>
            <w:tcW w:w="3686" w:type="dxa"/>
            <w:vMerge w:val="restart"/>
          </w:tcPr>
          <w:p w:rsidR="00C41813" w:rsidRPr="00C41813" w:rsidRDefault="00C41813" w:rsidP="00C41813">
            <w:pPr>
              <w:spacing w:after="200"/>
              <w:jc w:val="center"/>
              <w:outlineLvl w:val="0"/>
              <w:rPr>
                <w:rFonts w:ascii="Times New Roman" w:hAnsi="Times New Roman" w:cs="Times New Roman"/>
                <w:b/>
                <w:iCs/>
              </w:rPr>
            </w:pPr>
            <w:r w:rsidRPr="00C41813">
              <w:rPr>
                <w:rFonts w:ascii="Times New Roman" w:hAnsi="Times New Roman" w:cs="Times New Roman"/>
                <w:b/>
                <w:iCs/>
              </w:rPr>
              <w:t>Виды заимствований</w:t>
            </w:r>
          </w:p>
        </w:tc>
        <w:tc>
          <w:tcPr>
            <w:tcW w:w="5103" w:type="dxa"/>
            <w:gridSpan w:val="3"/>
          </w:tcPr>
          <w:p w:rsidR="00C41813" w:rsidRPr="00C41813" w:rsidRDefault="00C41813" w:rsidP="00C41813">
            <w:pPr>
              <w:spacing w:after="200"/>
              <w:jc w:val="center"/>
              <w:outlineLvl w:val="0"/>
              <w:rPr>
                <w:rFonts w:ascii="Times New Roman" w:hAnsi="Times New Roman" w:cs="Times New Roman"/>
                <w:b/>
                <w:iCs/>
              </w:rPr>
            </w:pPr>
            <w:r w:rsidRPr="00C41813">
              <w:rPr>
                <w:rFonts w:ascii="Times New Roman" w:hAnsi="Times New Roman" w:cs="Times New Roman"/>
                <w:b/>
                <w:iCs/>
              </w:rPr>
              <w:t>Объем погашения средств</w:t>
            </w:r>
          </w:p>
          <w:p w:rsidR="00C41813" w:rsidRPr="00C41813" w:rsidRDefault="00C41813" w:rsidP="00C41813">
            <w:pPr>
              <w:spacing w:after="200"/>
              <w:jc w:val="center"/>
              <w:outlineLvl w:val="0"/>
              <w:rPr>
                <w:rFonts w:ascii="Times New Roman" w:hAnsi="Times New Roman" w:cs="Times New Roman"/>
                <w:b/>
                <w:iCs/>
              </w:rPr>
            </w:pPr>
            <w:r w:rsidRPr="00C41813">
              <w:rPr>
                <w:rFonts w:ascii="Times New Roman" w:hAnsi="Times New Roman" w:cs="Times New Roman"/>
                <w:b/>
                <w:iCs/>
              </w:rPr>
              <w:t>(тыс. руб.)</w:t>
            </w:r>
          </w:p>
        </w:tc>
      </w:tr>
      <w:tr w:rsidR="00C41813" w:rsidRPr="00C41813" w:rsidTr="00C41813">
        <w:tc>
          <w:tcPr>
            <w:tcW w:w="709" w:type="dxa"/>
            <w:vMerge/>
          </w:tcPr>
          <w:p w:rsidR="00C41813" w:rsidRPr="00C41813" w:rsidRDefault="00C41813" w:rsidP="00C41813">
            <w:pPr>
              <w:spacing w:after="200"/>
              <w:jc w:val="center"/>
              <w:outlineLvl w:val="0"/>
              <w:rPr>
                <w:rFonts w:ascii="Times New Roman" w:hAnsi="Times New Roman" w:cs="Times New Roman"/>
                <w:b/>
                <w:iCs/>
              </w:rPr>
            </w:pPr>
          </w:p>
        </w:tc>
        <w:tc>
          <w:tcPr>
            <w:tcW w:w="3686" w:type="dxa"/>
            <w:vMerge/>
          </w:tcPr>
          <w:p w:rsidR="00C41813" w:rsidRPr="00C41813" w:rsidRDefault="00C41813" w:rsidP="00C41813">
            <w:pPr>
              <w:spacing w:after="200"/>
              <w:jc w:val="center"/>
              <w:outlineLvl w:val="0"/>
              <w:rPr>
                <w:rFonts w:ascii="Times New Roman" w:hAnsi="Times New Roman" w:cs="Times New Roman"/>
                <w:b/>
                <w:iCs/>
              </w:rPr>
            </w:pPr>
          </w:p>
        </w:tc>
        <w:tc>
          <w:tcPr>
            <w:tcW w:w="1559" w:type="dxa"/>
            <w:vAlign w:val="center"/>
          </w:tcPr>
          <w:p w:rsidR="00C41813" w:rsidRPr="00C41813" w:rsidRDefault="00C41813" w:rsidP="00C41813">
            <w:pPr>
              <w:spacing w:after="200"/>
              <w:jc w:val="center"/>
              <w:rPr>
                <w:rFonts w:ascii="Times New Roman" w:hAnsi="Times New Roman" w:cs="Times New Roman"/>
                <w:b/>
              </w:rPr>
            </w:pPr>
            <w:r w:rsidRPr="00C41813">
              <w:rPr>
                <w:rFonts w:ascii="Times New Roman" w:hAnsi="Times New Roman" w:cs="Times New Roman"/>
                <w:b/>
                <w:iCs/>
              </w:rPr>
              <w:t>2019 год</w:t>
            </w:r>
          </w:p>
        </w:tc>
        <w:tc>
          <w:tcPr>
            <w:tcW w:w="1559" w:type="dxa"/>
            <w:vAlign w:val="center"/>
          </w:tcPr>
          <w:p w:rsidR="00C41813" w:rsidRPr="00C41813" w:rsidRDefault="00C41813" w:rsidP="00C41813">
            <w:pPr>
              <w:spacing w:after="200"/>
              <w:jc w:val="center"/>
              <w:rPr>
                <w:rFonts w:ascii="Times New Roman" w:hAnsi="Times New Roman" w:cs="Times New Roman"/>
                <w:b/>
              </w:rPr>
            </w:pPr>
            <w:r w:rsidRPr="00C41813">
              <w:rPr>
                <w:rFonts w:ascii="Times New Roman" w:hAnsi="Times New Roman" w:cs="Times New Roman"/>
                <w:b/>
                <w:iCs/>
              </w:rPr>
              <w:t>2020 год</w:t>
            </w:r>
          </w:p>
        </w:tc>
        <w:tc>
          <w:tcPr>
            <w:tcW w:w="1985" w:type="dxa"/>
            <w:vAlign w:val="center"/>
          </w:tcPr>
          <w:p w:rsidR="00C41813" w:rsidRPr="00C41813" w:rsidRDefault="00C41813" w:rsidP="00C41813">
            <w:pPr>
              <w:spacing w:after="200"/>
              <w:jc w:val="center"/>
              <w:rPr>
                <w:rFonts w:ascii="Times New Roman" w:hAnsi="Times New Roman" w:cs="Times New Roman"/>
                <w:b/>
              </w:rPr>
            </w:pPr>
            <w:r w:rsidRPr="00C41813">
              <w:rPr>
                <w:rFonts w:ascii="Times New Roman" w:hAnsi="Times New Roman" w:cs="Times New Roman"/>
                <w:b/>
                <w:iCs/>
              </w:rPr>
              <w:t>2021 год</w:t>
            </w:r>
          </w:p>
        </w:tc>
      </w:tr>
      <w:tr w:rsidR="00C41813" w:rsidRPr="00C41813" w:rsidTr="00C41813">
        <w:tc>
          <w:tcPr>
            <w:tcW w:w="709"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c>
          <w:tcPr>
            <w:tcW w:w="3686"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c>
          <w:tcPr>
            <w:tcW w:w="1559"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c>
          <w:tcPr>
            <w:tcW w:w="1559"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c>
          <w:tcPr>
            <w:tcW w:w="1985"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r>
      <w:tr w:rsidR="00C41813" w:rsidRPr="00C41813" w:rsidTr="00C41813">
        <w:tc>
          <w:tcPr>
            <w:tcW w:w="709" w:type="dxa"/>
          </w:tcPr>
          <w:p w:rsidR="00C41813" w:rsidRPr="00C41813" w:rsidRDefault="00C41813" w:rsidP="00C41813">
            <w:pPr>
              <w:spacing w:after="200"/>
              <w:outlineLvl w:val="0"/>
              <w:rPr>
                <w:rFonts w:ascii="Times New Roman" w:hAnsi="Times New Roman" w:cs="Times New Roman"/>
                <w:iCs/>
              </w:rPr>
            </w:pPr>
          </w:p>
        </w:tc>
        <w:tc>
          <w:tcPr>
            <w:tcW w:w="3686"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ИТОГО</w:t>
            </w:r>
          </w:p>
        </w:tc>
        <w:tc>
          <w:tcPr>
            <w:tcW w:w="1559"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c>
          <w:tcPr>
            <w:tcW w:w="1559"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c>
          <w:tcPr>
            <w:tcW w:w="1985" w:type="dxa"/>
          </w:tcPr>
          <w:p w:rsidR="00C41813" w:rsidRPr="00C41813" w:rsidRDefault="00C41813" w:rsidP="00C41813">
            <w:pPr>
              <w:spacing w:after="200"/>
              <w:outlineLvl w:val="0"/>
              <w:rPr>
                <w:rFonts w:ascii="Times New Roman" w:hAnsi="Times New Roman" w:cs="Times New Roman"/>
                <w:iCs/>
              </w:rPr>
            </w:pPr>
            <w:r w:rsidRPr="00C41813">
              <w:rPr>
                <w:rFonts w:ascii="Times New Roman" w:hAnsi="Times New Roman" w:cs="Times New Roman"/>
                <w:iCs/>
              </w:rPr>
              <w:t>-</w:t>
            </w:r>
          </w:p>
        </w:tc>
      </w:tr>
    </w:tbl>
    <w:p w:rsidR="00C41813" w:rsidRPr="00C41813" w:rsidRDefault="00C41813" w:rsidP="00C41813">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C41813" w:rsidRPr="00C41813" w:rsidRDefault="00C41813" w:rsidP="00C41813">
      <w:pPr>
        <w:spacing w:after="0" w:line="240" w:lineRule="auto"/>
        <w:jc w:val="center"/>
        <w:rPr>
          <w:rFonts w:ascii="Times New Roman" w:eastAsia="Times New Roman" w:hAnsi="Times New Roman" w:cs="Times New Roman"/>
          <w:b/>
          <w:bCs/>
          <w:sz w:val="28"/>
          <w:szCs w:val="28"/>
        </w:rPr>
      </w:pPr>
    </w:p>
    <w:p w:rsidR="00C41813" w:rsidRPr="00C41813" w:rsidRDefault="00C41813" w:rsidP="00C41813">
      <w:pPr>
        <w:spacing w:after="0"/>
        <w:jc w:val="both"/>
        <w:rPr>
          <w:rFonts w:ascii="Times New Roman" w:eastAsia="Times New Roman" w:hAnsi="Times New Roman" w:cs="Times New Roman"/>
          <w:b/>
          <w:bCs/>
          <w:sz w:val="24"/>
          <w:szCs w:val="24"/>
        </w:rPr>
      </w:pPr>
      <w:r w:rsidRPr="00C41813">
        <w:rPr>
          <w:rFonts w:ascii="Times New Roman" w:eastAsia="Times New Roman" w:hAnsi="Times New Roman" w:cs="Times New Roman"/>
          <w:b/>
          <w:bCs/>
          <w:sz w:val="24"/>
          <w:szCs w:val="24"/>
        </w:rPr>
        <w:t>Глава муниципального округа Царицыно                                                Е.А. Самышина</w:t>
      </w:r>
    </w:p>
    <w:p w:rsidR="00C41813" w:rsidRPr="00C41813" w:rsidRDefault="00C41813" w:rsidP="00C41813">
      <w:pPr>
        <w:spacing w:after="0"/>
        <w:jc w:val="both"/>
        <w:rPr>
          <w:rFonts w:ascii="Times New Roman" w:eastAsia="Times New Roman" w:hAnsi="Times New Roman" w:cs="Times New Roman"/>
          <w:b/>
          <w:bCs/>
          <w:sz w:val="24"/>
          <w:szCs w:val="24"/>
        </w:rPr>
      </w:pPr>
    </w:p>
    <w:sectPr w:rsidR="00C41813" w:rsidRPr="00C41813" w:rsidSect="00FF7032">
      <w:pgSz w:w="11907" w:h="16839" w:code="9"/>
      <w:pgMar w:top="680" w:right="851"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5"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6"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7"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19"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2"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7"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29"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1"/>
  </w:num>
  <w:num w:numId="6">
    <w:abstractNumId w:val="5"/>
  </w:num>
  <w:num w:numId="7">
    <w:abstractNumId w:val="3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30"/>
  </w:num>
  <w:num w:numId="13">
    <w:abstractNumId w:val="6"/>
  </w:num>
  <w:num w:numId="14">
    <w:abstractNumId w:val="21"/>
  </w:num>
  <w:num w:numId="15">
    <w:abstractNumId w:val="25"/>
  </w:num>
  <w:num w:numId="16">
    <w:abstractNumId w:val="28"/>
  </w:num>
  <w:num w:numId="17">
    <w:abstractNumId w:val="16"/>
  </w:num>
  <w:num w:numId="18">
    <w:abstractNumId w:val="24"/>
  </w:num>
  <w:num w:numId="19">
    <w:abstractNumId w:val="18"/>
  </w:num>
  <w:num w:numId="20">
    <w:abstractNumId w:val="2"/>
  </w:num>
  <w:num w:numId="21">
    <w:abstractNumId w:val="3"/>
  </w:num>
  <w:num w:numId="22">
    <w:abstractNumId w:val="27"/>
  </w:num>
  <w:num w:numId="23">
    <w:abstractNumId w:val="13"/>
  </w:num>
  <w:num w:numId="24">
    <w:abstractNumId w:val="22"/>
  </w:num>
  <w:num w:numId="25">
    <w:abstractNumId w:val="14"/>
  </w:num>
  <w:num w:numId="26">
    <w:abstractNumId w:val="10"/>
  </w:num>
  <w:num w:numId="27">
    <w:abstractNumId w:val="20"/>
  </w:num>
  <w:num w:numId="28">
    <w:abstractNumId w:val="8"/>
  </w:num>
  <w:num w:numId="29">
    <w:abstractNumId w:val="7"/>
  </w:num>
  <w:num w:numId="30">
    <w:abstractNumId w:val="29"/>
  </w:num>
  <w:num w:numId="31">
    <w:abstractNumId w:val="19"/>
  </w:num>
  <w:num w:numId="32">
    <w:abstractNumId w:val="31"/>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F1D26"/>
    <w:rsid w:val="0025776C"/>
    <w:rsid w:val="002655FB"/>
    <w:rsid w:val="002A38BE"/>
    <w:rsid w:val="0034645D"/>
    <w:rsid w:val="003D1F11"/>
    <w:rsid w:val="004129A5"/>
    <w:rsid w:val="004A7AF9"/>
    <w:rsid w:val="005824AE"/>
    <w:rsid w:val="005E6BAD"/>
    <w:rsid w:val="00634225"/>
    <w:rsid w:val="00766615"/>
    <w:rsid w:val="0083187F"/>
    <w:rsid w:val="008F13E4"/>
    <w:rsid w:val="009B5A9F"/>
    <w:rsid w:val="009E67E7"/>
    <w:rsid w:val="00A1773F"/>
    <w:rsid w:val="00AC3862"/>
    <w:rsid w:val="00B7451E"/>
    <w:rsid w:val="00BE5664"/>
    <w:rsid w:val="00C41813"/>
    <w:rsid w:val="00C65682"/>
    <w:rsid w:val="00D56072"/>
    <w:rsid w:val="00E36C8E"/>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C41813"/>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C41813"/>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C41813"/>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C41813"/>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C41813"/>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C41813"/>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C41813"/>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C41813"/>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C41813"/>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C41813"/>
    <w:rPr>
      <w:rFonts w:ascii="Times New Roman" w:eastAsia="Times New Roman" w:hAnsi="Times New Roman" w:cs="Times New Roman"/>
      <w:b/>
      <w:bCs/>
      <w:sz w:val="28"/>
      <w:szCs w:val="24"/>
    </w:rPr>
  </w:style>
  <w:style w:type="character" w:customStyle="1" w:styleId="20">
    <w:name w:val="Заголовок 2 Знак"/>
    <w:basedOn w:val="a0"/>
    <w:link w:val="2"/>
    <w:rsid w:val="00C41813"/>
    <w:rPr>
      <w:rFonts w:ascii="Times New Roman" w:eastAsia="Times New Roman" w:hAnsi="Times New Roman" w:cs="Times New Roman"/>
      <w:b/>
      <w:bCs/>
      <w:sz w:val="28"/>
      <w:szCs w:val="24"/>
    </w:rPr>
  </w:style>
  <w:style w:type="character" w:customStyle="1" w:styleId="30">
    <w:name w:val="Заголовок 3 Знак"/>
    <w:basedOn w:val="a0"/>
    <w:link w:val="3"/>
    <w:rsid w:val="00C41813"/>
    <w:rPr>
      <w:rFonts w:ascii="Cambria" w:eastAsia="Times New Roman" w:hAnsi="Cambria" w:cs="Times New Roman"/>
      <w:b/>
      <w:bCs/>
      <w:color w:val="4F81BD"/>
    </w:rPr>
  </w:style>
  <w:style w:type="character" w:customStyle="1" w:styleId="40">
    <w:name w:val="Заголовок 4 Знак"/>
    <w:basedOn w:val="a0"/>
    <w:link w:val="4"/>
    <w:rsid w:val="00C41813"/>
    <w:rPr>
      <w:rFonts w:ascii="Calibri" w:eastAsia="Times New Roman" w:hAnsi="Calibri" w:cs="Times New Roman"/>
      <w:b/>
      <w:bCs/>
      <w:sz w:val="28"/>
      <w:szCs w:val="28"/>
      <w:lang w:eastAsia="ar-SA"/>
    </w:rPr>
  </w:style>
  <w:style w:type="character" w:customStyle="1" w:styleId="50">
    <w:name w:val="Заголовок 5 Знак"/>
    <w:basedOn w:val="a0"/>
    <w:link w:val="5"/>
    <w:rsid w:val="00C41813"/>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C41813"/>
    <w:rPr>
      <w:rFonts w:ascii="Calibri" w:eastAsia="Times New Roman" w:hAnsi="Calibri" w:cs="Times New Roman"/>
      <w:b/>
      <w:bCs/>
      <w:sz w:val="20"/>
      <w:szCs w:val="20"/>
      <w:lang w:eastAsia="ar-SA"/>
    </w:rPr>
  </w:style>
  <w:style w:type="character" w:customStyle="1" w:styleId="70">
    <w:name w:val="Заголовок 7 Знак"/>
    <w:basedOn w:val="a0"/>
    <w:link w:val="7"/>
    <w:rsid w:val="00C41813"/>
    <w:rPr>
      <w:rFonts w:ascii="Calibri" w:eastAsia="Times New Roman" w:hAnsi="Calibri" w:cs="Times New Roman"/>
      <w:sz w:val="24"/>
      <w:szCs w:val="24"/>
      <w:lang w:eastAsia="ar-SA"/>
    </w:rPr>
  </w:style>
  <w:style w:type="character" w:customStyle="1" w:styleId="80">
    <w:name w:val="Заголовок 8 Знак"/>
    <w:basedOn w:val="a0"/>
    <w:link w:val="8"/>
    <w:rsid w:val="00C41813"/>
    <w:rPr>
      <w:rFonts w:ascii="Calibri" w:eastAsia="Times New Roman" w:hAnsi="Calibri" w:cs="Times New Roman"/>
      <w:i/>
      <w:iCs/>
      <w:sz w:val="24"/>
      <w:szCs w:val="24"/>
      <w:lang w:eastAsia="ar-SA"/>
    </w:rPr>
  </w:style>
  <w:style w:type="character" w:customStyle="1" w:styleId="90">
    <w:name w:val="Заголовок 9 Знак"/>
    <w:basedOn w:val="a0"/>
    <w:link w:val="9"/>
    <w:rsid w:val="00C41813"/>
    <w:rPr>
      <w:rFonts w:ascii="Cambria" w:eastAsia="Times New Roman" w:hAnsi="Cambria" w:cs="Times New Roman"/>
      <w:i/>
      <w:iCs/>
      <w:color w:val="404040"/>
      <w:sz w:val="20"/>
      <w:szCs w:val="20"/>
      <w:lang w:eastAsia="en-US"/>
    </w:rPr>
  </w:style>
  <w:style w:type="numbering" w:customStyle="1" w:styleId="13">
    <w:name w:val="Нет списка1"/>
    <w:next w:val="a2"/>
    <w:uiPriority w:val="99"/>
    <w:semiHidden/>
    <w:unhideWhenUsed/>
    <w:rsid w:val="00C41813"/>
  </w:style>
  <w:style w:type="paragraph" w:styleId="a6">
    <w:name w:val="Body Text Indent"/>
    <w:basedOn w:val="a"/>
    <w:link w:val="a7"/>
    <w:rsid w:val="00C41813"/>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rsid w:val="00C41813"/>
    <w:rPr>
      <w:rFonts w:ascii="Times New Roman" w:eastAsia="Times New Roman" w:hAnsi="Times New Roman" w:cs="Times New Roman"/>
      <w:sz w:val="28"/>
      <w:szCs w:val="28"/>
    </w:rPr>
  </w:style>
  <w:style w:type="paragraph" w:styleId="a8">
    <w:name w:val="footnote text"/>
    <w:basedOn w:val="a"/>
    <w:link w:val="a9"/>
    <w:rsid w:val="00C41813"/>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C41813"/>
    <w:rPr>
      <w:rFonts w:ascii="Times New Roman" w:eastAsia="Times New Roman" w:hAnsi="Times New Roman" w:cs="Times New Roman"/>
      <w:sz w:val="20"/>
      <w:szCs w:val="20"/>
    </w:rPr>
  </w:style>
  <w:style w:type="character" w:styleId="aa">
    <w:name w:val="footnote reference"/>
    <w:uiPriority w:val="99"/>
    <w:rsid w:val="00C41813"/>
    <w:rPr>
      <w:vertAlign w:val="superscript"/>
    </w:rPr>
  </w:style>
  <w:style w:type="paragraph" w:styleId="ab">
    <w:name w:val="header"/>
    <w:basedOn w:val="a"/>
    <w:link w:val="ac"/>
    <w:unhideWhenUsed/>
    <w:rsid w:val="00C418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C41813"/>
    <w:rPr>
      <w:rFonts w:ascii="Times New Roman" w:eastAsia="Times New Roman" w:hAnsi="Times New Roman" w:cs="Times New Roman"/>
      <w:sz w:val="24"/>
      <w:szCs w:val="24"/>
    </w:rPr>
  </w:style>
  <w:style w:type="paragraph" w:styleId="ad">
    <w:name w:val="footer"/>
    <w:basedOn w:val="a"/>
    <w:link w:val="ae"/>
    <w:unhideWhenUsed/>
    <w:rsid w:val="00C418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C41813"/>
    <w:rPr>
      <w:rFonts w:ascii="Times New Roman" w:eastAsia="Times New Roman" w:hAnsi="Times New Roman" w:cs="Times New Roman"/>
      <w:sz w:val="24"/>
      <w:szCs w:val="24"/>
    </w:rPr>
  </w:style>
  <w:style w:type="table" w:customStyle="1" w:styleId="14">
    <w:name w:val="Сетка таблицы1"/>
    <w:basedOn w:val="a1"/>
    <w:next w:val="a5"/>
    <w:uiPriority w:val="59"/>
    <w:rsid w:val="00C418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41813"/>
    <w:pPr>
      <w:spacing w:after="0" w:line="240" w:lineRule="auto"/>
      <w:ind w:left="720"/>
      <w:contextualSpacing/>
    </w:pPr>
    <w:rPr>
      <w:rFonts w:ascii="Times New Roman" w:eastAsia="Times New Roman" w:hAnsi="Times New Roman" w:cs="Times New Roman"/>
      <w:sz w:val="24"/>
      <w:szCs w:val="24"/>
    </w:rPr>
  </w:style>
  <w:style w:type="paragraph" w:styleId="af0">
    <w:name w:val="No Spacing"/>
    <w:uiPriority w:val="1"/>
    <w:qFormat/>
    <w:rsid w:val="00C41813"/>
    <w:pPr>
      <w:spacing w:after="0" w:line="240" w:lineRule="auto"/>
    </w:pPr>
    <w:rPr>
      <w:rFonts w:ascii="Times New Roman" w:eastAsia="Times New Roman" w:hAnsi="Times New Roman" w:cs="Times New Roman"/>
      <w:sz w:val="24"/>
      <w:szCs w:val="24"/>
    </w:rPr>
  </w:style>
  <w:style w:type="table" w:customStyle="1" w:styleId="21">
    <w:name w:val="Сетка таблицы2"/>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C41813"/>
  </w:style>
  <w:style w:type="paragraph" w:customStyle="1" w:styleId="15">
    <w:name w:val="Без интервала1"/>
    <w:next w:val="af0"/>
    <w:qFormat/>
    <w:rsid w:val="00C41813"/>
    <w:pPr>
      <w:spacing w:after="0" w:line="240" w:lineRule="auto"/>
    </w:pPr>
    <w:rPr>
      <w:rFonts w:ascii="Calibri" w:eastAsia="Times New Roman" w:hAnsi="Calibri" w:cs="Times New Roman"/>
    </w:rPr>
  </w:style>
  <w:style w:type="paragraph" w:customStyle="1" w:styleId="Default">
    <w:name w:val="Default"/>
    <w:rsid w:val="00C418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Body Text"/>
    <w:basedOn w:val="a"/>
    <w:link w:val="af2"/>
    <w:unhideWhenUsed/>
    <w:rsid w:val="00C41813"/>
    <w:pPr>
      <w:spacing w:after="120"/>
    </w:pPr>
    <w:rPr>
      <w:rFonts w:ascii="Calibri" w:eastAsia="Times New Roman" w:hAnsi="Calibri" w:cs="Times New Roman"/>
    </w:rPr>
  </w:style>
  <w:style w:type="character" w:customStyle="1" w:styleId="af2">
    <w:name w:val="Основной текст Знак"/>
    <w:basedOn w:val="a0"/>
    <w:link w:val="af1"/>
    <w:rsid w:val="00C41813"/>
    <w:rPr>
      <w:rFonts w:ascii="Calibri" w:eastAsia="Times New Roman" w:hAnsi="Calibri" w:cs="Times New Roman"/>
    </w:rPr>
  </w:style>
  <w:style w:type="paragraph" w:customStyle="1" w:styleId="ConsPlusTitle">
    <w:name w:val="ConsPlusTitle"/>
    <w:rsid w:val="00C41813"/>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C41813"/>
    <w:rPr>
      <w:rFonts w:ascii="Times New Roman" w:hAnsi="Times New Roman" w:cs="Times New Roman" w:hint="default"/>
    </w:rPr>
  </w:style>
  <w:style w:type="numbering" w:customStyle="1" w:styleId="111">
    <w:name w:val="Нет списка111"/>
    <w:next w:val="a2"/>
    <w:uiPriority w:val="99"/>
    <w:semiHidden/>
    <w:unhideWhenUsed/>
    <w:rsid w:val="00C41813"/>
  </w:style>
  <w:style w:type="numbering" w:customStyle="1" w:styleId="1111">
    <w:name w:val="Нет списка1111"/>
    <w:next w:val="a2"/>
    <w:uiPriority w:val="99"/>
    <w:semiHidden/>
    <w:unhideWhenUsed/>
    <w:rsid w:val="00C41813"/>
  </w:style>
  <w:style w:type="table" w:customStyle="1" w:styleId="112">
    <w:name w:val="Сетка таблицы11"/>
    <w:basedOn w:val="a1"/>
    <w:next w:val="a5"/>
    <w:uiPriority w:val="59"/>
    <w:rsid w:val="00C41813"/>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unhideWhenUsed/>
    <w:rsid w:val="00C41813"/>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C41813"/>
    <w:rPr>
      <w:rFonts w:ascii="Tahoma" w:eastAsia="Times New Roman" w:hAnsi="Tahoma" w:cs="Tahoma"/>
      <w:sz w:val="16"/>
      <w:szCs w:val="16"/>
    </w:rPr>
  </w:style>
  <w:style w:type="paragraph" w:styleId="af5">
    <w:name w:val="Normal (Web)"/>
    <w:basedOn w:val="a"/>
    <w:unhideWhenUsed/>
    <w:rsid w:val="00C4181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qFormat/>
    <w:rsid w:val="00C41813"/>
    <w:rPr>
      <w:b/>
      <w:bCs/>
    </w:rPr>
  </w:style>
  <w:style w:type="character" w:customStyle="1" w:styleId="apple-converted-space">
    <w:name w:val="apple-converted-space"/>
    <w:basedOn w:val="a0"/>
    <w:rsid w:val="00C41813"/>
  </w:style>
  <w:style w:type="paragraph" w:customStyle="1" w:styleId="ConsPlusNormal">
    <w:name w:val="ConsPlusNormal"/>
    <w:link w:val="ConsPlusNormal0"/>
    <w:rsid w:val="00C41813"/>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1">
    <w:name w:val="Сетка таблицы3"/>
    <w:basedOn w:val="a1"/>
    <w:next w:val="a5"/>
    <w:uiPriority w:val="59"/>
    <w:rsid w:val="00C418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41813"/>
  </w:style>
  <w:style w:type="paragraph" w:customStyle="1" w:styleId="16">
    <w:name w:val="Верхний колонтитул1"/>
    <w:basedOn w:val="a"/>
    <w:next w:val="ab"/>
    <w:uiPriority w:val="99"/>
    <w:unhideWhenUsed/>
    <w:rsid w:val="00C41813"/>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d"/>
    <w:uiPriority w:val="99"/>
    <w:unhideWhenUsed/>
    <w:rsid w:val="00C41813"/>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C41813"/>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C41813"/>
  </w:style>
  <w:style w:type="numbering" w:customStyle="1" w:styleId="1111111">
    <w:name w:val="Нет списка1111111"/>
    <w:next w:val="a2"/>
    <w:uiPriority w:val="99"/>
    <w:semiHidden/>
    <w:unhideWhenUsed/>
    <w:rsid w:val="00C41813"/>
  </w:style>
  <w:style w:type="character" w:styleId="af7">
    <w:name w:val="Emphasis"/>
    <w:basedOn w:val="a0"/>
    <w:uiPriority w:val="20"/>
    <w:qFormat/>
    <w:rsid w:val="00C41813"/>
    <w:rPr>
      <w:rFonts w:ascii="Times New Roman" w:hAnsi="Times New Roman" w:cs="Times New Roman" w:hint="default"/>
      <w:i/>
      <w:iCs/>
    </w:rPr>
  </w:style>
  <w:style w:type="numbering" w:customStyle="1" w:styleId="22">
    <w:name w:val="Нет списка2"/>
    <w:next w:val="a2"/>
    <w:uiPriority w:val="99"/>
    <w:semiHidden/>
    <w:unhideWhenUsed/>
    <w:rsid w:val="00C41813"/>
  </w:style>
  <w:style w:type="numbering" w:customStyle="1" w:styleId="11111111">
    <w:name w:val="Нет списка11111111"/>
    <w:next w:val="a2"/>
    <w:uiPriority w:val="99"/>
    <w:semiHidden/>
    <w:unhideWhenUsed/>
    <w:rsid w:val="00C41813"/>
  </w:style>
  <w:style w:type="paragraph" w:customStyle="1" w:styleId="af8">
    <w:name w:val="Знак Знак Знак Знак Знак Знак Знак Знак Знак Знак Знак Знак Знак"/>
    <w:basedOn w:val="a"/>
    <w:rsid w:val="00C41813"/>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C41813"/>
  </w:style>
  <w:style w:type="numbering" w:customStyle="1" w:styleId="120">
    <w:name w:val="Нет списка12"/>
    <w:next w:val="a2"/>
    <w:uiPriority w:val="99"/>
    <w:semiHidden/>
    <w:unhideWhenUsed/>
    <w:rsid w:val="00C41813"/>
  </w:style>
  <w:style w:type="numbering" w:customStyle="1" w:styleId="42">
    <w:name w:val="Нет списка4"/>
    <w:next w:val="a2"/>
    <w:uiPriority w:val="99"/>
    <w:semiHidden/>
    <w:unhideWhenUsed/>
    <w:rsid w:val="00C41813"/>
  </w:style>
  <w:style w:type="numbering" w:customStyle="1" w:styleId="130">
    <w:name w:val="Нет списка13"/>
    <w:next w:val="a2"/>
    <w:uiPriority w:val="99"/>
    <w:semiHidden/>
    <w:unhideWhenUsed/>
    <w:rsid w:val="00C41813"/>
  </w:style>
  <w:style w:type="numbering" w:customStyle="1" w:styleId="111111111">
    <w:name w:val="Нет списка111111111"/>
    <w:next w:val="a2"/>
    <w:uiPriority w:val="99"/>
    <w:semiHidden/>
    <w:unhideWhenUsed/>
    <w:rsid w:val="00C41813"/>
  </w:style>
  <w:style w:type="table" w:customStyle="1" w:styleId="1110">
    <w:name w:val="Сетка таблицы111"/>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C41813"/>
  </w:style>
  <w:style w:type="numbering" w:customStyle="1" w:styleId="1111111111">
    <w:name w:val="Нет списка1111111111"/>
    <w:next w:val="a2"/>
    <w:uiPriority w:val="99"/>
    <w:semiHidden/>
    <w:unhideWhenUsed/>
    <w:rsid w:val="00C41813"/>
  </w:style>
  <w:style w:type="numbering" w:customStyle="1" w:styleId="311">
    <w:name w:val="Нет списка31"/>
    <w:next w:val="a2"/>
    <w:uiPriority w:val="99"/>
    <w:semiHidden/>
    <w:unhideWhenUsed/>
    <w:rsid w:val="00C41813"/>
  </w:style>
  <w:style w:type="numbering" w:customStyle="1" w:styleId="121">
    <w:name w:val="Нет списка121"/>
    <w:next w:val="a2"/>
    <w:uiPriority w:val="99"/>
    <w:semiHidden/>
    <w:unhideWhenUsed/>
    <w:rsid w:val="00C41813"/>
  </w:style>
  <w:style w:type="numbering" w:customStyle="1" w:styleId="51">
    <w:name w:val="Нет списка5"/>
    <w:next w:val="a2"/>
    <w:uiPriority w:val="99"/>
    <w:semiHidden/>
    <w:unhideWhenUsed/>
    <w:rsid w:val="00C41813"/>
  </w:style>
  <w:style w:type="numbering" w:customStyle="1" w:styleId="140">
    <w:name w:val="Нет списка14"/>
    <w:next w:val="a2"/>
    <w:uiPriority w:val="99"/>
    <w:semiHidden/>
    <w:unhideWhenUsed/>
    <w:rsid w:val="00C41813"/>
  </w:style>
  <w:style w:type="numbering" w:customStyle="1" w:styleId="1120">
    <w:name w:val="Нет списка112"/>
    <w:next w:val="a2"/>
    <w:uiPriority w:val="99"/>
    <w:semiHidden/>
    <w:unhideWhenUsed/>
    <w:rsid w:val="00C41813"/>
  </w:style>
  <w:style w:type="numbering" w:customStyle="1" w:styleId="220">
    <w:name w:val="Нет списка22"/>
    <w:next w:val="a2"/>
    <w:uiPriority w:val="99"/>
    <w:semiHidden/>
    <w:unhideWhenUsed/>
    <w:rsid w:val="00C41813"/>
  </w:style>
  <w:style w:type="numbering" w:customStyle="1" w:styleId="1112">
    <w:name w:val="Нет списка1112"/>
    <w:next w:val="a2"/>
    <w:uiPriority w:val="99"/>
    <w:semiHidden/>
    <w:unhideWhenUsed/>
    <w:rsid w:val="00C41813"/>
  </w:style>
  <w:style w:type="numbering" w:customStyle="1" w:styleId="320">
    <w:name w:val="Нет списка32"/>
    <w:next w:val="a2"/>
    <w:uiPriority w:val="99"/>
    <w:semiHidden/>
    <w:unhideWhenUsed/>
    <w:rsid w:val="00C41813"/>
  </w:style>
  <w:style w:type="numbering" w:customStyle="1" w:styleId="122">
    <w:name w:val="Нет списка122"/>
    <w:next w:val="a2"/>
    <w:uiPriority w:val="99"/>
    <w:semiHidden/>
    <w:unhideWhenUsed/>
    <w:rsid w:val="00C41813"/>
  </w:style>
  <w:style w:type="character" w:customStyle="1" w:styleId="312">
    <w:name w:val="Заголовок 3 Знак1"/>
    <w:basedOn w:val="a0"/>
    <w:uiPriority w:val="9"/>
    <w:semiHidden/>
    <w:rsid w:val="00C41813"/>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C41813"/>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C41813"/>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C4181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C41813"/>
  </w:style>
  <w:style w:type="paragraph" w:customStyle="1" w:styleId="1a">
    <w:name w:val="Абзац списка1"/>
    <w:basedOn w:val="a"/>
    <w:rsid w:val="00C41813"/>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C418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C41813"/>
  </w:style>
  <w:style w:type="paragraph" w:customStyle="1" w:styleId="141">
    <w:name w:val="14 шрифт"/>
    <w:basedOn w:val="a"/>
    <w:autoRedefine/>
    <w:rsid w:val="00C41813"/>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C41813"/>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C41813"/>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C41813"/>
  </w:style>
  <w:style w:type="table" w:customStyle="1" w:styleId="11110">
    <w:name w:val="Сетка таблицы1111"/>
    <w:basedOn w:val="a1"/>
    <w:next w:val="a5"/>
    <w:uiPriority w:val="59"/>
    <w:rsid w:val="00C4181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C418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C41813"/>
  </w:style>
  <w:style w:type="paragraph" w:customStyle="1" w:styleId="xl66">
    <w:name w:val="xl66"/>
    <w:basedOn w:val="a"/>
    <w:rsid w:val="00C4181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C4181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C4181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C4181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C41813"/>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C418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C4181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C41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C418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C41813"/>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C4181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C4181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C41813"/>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C4181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C4181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C41813"/>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C41813"/>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C4181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C41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C41813"/>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C4181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C41813"/>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C418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C41813"/>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C418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C41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C41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C418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C418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C41813"/>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C41813"/>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C41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C418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C418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C4181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C4181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C4181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C418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C418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C41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C4181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C4181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C4181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C418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C4181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C4181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C4181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C41813"/>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C4181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C41813"/>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C41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C418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C41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C4181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C41813"/>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C41813"/>
  </w:style>
  <w:style w:type="paragraph" w:customStyle="1" w:styleId="1b">
    <w:name w:val="Основной текст1"/>
    <w:basedOn w:val="a"/>
    <w:next w:val="af1"/>
    <w:uiPriority w:val="99"/>
    <w:unhideWhenUsed/>
    <w:rsid w:val="00C41813"/>
    <w:pPr>
      <w:spacing w:after="120"/>
    </w:pPr>
    <w:rPr>
      <w:rFonts w:ascii="Calibri" w:eastAsia="Times New Roman" w:hAnsi="Calibri" w:cs="Times New Roman"/>
    </w:rPr>
  </w:style>
  <w:style w:type="table" w:customStyle="1" w:styleId="2110">
    <w:name w:val="Сетка таблицы211"/>
    <w:basedOn w:val="a1"/>
    <w:next w:val="a5"/>
    <w:uiPriority w:val="59"/>
    <w:rsid w:val="00C4181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6"/>
    <w:uiPriority w:val="99"/>
    <w:unhideWhenUsed/>
    <w:rsid w:val="00C41813"/>
    <w:pPr>
      <w:spacing w:after="120"/>
      <w:ind w:left="283"/>
    </w:pPr>
    <w:rPr>
      <w:rFonts w:ascii="Calibri" w:eastAsia="Times New Roman" w:hAnsi="Calibri" w:cs="Times New Roman"/>
    </w:rPr>
  </w:style>
  <w:style w:type="character" w:customStyle="1" w:styleId="1d">
    <w:name w:val="Основной текст Знак1"/>
    <w:uiPriority w:val="99"/>
    <w:semiHidden/>
    <w:rsid w:val="00C41813"/>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C41813"/>
    <w:rPr>
      <w:sz w:val="20"/>
      <w:szCs w:val="20"/>
    </w:rPr>
  </w:style>
  <w:style w:type="character" w:customStyle="1" w:styleId="1210">
    <w:name w:val="Текст сноски Знак121"/>
    <w:uiPriority w:val="99"/>
    <w:semiHidden/>
    <w:rsid w:val="00C41813"/>
    <w:rPr>
      <w:rFonts w:eastAsia="Times New Roman" w:cs="Times New Roman"/>
      <w:sz w:val="20"/>
      <w:szCs w:val="20"/>
      <w:lang w:eastAsia="ru-RU"/>
    </w:rPr>
  </w:style>
  <w:style w:type="character" w:customStyle="1" w:styleId="1200">
    <w:name w:val="Текст сноски Знак120"/>
    <w:uiPriority w:val="99"/>
    <w:semiHidden/>
    <w:rsid w:val="00C41813"/>
    <w:rPr>
      <w:rFonts w:eastAsia="Times New Roman" w:cs="Times New Roman"/>
      <w:sz w:val="20"/>
      <w:szCs w:val="20"/>
      <w:lang w:eastAsia="ru-RU"/>
    </w:rPr>
  </w:style>
  <w:style w:type="character" w:customStyle="1" w:styleId="119">
    <w:name w:val="Текст сноски Знак119"/>
    <w:uiPriority w:val="99"/>
    <w:semiHidden/>
    <w:rsid w:val="00C41813"/>
    <w:rPr>
      <w:rFonts w:eastAsia="Times New Roman" w:cs="Times New Roman"/>
      <w:sz w:val="20"/>
      <w:szCs w:val="20"/>
      <w:lang w:eastAsia="ru-RU"/>
    </w:rPr>
  </w:style>
  <w:style w:type="character" w:customStyle="1" w:styleId="118">
    <w:name w:val="Текст сноски Знак118"/>
    <w:uiPriority w:val="99"/>
    <w:semiHidden/>
    <w:rsid w:val="00C41813"/>
    <w:rPr>
      <w:rFonts w:eastAsia="Times New Roman" w:cs="Times New Roman"/>
      <w:sz w:val="20"/>
      <w:szCs w:val="20"/>
      <w:lang w:eastAsia="ru-RU"/>
    </w:rPr>
  </w:style>
  <w:style w:type="character" w:customStyle="1" w:styleId="117">
    <w:name w:val="Текст сноски Знак117"/>
    <w:uiPriority w:val="99"/>
    <w:semiHidden/>
    <w:rsid w:val="00C41813"/>
    <w:rPr>
      <w:rFonts w:eastAsia="Times New Roman" w:cs="Times New Roman"/>
      <w:sz w:val="20"/>
      <w:szCs w:val="20"/>
      <w:lang w:eastAsia="ru-RU"/>
    </w:rPr>
  </w:style>
  <w:style w:type="character" w:customStyle="1" w:styleId="116">
    <w:name w:val="Текст сноски Знак116"/>
    <w:uiPriority w:val="99"/>
    <w:semiHidden/>
    <w:rsid w:val="00C41813"/>
    <w:rPr>
      <w:rFonts w:eastAsia="Times New Roman" w:cs="Times New Roman"/>
      <w:sz w:val="20"/>
      <w:szCs w:val="20"/>
      <w:lang w:eastAsia="ru-RU"/>
    </w:rPr>
  </w:style>
  <w:style w:type="character" w:customStyle="1" w:styleId="115">
    <w:name w:val="Текст сноски Знак115"/>
    <w:uiPriority w:val="99"/>
    <w:semiHidden/>
    <w:rsid w:val="00C41813"/>
    <w:rPr>
      <w:rFonts w:eastAsia="Times New Roman" w:cs="Times New Roman"/>
      <w:sz w:val="20"/>
      <w:szCs w:val="20"/>
      <w:lang w:eastAsia="ru-RU"/>
    </w:rPr>
  </w:style>
  <w:style w:type="character" w:customStyle="1" w:styleId="114">
    <w:name w:val="Текст сноски Знак114"/>
    <w:uiPriority w:val="99"/>
    <w:semiHidden/>
    <w:rsid w:val="00C41813"/>
    <w:rPr>
      <w:rFonts w:eastAsia="Times New Roman" w:cs="Times New Roman"/>
      <w:sz w:val="20"/>
      <w:szCs w:val="20"/>
      <w:lang w:eastAsia="ru-RU"/>
    </w:rPr>
  </w:style>
  <w:style w:type="character" w:customStyle="1" w:styleId="1130">
    <w:name w:val="Текст сноски Знак113"/>
    <w:uiPriority w:val="99"/>
    <w:semiHidden/>
    <w:rsid w:val="00C41813"/>
    <w:rPr>
      <w:rFonts w:eastAsia="Times New Roman" w:cs="Times New Roman"/>
      <w:sz w:val="20"/>
      <w:szCs w:val="20"/>
      <w:lang w:eastAsia="ru-RU"/>
    </w:rPr>
  </w:style>
  <w:style w:type="character" w:customStyle="1" w:styleId="1121">
    <w:name w:val="Текст сноски Знак112"/>
    <w:uiPriority w:val="99"/>
    <w:semiHidden/>
    <w:rsid w:val="00C41813"/>
    <w:rPr>
      <w:rFonts w:eastAsia="Times New Roman" w:cs="Times New Roman"/>
      <w:sz w:val="20"/>
      <w:szCs w:val="20"/>
      <w:lang w:eastAsia="ru-RU"/>
    </w:rPr>
  </w:style>
  <w:style w:type="character" w:customStyle="1" w:styleId="1114">
    <w:name w:val="Текст сноски Знак111"/>
    <w:uiPriority w:val="99"/>
    <w:semiHidden/>
    <w:rsid w:val="00C41813"/>
    <w:rPr>
      <w:rFonts w:eastAsia="Times New Roman" w:cs="Times New Roman"/>
      <w:sz w:val="20"/>
      <w:szCs w:val="20"/>
      <w:lang w:eastAsia="ru-RU"/>
    </w:rPr>
  </w:style>
  <w:style w:type="character" w:customStyle="1" w:styleId="1100">
    <w:name w:val="Текст сноски Знак110"/>
    <w:uiPriority w:val="99"/>
    <w:semiHidden/>
    <w:rsid w:val="00C41813"/>
    <w:rPr>
      <w:rFonts w:eastAsia="Times New Roman" w:cs="Times New Roman"/>
      <w:sz w:val="20"/>
      <w:szCs w:val="20"/>
      <w:lang w:eastAsia="ru-RU"/>
    </w:rPr>
  </w:style>
  <w:style w:type="character" w:customStyle="1" w:styleId="190">
    <w:name w:val="Текст сноски Знак19"/>
    <w:uiPriority w:val="99"/>
    <w:semiHidden/>
    <w:rsid w:val="00C41813"/>
    <w:rPr>
      <w:rFonts w:eastAsia="Times New Roman" w:cs="Times New Roman"/>
      <w:sz w:val="20"/>
      <w:szCs w:val="20"/>
      <w:lang w:eastAsia="ru-RU"/>
    </w:rPr>
  </w:style>
  <w:style w:type="character" w:customStyle="1" w:styleId="180">
    <w:name w:val="Текст сноски Знак18"/>
    <w:uiPriority w:val="99"/>
    <w:semiHidden/>
    <w:rsid w:val="00C41813"/>
    <w:rPr>
      <w:rFonts w:eastAsia="Times New Roman" w:cs="Times New Roman"/>
      <w:sz w:val="20"/>
      <w:szCs w:val="20"/>
      <w:lang w:eastAsia="ru-RU"/>
    </w:rPr>
  </w:style>
  <w:style w:type="character" w:customStyle="1" w:styleId="170">
    <w:name w:val="Текст сноски Знак17"/>
    <w:uiPriority w:val="99"/>
    <w:semiHidden/>
    <w:rsid w:val="00C41813"/>
    <w:rPr>
      <w:rFonts w:eastAsia="Times New Roman" w:cs="Times New Roman"/>
      <w:sz w:val="20"/>
      <w:szCs w:val="20"/>
      <w:lang w:eastAsia="ru-RU"/>
    </w:rPr>
  </w:style>
  <w:style w:type="character" w:customStyle="1" w:styleId="160">
    <w:name w:val="Текст сноски Знак16"/>
    <w:uiPriority w:val="99"/>
    <w:semiHidden/>
    <w:rsid w:val="00C41813"/>
    <w:rPr>
      <w:rFonts w:eastAsia="Times New Roman" w:cs="Times New Roman"/>
      <w:sz w:val="20"/>
      <w:szCs w:val="20"/>
      <w:lang w:eastAsia="ru-RU"/>
    </w:rPr>
  </w:style>
  <w:style w:type="character" w:customStyle="1" w:styleId="151">
    <w:name w:val="Текст сноски Знак15"/>
    <w:uiPriority w:val="99"/>
    <w:semiHidden/>
    <w:rsid w:val="00C41813"/>
    <w:rPr>
      <w:rFonts w:eastAsia="Times New Roman" w:cs="Times New Roman"/>
      <w:sz w:val="20"/>
      <w:szCs w:val="20"/>
      <w:lang w:eastAsia="ru-RU"/>
    </w:rPr>
  </w:style>
  <w:style w:type="character" w:customStyle="1" w:styleId="142">
    <w:name w:val="Текст сноски Знак14"/>
    <w:uiPriority w:val="99"/>
    <w:semiHidden/>
    <w:rsid w:val="00C41813"/>
    <w:rPr>
      <w:rFonts w:eastAsia="Times New Roman" w:cs="Times New Roman"/>
      <w:sz w:val="20"/>
      <w:szCs w:val="20"/>
      <w:lang w:eastAsia="ru-RU"/>
    </w:rPr>
  </w:style>
  <w:style w:type="character" w:customStyle="1" w:styleId="131">
    <w:name w:val="Текст сноски Знак13"/>
    <w:uiPriority w:val="99"/>
    <w:semiHidden/>
    <w:rsid w:val="00C41813"/>
    <w:rPr>
      <w:rFonts w:eastAsia="Times New Roman" w:cs="Times New Roman"/>
      <w:sz w:val="20"/>
      <w:szCs w:val="20"/>
      <w:lang w:eastAsia="ru-RU"/>
    </w:rPr>
  </w:style>
  <w:style w:type="character" w:customStyle="1" w:styleId="124">
    <w:name w:val="Текст сноски Знак12"/>
    <w:uiPriority w:val="99"/>
    <w:semiHidden/>
    <w:rsid w:val="00C41813"/>
    <w:rPr>
      <w:rFonts w:eastAsia="Times New Roman" w:cs="Times New Roman"/>
      <w:sz w:val="20"/>
      <w:szCs w:val="20"/>
      <w:lang w:eastAsia="ru-RU"/>
    </w:rPr>
  </w:style>
  <w:style w:type="character" w:customStyle="1" w:styleId="11a">
    <w:name w:val="Текст сноски Знак11"/>
    <w:uiPriority w:val="99"/>
    <w:semiHidden/>
    <w:rsid w:val="00C41813"/>
    <w:rPr>
      <w:rFonts w:eastAsia="Times New Roman" w:cs="Times New Roman"/>
      <w:sz w:val="20"/>
      <w:szCs w:val="20"/>
      <w:lang w:eastAsia="ru-RU"/>
    </w:rPr>
  </w:style>
  <w:style w:type="character" w:customStyle="1" w:styleId="1f">
    <w:name w:val="Текст выноски Знак1"/>
    <w:uiPriority w:val="99"/>
    <w:semiHidden/>
    <w:rsid w:val="00C41813"/>
    <w:rPr>
      <w:rFonts w:ascii="Tahoma" w:eastAsia="Times New Roman" w:hAnsi="Tahoma" w:cs="Tahoma"/>
      <w:sz w:val="16"/>
      <w:szCs w:val="16"/>
      <w:lang w:eastAsia="ru-RU"/>
    </w:rPr>
  </w:style>
  <w:style w:type="paragraph" w:customStyle="1" w:styleId="ConsNormal">
    <w:name w:val="ConsNormal"/>
    <w:rsid w:val="00C41813"/>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C41813"/>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C41813"/>
    <w:rPr>
      <w:rFonts w:cs="Times New Roman"/>
      <w:color w:val="800080"/>
      <w:u w:val="single"/>
    </w:rPr>
  </w:style>
  <w:style w:type="paragraph" w:styleId="24">
    <w:name w:val="Body Text 2"/>
    <w:basedOn w:val="a"/>
    <w:link w:val="25"/>
    <w:unhideWhenUsed/>
    <w:rsid w:val="00C4181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C41813"/>
    <w:rPr>
      <w:rFonts w:ascii="Times New Roman" w:eastAsia="Times New Roman" w:hAnsi="Times New Roman" w:cs="Times New Roman"/>
      <w:sz w:val="24"/>
      <w:szCs w:val="24"/>
    </w:rPr>
  </w:style>
  <w:style w:type="paragraph" w:customStyle="1" w:styleId="conspluscell">
    <w:name w:val="conspluscell"/>
    <w:basedOn w:val="a"/>
    <w:rsid w:val="00C41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41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C41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C41813"/>
    <w:rPr>
      <w:rFonts w:ascii="Times New Roman" w:hAnsi="Times New Roman" w:cs="Times New Roman"/>
      <w:sz w:val="27"/>
      <w:szCs w:val="27"/>
      <w:shd w:val="clear" w:color="auto" w:fill="FFFFFF"/>
    </w:rPr>
  </w:style>
  <w:style w:type="character" w:styleId="afc">
    <w:name w:val="page number"/>
    <w:unhideWhenUsed/>
    <w:rsid w:val="00C41813"/>
    <w:rPr>
      <w:rFonts w:ascii="Times New Roman" w:hAnsi="Times New Roman" w:cs="Times New Roman"/>
    </w:rPr>
  </w:style>
  <w:style w:type="character" w:customStyle="1" w:styleId="1f1">
    <w:name w:val="Основной текст с отступом Знак1"/>
    <w:uiPriority w:val="99"/>
    <w:semiHidden/>
    <w:rsid w:val="00C41813"/>
    <w:rPr>
      <w:rFonts w:ascii="Times New Roman" w:hAnsi="Times New Roman" w:cs="Times New Roman"/>
      <w:lang w:eastAsia="ru-RU"/>
    </w:rPr>
  </w:style>
  <w:style w:type="character" w:customStyle="1" w:styleId="212">
    <w:name w:val="Основной текст 2 Знак1"/>
    <w:uiPriority w:val="99"/>
    <w:semiHidden/>
    <w:rsid w:val="00C41813"/>
    <w:rPr>
      <w:rFonts w:ascii="Times New Roman" w:hAnsi="Times New Roman" w:cs="Times New Roman"/>
      <w:lang w:eastAsia="ru-RU"/>
    </w:rPr>
  </w:style>
  <w:style w:type="character" w:customStyle="1" w:styleId="grame">
    <w:name w:val="grame"/>
    <w:rsid w:val="00C41813"/>
  </w:style>
  <w:style w:type="character" w:customStyle="1" w:styleId="afd">
    <w:name w:val="Колонтитул"/>
    <w:rsid w:val="00C41813"/>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C41813"/>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C41813"/>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C41813"/>
  </w:style>
  <w:style w:type="character" w:customStyle="1" w:styleId="WW-Absatz-Standardschriftart">
    <w:name w:val="WW-Absatz-Standardschriftart"/>
    <w:uiPriority w:val="99"/>
    <w:rsid w:val="00C41813"/>
  </w:style>
  <w:style w:type="character" w:customStyle="1" w:styleId="WW-Absatz-Standardschriftart1">
    <w:name w:val="WW-Absatz-Standardschriftart1"/>
    <w:uiPriority w:val="99"/>
    <w:rsid w:val="00C41813"/>
  </w:style>
  <w:style w:type="character" w:customStyle="1" w:styleId="WW-Absatz-Standardschriftart11">
    <w:name w:val="WW-Absatz-Standardschriftart11"/>
    <w:uiPriority w:val="99"/>
    <w:rsid w:val="00C41813"/>
  </w:style>
  <w:style w:type="character" w:customStyle="1" w:styleId="WW-Absatz-Standardschriftart111">
    <w:name w:val="WW-Absatz-Standardschriftart111"/>
    <w:uiPriority w:val="99"/>
    <w:rsid w:val="00C41813"/>
  </w:style>
  <w:style w:type="character" w:customStyle="1" w:styleId="WW-Absatz-Standardschriftart1111">
    <w:name w:val="WW-Absatz-Standardschriftart1111"/>
    <w:uiPriority w:val="99"/>
    <w:rsid w:val="00C41813"/>
  </w:style>
  <w:style w:type="character" w:customStyle="1" w:styleId="WW8Num16z0">
    <w:name w:val="WW8Num16z0"/>
    <w:uiPriority w:val="99"/>
    <w:rsid w:val="00C41813"/>
  </w:style>
  <w:style w:type="character" w:customStyle="1" w:styleId="WW8Num25z0">
    <w:name w:val="WW8Num25z0"/>
    <w:uiPriority w:val="99"/>
    <w:rsid w:val="00C41813"/>
  </w:style>
  <w:style w:type="character" w:customStyle="1" w:styleId="1f2">
    <w:name w:val="Основной шрифт абзаца1"/>
    <w:uiPriority w:val="99"/>
    <w:rsid w:val="00C41813"/>
  </w:style>
  <w:style w:type="paragraph" w:customStyle="1" w:styleId="afe">
    <w:name w:val="Заголовок"/>
    <w:basedOn w:val="a"/>
    <w:next w:val="af1"/>
    <w:uiPriority w:val="99"/>
    <w:rsid w:val="00C41813"/>
    <w:pPr>
      <w:keepNext/>
      <w:spacing w:before="240" w:after="120" w:line="240" w:lineRule="auto"/>
    </w:pPr>
    <w:rPr>
      <w:rFonts w:ascii="Arial" w:eastAsia="Times New Roman" w:hAnsi="Arial" w:cs="Tahoma"/>
      <w:sz w:val="28"/>
      <w:szCs w:val="28"/>
      <w:lang w:eastAsia="ar-SA"/>
    </w:rPr>
  </w:style>
  <w:style w:type="paragraph" w:styleId="aff">
    <w:name w:val="List"/>
    <w:basedOn w:val="af1"/>
    <w:uiPriority w:val="99"/>
    <w:rsid w:val="00C41813"/>
    <w:pPr>
      <w:spacing w:line="240" w:lineRule="auto"/>
    </w:pPr>
    <w:rPr>
      <w:rFonts w:ascii="Arial" w:hAnsi="Arial" w:cs="Tahoma"/>
      <w:sz w:val="20"/>
      <w:szCs w:val="20"/>
      <w:lang w:eastAsia="ar-SA"/>
    </w:rPr>
  </w:style>
  <w:style w:type="paragraph" w:customStyle="1" w:styleId="1f3">
    <w:name w:val="Название1"/>
    <w:basedOn w:val="a"/>
    <w:uiPriority w:val="99"/>
    <w:rsid w:val="00C41813"/>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C41813"/>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C41813"/>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f1"/>
    <w:link w:val="aff1"/>
    <w:qFormat/>
    <w:rsid w:val="00C41813"/>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C41813"/>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C41813"/>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C41813"/>
    <w:pPr>
      <w:jc w:val="center"/>
    </w:pPr>
    <w:rPr>
      <w:b/>
      <w:bCs/>
    </w:rPr>
  </w:style>
  <w:style w:type="paragraph" w:customStyle="1" w:styleId="aff4">
    <w:name w:val="Содержимое врезки"/>
    <w:basedOn w:val="af1"/>
    <w:uiPriority w:val="99"/>
    <w:rsid w:val="00C41813"/>
    <w:pPr>
      <w:spacing w:line="240" w:lineRule="auto"/>
    </w:pPr>
    <w:rPr>
      <w:rFonts w:ascii="Times New Roman" w:hAnsi="Times New Roman"/>
      <w:sz w:val="20"/>
      <w:szCs w:val="20"/>
      <w:lang w:eastAsia="ar-SA"/>
    </w:rPr>
  </w:style>
  <w:style w:type="paragraph" w:styleId="aff5">
    <w:name w:val="Document Map"/>
    <w:basedOn w:val="a"/>
    <w:link w:val="aff6"/>
    <w:semiHidden/>
    <w:rsid w:val="00C41813"/>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C41813"/>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C4181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C41813"/>
    <w:rPr>
      <w:rFonts w:eastAsia="Times New Roman" w:cs="Times New Roman"/>
      <w:sz w:val="20"/>
      <w:szCs w:val="20"/>
      <w:lang w:eastAsia="ru-RU"/>
    </w:rPr>
  </w:style>
  <w:style w:type="character" w:customStyle="1" w:styleId="1220">
    <w:name w:val="Текст сноски Знак122"/>
    <w:uiPriority w:val="99"/>
    <w:semiHidden/>
    <w:rsid w:val="00C41813"/>
    <w:rPr>
      <w:rFonts w:eastAsia="Times New Roman" w:cs="Times New Roman"/>
      <w:sz w:val="20"/>
      <w:szCs w:val="20"/>
      <w:lang w:eastAsia="ru-RU"/>
    </w:rPr>
  </w:style>
  <w:style w:type="paragraph" w:customStyle="1" w:styleId="1f6">
    <w:name w:val="Знак1"/>
    <w:basedOn w:val="a"/>
    <w:rsid w:val="00C41813"/>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C41813"/>
    <w:rPr>
      <w:rFonts w:ascii="Calibri" w:eastAsia="Calibri" w:hAnsi="Calibri" w:cs="Times New Roman"/>
    </w:rPr>
  </w:style>
  <w:style w:type="character" w:customStyle="1" w:styleId="27">
    <w:name w:val="Нижний колонтитул Знак2"/>
    <w:uiPriority w:val="99"/>
    <w:semiHidden/>
    <w:rsid w:val="00C41813"/>
  </w:style>
  <w:style w:type="character" w:customStyle="1" w:styleId="28">
    <w:name w:val="Основной текст с отступом Знак2"/>
    <w:uiPriority w:val="99"/>
    <w:semiHidden/>
    <w:rsid w:val="00C41813"/>
  </w:style>
  <w:style w:type="table" w:customStyle="1" w:styleId="62">
    <w:name w:val="Сетка таблицы6"/>
    <w:basedOn w:val="a1"/>
    <w:next w:val="a5"/>
    <w:uiPriority w:val="59"/>
    <w:rsid w:val="00C41813"/>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C41813"/>
  </w:style>
  <w:style w:type="table" w:customStyle="1" w:styleId="132">
    <w:name w:val="Сетка таблицы13"/>
    <w:basedOn w:val="a1"/>
    <w:next w:val="a5"/>
    <w:uiPriority w:val="59"/>
    <w:rsid w:val="00C41813"/>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C41813"/>
  </w:style>
  <w:style w:type="character" w:customStyle="1" w:styleId="1f7">
    <w:name w:val="Название Знак1"/>
    <w:basedOn w:val="a0"/>
    <w:rsid w:val="00C41813"/>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C4181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C41813"/>
  </w:style>
  <w:style w:type="character" w:customStyle="1" w:styleId="HTML">
    <w:name w:val="Стандартный HTML Знак"/>
    <w:basedOn w:val="a0"/>
    <w:link w:val="HTML0"/>
    <w:semiHidden/>
    <w:rsid w:val="00C41813"/>
    <w:rPr>
      <w:rFonts w:ascii="Courier New" w:eastAsia="Times New Roman" w:hAnsi="Courier New" w:cs="Times New Roman"/>
      <w:sz w:val="20"/>
      <w:szCs w:val="20"/>
    </w:rPr>
  </w:style>
  <w:style w:type="paragraph" w:styleId="HTML0">
    <w:name w:val="HTML Preformatted"/>
    <w:basedOn w:val="a"/>
    <w:link w:val="HTML"/>
    <w:semiHidden/>
    <w:unhideWhenUsed/>
    <w:rsid w:val="00C4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C41813"/>
    <w:rPr>
      <w:rFonts w:ascii="Consolas" w:hAnsi="Consolas" w:cs="Consolas"/>
      <w:sz w:val="20"/>
      <w:szCs w:val="20"/>
    </w:rPr>
  </w:style>
  <w:style w:type="character" w:customStyle="1" w:styleId="33">
    <w:name w:val="Основной текст 3 Знак"/>
    <w:basedOn w:val="a0"/>
    <w:link w:val="34"/>
    <w:rsid w:val="00C41813"/>
    <w:rPr>
      <w:rFonts w:ascii="Times New Roman" w:eastAsia="Times New Roman" w:hAnsi="Times New Roman" w:cs="Times New Roman"/>
      <w:sz w:val="16"/>
      <w:szCs w:val="16"/>
    </w:rPr>
  </w:style>
  <w:style w:type="paragraph" w:styleId="34">
    <w:name w:val="Body Text 3"/>
    <w:basedOn w:val="a"/>
    <w:link w:val="33"/>
    <w:unhideWhenUsed/>
    <w:rsid w:val="00C41813"/>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C41813"/>
    <w:rPr>
      <w:sz w:val="16"/>
      <w:szCs w:val="16"/>
    </w:rPr>
  </w:style>
  <w:style w:type="character" w:customStyle="1" w:styleId="29">
    <w:name w:val="Основной текст с отступом 2 Знак"/>
    <w:basedOn w:val="a0"/>
    <w:link w:val="2a"/>
    <w:rsid w:val="00C41813"/>
    <w:rPr>
      <w:rFonts w:ascii="Times New Roman" w:eastAsia="Times New Roman" w:hAnsi="Times New Roman" w:cs="Times New Roman"/>
      <w:sz w:val="24"/>
      <w:szCs w:val="24"/>
    </w:rPr>
  </w:style>
  <w:style w:type="paragraph" w:styleId="2a">
    <w:name w:val="Body Text Indent 2"/>
    <w:basedOn w:val="a"/>
    <w:link w:val="29"/>
    <w:unhideWhenUsed/>
    <w:rsid w:val="00C41813"/>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C41813"/>
  </w:style>
  <w:style w:type="character" w:customStyle="1" w:styleId="35">
    <w:name w:val="Основной текст с отступом 3 Знак"/>
    <w:basedOn w:val="a0"/>
    <w:link w:val="36"/>
    <w:rsid w:val="00C41813"/>
    <w:rPr>
      <w:rFonts w:ascii="Times New Roman" w:eastAsia="Times New Roman" w:hAnsi="Times New Roman" w:cs="Times New Roman"/>
      <w:sz w:val="16"/>
      <w:szCs w:val="16"/>
    </w:rPr>
  </w:style>
  <w:style w:type="paragraph" w:styleId="36">
    <w:name w:val="Body Text Indent 3"/>
    <w:basedOn w:val="a"/>
    <w:link w:val="35"/>
    <w:unhideWhenUsed/>
    <w:rsid w:val="00C41813"/>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C41813"/>
    <w:rPr>
      <w:sz w:val="16"/>
      <w:szCs w:val="16"/>
    </w:rPr>
  </w:style>
  <w:style w:type="numbering" w:customStyle="1" w:styleId="330">
    <w:name w:val="Нет списка33"/>
    <w:next w:val="a2"/>
    <w:semiHidden/>
    <w:rsid w:val="00C41813"/>
  </w:style>
  <w:style w:type="table" w:customStyle="1" w:styleId="315">
    <w:name w:val="Сетка таблицы31"/>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C41813"/>
  </w:style>
  <w:style w:type="table" w:customStyle="1" w:styleId="411">
    <w:name w:val="Сетка таблицы41"/>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C41813"/>
    <w:pPr>
      <w:spacing w:after="0" w:line="240" w:lineRule="auto"/>
    </w:pPr>
    <w:rPr>
      <w:rFonts w:ascii="Calibri" w:eastAsia="Times New Roman" w:hAnsi="Calibri" w:cs="Times New Roman"/>
      <w:lang w:eastAsia="en-US"/>
    </w:rPr>
  </w:style>
  <w:style w:type="paragraph" w:customStyle="1" w:styleId="2c">
    <w:name w:val="Абзац списка2"/>
    <w:basedOn w:val="a"/>
    <w:rsid w:val="00C41813"/>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C41813"/>
    <w:rPr>
      <w:rFonts w:ascii="Times New Roman" w:hAnsi="Times New Roman" w:cs="Times New Roman"/>
      <w:sz w:val="24"/>
      <w:szCs w:val="24"/>
    </w:rPr>
  </w:style>
  <w:style w:type="paragraph" w:customStyle="1" w:styleId="aff8">
    <w:name w:val="мп"/>
    <w:basedOn w:val="a"/>
    <w:link w:val="aff7"/>
    <w:rsid w:val="00C41813"/>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C41813"/>
  </w:style>
  <w:style w:type="table" w:customStyle="1" w:styleId="511">
    <w:name w:val="Сетка таблицы51"/>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C41813"/>
    <w:pPr>
      <w:spacing w:after="0" w:line="240" w:lineRule="auto"/>
    </w:pPr>
    <w:rPr>
      <w:rFonts w:ascii="Calibri" w:eastAsia="Times New Roman" w:hAnsi="Calibri" w:cs="Times New Roman"/>
      <w:lang w:eastAsia="en-US"/>
    </w:rPr>
  </w:style>
  <w:style w:type="paragraph" w:customStyle="1" w:styleId="38">
    <w:name w:val="Абзац списка3"/>
    <w:basedOn w:val="a"/>
    <w:rsid w:val="00C41813"/>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C41813"/>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C41813"/>
  </w:style>
  <w:style w:type="table" w:customStyle="1" w:styleId="72">
    <w:name w:val="Сетка таблицы7"/>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C41813"/>
    <w:pPr>
      <w:spacing w:after="0" w:line="240" w:lineRule="auto"/>
    </w:pPr>
    <w:rPr>
      <w:rFonts w:ascii="Calibri" w:eastAsia="Times New Roman" w:hAnsi="Calibri" w:cs="Times New Roman"/>
      <w:lang w:eastAsia="en-US"/>
    </w:rPr>
  </w:style>
  <w:style w:type="paragraph" w:customStyle="1" w:styleId="44">
    <w:name w:val="Абзац списка4"/>
    <w:basedOn w:val="a"/>
    <w:rsid w:val="00C41813"/>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C41813"/>
    <w:rPr>
      <w:rFonts w:eastAsia="SimSun"/>
      <w:sz w:val="24"/>
      <w:szCs w:val="24"/>
      <w:lang w:val="x-none" w:eastAsia="ru-RU" w:bidi="ar-SA"/>
    </w:rPr>
  </w:style>
  <w:style w:type="table" w:customStyle="1" w:styleId="82">
    <w:name w:val="Сетка таблицы8"/>
    <w:basedOn w:val="a1"/>
    <w:next w:val="a5"/>
    <w:uiPriority w:val="59"/>
    <w:rsid w:val="00C418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C418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C4181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C41813"/>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C41813"/>
    <w:pPr>
      <w:spacing w:after="0" w:line="240" w:lineRule="auto"/>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C4181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C418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C41813"/>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C41813"/>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C41813"/>
    <w:rPr>
      <w:sz w:val="16"/>
      <w:szCs w:val="16"/>
    </w:rPr>
  </w:style>
  <w:style w:type="paragraph" w:styleId="affa">
    <w:name w:val="annotation text"/>
    <w:basedOn w:val="a"/>
    <w:link w:val="affb"/>
    <w:uiPriority w:val="99"/>
    <w:unhideWhenUsed/>
    <w:rsid w:val="00C41813"/>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C41813"/>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C41813"/>
    <w:rPr>
      <w:b/>
      <w:bCs/>
    </w:rPr>
  </w:style>
  <w:style w:type="character" w:customStyle="1" w:styleId="affd">
    <w:name w:val="Тема примечания Знак"/>
    <w:basedOn w:val="affb"/>
    <w:link w:val="affc"/>
    <w:uiPriority w:val="99"/>
    <w:semiHidden/>
    <w:rsid w:val="00C41813"/>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C4181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C41813"/>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C41813"/>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C41813"/>
  </w:style>
  <w:style w:type="table" w:customStyle="1" w:styleId="152">
    <w:name w:val="Сетка таблицы15"/>
    <w:basedOn w:val="a1"/>
    <w:next w:val="a5"/>
    <w:uiPriority w:val="59"/>
    <w:rsid w:val="00C41813"/>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C41813"/>
  </w:style>
  <w:style w:type="table" w:customStyle="1" w:styleId="230">
    <w:name w:val="Сетка таблицы23"/>
    <w:basedOn w:val="a1"/>
    <w:next w:val="a5"/>
    <w:uiPriority w:val="59"/>
    <w:rsid w:val="00C4181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C41813"/>
  </w:style>
  <w:style w:type="numbering" w:customStyle="1" w:styleId="340">
    <w:name w:val="Нет списка34"/>
    <w:next w:val="a2"/>
    <w:semiHidden/>
    <w:rsid w:val="00C41813"/>
  </w:style>
  <w:style w:type="table" w:customStyle="1" w:styleId="321">
    <w:name w:val="Сетка таблицы32"/>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C41813"/>
  </w:style>
  <w:style w:type="table" w:customStyle="1" w:styleId="421">
    <w:name w:val="Сетка таблицы42"/>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C41813"/>
  </w:style>
  <w:style w:type="table" w:customStyle="1" w:styleId="53">
    <w:name w:val="Сетка таблицы53"/>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41813"/>
  </w:style>
  <w:style w:type="numbering" w:customStyle="1" w:styleId="11140">
    <w:name w:val="Нет списка1114"/>
    <w:next w:val="a2"/>
    <w:uiPriority w:val="99"/>
    <w:semiHidden/>
    <w:unhideWhenUsed/>
    <w:rsid w:val="00C41813"/>
  </w:style>
  <w:style w:type="numbering" w:customStyle="1" w:styleId="11112">
    <w:name w:val="Нет списка11112"/>
    <w:next w:val="a2"/>
    <w:uiPriority w:val="99"/>
    <w:semiHidden/>
    <w:unhideWhenUsed/>
    <w:rsid w:val="00C41813"/>
  </w:style>
  <w:style w:type="numbering" w:customStyle="1" w:styleId="1231">
    <w:name w:val="Нет списка123"/>
    <w:next w:val="a2"/>
    <w:uiPriority w:val="99"/>
    <w:semiHidden/>
    <w:unhideWhenUsed/>
    <w:rsid w:val="00C41813"/>
  </w:style>
  <w:style w:type="numbering" w:customStyle="1" w:styleId="1310">
    <w:name w:val="Нет списка131"/>
    <w:next w:val="a2"/>
    <w:uiPriority w:val="99"/>
    <w:semiHidden/>
    <w:unhideWhenUsed/>
    <w:rsid w:val="00C41813"/>
  </w:style>
  <w:style w:type="numbering" w:customStyle="1" w:styleId="111112">
    <w:name w:val="Нет списка111112"/>
    <w:next w:val="a2"/>
    <w:uiPriority w:val="99"/>
    <w:semiHidden/>
    <w:unhideWhenUsed/>
    <w:rsid w:val="00C41813"/>
  </w:style>
  <w:style w:type="numbering" w:customStyle="1" w:styleId="2112">
    <w:name w:val="Нет списка211"/>
    <w:next w:val="a2"/>
    <w:uiPriority w:val="99"/>
    <w:semiHidden/>
    <w:unhideWhenUsed/>
    <w:rsid w:val="00C41813"/>
  </w:style>
  <w:style w:type="numbering" w:customStyle="1" w:styleId="1111112">
    <w:name w:val="Нет списка1111112"/>
    <w:next w:val="a2"/>
    <w:uiPriority w:val="99"/>
    <w:semiHidden/>
    <w:unhideWhenUsed/>
    <w:rsid w:val="00C41813"/>
  </w:style>
  <w:style w:type="numbering" w:customStyle="1" w:styleId="3110">
    <w:name w:val="Нет списка311"/>
    <w:next w:val="a2"/>
    <w:uiPriority w:val="99"/>
    <w:semiHidden/>
    <w:unhideWhenUsed/>
    <w:rsid w:val="00C41813"/>
  </w:style>
  <w:style w:type="numbering" w:customStyle="1" w:styleId="1211">
    <w:name w:val="Нет списка1211"/>
    <w:next w:val="a2"/>
    <w:uiPriority w:val="99"/>
    <w:semiHidden/>
    <w:unhideWhenUsed/>
    <w:rsid w:val="00C41813"/>
  </w:style>
  <w:style w:type="numbering" w:customStyle="1" w:styleId="1410">
    <w:name w:val="Нет списка141"/>
    <w:next w:val="a2"/>
    <w:uiPriority w:val="99"/>
    <w:semiHidden/>
    <w:unhideWhenUsed/>
    <w:rsid w:val="00C41813"/>
  </w:style>
  <w:style w:type="numbering" w:customStyle="1" w:styleId="11210">
    <w:name w:val="Нет списка1121"/>
    <w:next w:val="a2"/>
    <w:uiPriority w:val="99"/>
    <w:semiHidden/>
    <w:unhideWhenUsed/>
    <w:rsid w:val="00C41813"/>
  </w:style>
  <w:style w:type="table" w:customStyle="1" w:styleId="2120">
    <w:name w:val="Сетка таблицы212"/>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C41813"/>
  </w:style>
  <w:style w:type="numbering" w:customStyle="1" w:styleId="11121">
    <w:name w:val="Нет списка11121"/>
    <w:next w:val="a2"/>
    <w:uiPriority w:val="99"/>
    <w:semiHidden/>
    <w:unhideWhenUsed/>
    <w:rsid w:val="00C41813"/>
  </w:style>
  <w:style w:type="numbering" w:customStyle="1" w:styleId="3210">
    <w:name w:val="Нет списка321"/>
    <w:next w:val="a2"/>
    <w:uiPriority w:val="99"/>
    <w:semiHidden/>
    <w:unhideWhenUsed/>
    <w:rsid w:val="00C41813"/>
  </w:style>
  <w:style w:type="numbering" w:customStyle="1" w:styleId="1221">
    <w:name w:val="Нет списка1221"/>
    <w:next w:val="a2"/>
    <w:uiPriority w:val="99"/>
    <w:semiHidden/>
    <w:unhideWhenUsed/>
    <w:rsid w:val="00C41813"/>
  </w:style>
  <w:style w:type="numbering" w:customStyle="1" w:styleId="611">
    <w:name w:val="Нет списка61"/>
    <w:next w:val="a2"/>
    <w:uiPriority w:val="99"/>
    <w:semiHidden/>
    <w:unhideWhenUsed/>
    <w:rsid w:val="00C41813"/>
  </w:style>
  <w:style w:type="table" w:customStyle="1" w:styleId="3111">
    <w:name w:val="Сетка таблицы311"/>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C41813"/>
  </w:style>
  <w:style w:type="numbering" w:customStyle="1" w:styleId="1131">
    <w:name w:val="Нет списка1131"/>
    <w:next w:val="a2"/>
    <w:uiPriority w:val="99"/>
    <w:semiHidden/>
    <w:unhideWhenUsed/>
    <w:rsid w:val="00C41813"/>
  </w:style>
  <w:style w:type="table" w:customStyle="1" w:styleId="11120">
    <w:name w:val="Сетка таблицы1112"/>
    <w:basedOn w:val="a1"/>
    <w:next w:val="a5"/>
    <w:uiPriority w:val="59"/>
    <w:rsid w:val="00C41813"/>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C418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2"/>
    <w:uiPriority w:val="99"/>
    <w:semiHidden/>
    <w:unhideWhenUsed/>
    <w:rsid w:val="00C41813"/>
  </w:style>
  <w:style w:type="table" w:customStyle="1" w:styleId="31110">
    <w:name w:val="Сетка таблицы3111"/>
    <w:basedOn w:val="a1"/>
    <w:next w:val="a5"/>
    <w:uiPriority w:val="59"/>
    <w:rsid w:val="00C418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C41813"/>
  </w:style>
  <w:style w:type="numbering" w:customStyle="1" w:styleId="21110">
    <w:name w:val="Нет списка2111"/>
    <w:next w:val="a2"/>
    <w:uiPriority w:val="99"/>
    <w:semiHidden/>
    <w:unhideWhenUsed/>
    <w:rsid w:val="00C41813"/>
  </w:style>
  <w:style w:type="numbering" w:customStyle="1" w:styleId="331">
    <w:name w:val="Нет списка331"/>
    <w:next w:val="a2"/>
    <w:semiHidden/>
    <w:unhideWhenUsed/>
    <w:rsid w:val="00C41813"/>
  </w:style>
  <w:style w:type="table" w:customStyle="1" w:styleId="4110">
    <w:name w:val="Сетка таблицы411"/>
    <w:basedOn w:val="a1"/>
    <w:next w:val="a5"/>
    <w:uiPriority w:val="59"/>
    <w:rsid w:val="00C4181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C4181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C4181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C41813"/>
  </w:style>
  <w:style w:type="table" w:customStyle="1" w:styleId="1311">
    <w:name w:val="Сетка таблицы131"/>
    <w:basedOn w:val="a1"/>
    <w:next w:val="a5"/>
    <w:uiPriority w:val="59"/>
    <w:rsid w:val="00C418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C418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C4181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C41813"/>
  </w:style>
  <w:style w:type="paragraph" w:customStyle="1" w:styleId="910">
    <w:name w:val="Заголовок 91"/>
    <w:basedOn w:val="a"/>
    <w:next w:val="a"/>
    <w:unhideWhenUsed/>
    <w:qFormat/>
    <w:rsid w:val="00C41813"/>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C41813"/>
  </w:style>
  <w:style w:type="numbering" w:customStyle="1" w:styleId="1141">
    <w:name w:val="Нет списка1141"/>
    <w:next w:val="a2"/>
    <w:uiPriority w:val="99"/>
    <w:semiHidden/>
    <w:unhideWhenUsed/>
    <w:rsid w:val="00C41813"/>
  </w:style>
  <w:style w:type="numbering" w:customStyle="1" w:styleId="11131">
    <w:name w:val="Нет списка11131"/>
    <w:next w:val="a2"/>
    <w:uiPriority w:val="99"/>
    <w:semiHidden/>
    <w:unhideWhenUsed/>
    <w:rsid w:val="00C41813"/>
  </w:style>
  <w:style w:type="table" w:customStyle="1" w:styleId="11211">
    <w:name w:val="Сетка таблицы1121"/>
    <w:basedOn w:val="a1"/>
    <w:next w:val="a5"/>
    <w:uiPriority w:val="59"/>
    <w:rsid w:val="00C41813"/>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C418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C41813"/>
  </w:style>
  <w:style w:type="numbering" w:customStyle="1" w:styleId="241">
    <w:name w:val="Нет списка241"/>
    <w:next w:val="a2"/>
    <w:uiPriority w:val="99"/>
    <w:semiHidden/>
    <w:unhideWhenUsed/>
    <w:rsid w:val="00C41813"/>
  </w:style>
  <w:style w:type="table" w:customStyle="1" w:styleId="21121">
    <w:name w:val="Сетка таблицы21121"/>
    <w:basedOn w:val="a1"/>
    <w:next w:val="a5"/>
    <w:uiPriority w:val="59"/>
    <w:rsid w:val="00C41813"/>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C41813"/>
  </w:style>
  <w:style w:type="paragraph" w:customStyle="1" w:styleId="ConsTitle">
    <w:name w:val="ConsTitle"/>
    <w:rsid w:val="00C41813"/>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C418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C41813"/>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C41813"/>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C41813"/>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C41813"/>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C41813"/>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C41813"/>
    <w:pPr>
      <w:spacing w:after="0" w:line="240" w:lineRule="auto"/>
    </w:pPr>
    <w:rPr>
      <w:rFonts w:ascii="Tahoma" w:eastAsia="Times New Roman" w:hAnsi="Tahoma" w:cs="Tahoma"/>
      <w:sz w:val="16"/>
      <w:szCs w:val="16"/>
    </w:rPr>
  </w:style>
  <w:style w:type="paragraph" w:customStyle="1" w:styleId="63">
    <w:name w:val="заголовок 6"/>
    <w:basedOn w:val="a"/>
    <w:next w:val="a"/>
    <w:rsid w:val="00C41813"/>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C41813"/>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C41813"/>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C4181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C41813"/>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C41813"/>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C41813"/>
    <w:pPr>
      <w:numPr>
        <w:numId w:val="20"/>
      </w:numPr>
    </w:pPr>
  </w:style>
  <w:style w:type="character" w:customStyle="1" w:styleId="noprint">
    <w:name w:val="noprint"/>
    <w:basedOn w:val="a0"/>
    <w:rsid w:val="00C41813"/>
  </w:style>
  <w:style w:type="paragraph" w:styleId="1fb">
    <w:name w:val="toc 1"/>
    <w:basedOn w:val="a"/>
    <w:next w:val="a"/>
    <w:autoRedefine/>
    <w:unhideWhenUsed/>
    <w:rsid w:val="00C41813"/>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C41813"/>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C41813"/>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C41813"/>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C41813"/>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C41813"/>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C41813"/>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C41813"/>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C41813"/>
    <w:pPr>
      <w:spacing w:after="0" w:line="240" w:lineRule="auto"/>
      <w:ind w:left="1680"/>
    </w:pPr>
    <w:rPr>
      <w:rFonts w:ascii="Calibri" w:eastAsia="Times New Roman" w:hAnsi="Calibri" w:cs="Calibri"/>
      <w:sz w:val="20"/>
      <w:szCs w:val="20"/>
    </w:rPr>
  </w:style>
  <w:style w:type="character" w:customStyle="1" w:styleId="TitleChar0">
    <w:name w:val="Title Char"/>
    <w:locked/>
    <w:rsid w:val="00C41813"/>
    <w:rPr>
      <w:b/>
      <w:bCs/>
      <w:sz w:val="32"/>
      <w:szCs w:val="24"/>
      <w:lang w:val="ru-RU" w:eastAsia="ru-RU" w:bidi="ar-SA"/>
    </w:rPr>
  </w:style>
  <w:style w:type="character" w:customStyle="1" w:styleId="1fc">
    <w:name w:val="Знак Знак1"/>
    <w:locked/>
    <w:rsid w:val="00C41813"/>
    <w:rPr>
      <w:b/>
      <w:bCs/>
      <w:sz w:val="32"/>
      <w:szCs w:val="24"/>
      <w:lang w:val="ru-RU" w:eastAsia="ru-RU" w:bidi="ar-SA"/>
    </w:rPr>
  </w:style>
  <w:style w:type="character" w:customStyle="1" w:styleId="ConsPlusNormal0">
    <w:name w:val="ConsPlusNormal Знак"/>
    <w:link w:val="ConsPlusNormal"/>
    <w:rsid w:val="00C41813"/>
    <w:rPr>
      <w:rFonts w:ascii="Times New Roman" w:eastAsia="Calibri" w:hAnsi="Times New Roman" w:cs="Times New Roman"/>
      <w:sz w:val="28"/>
      <w:szCs w:val="28"/>
      <w:lang w:eastAsia="en-US"/>
    </w:rPr>
  </w:style>
  <w:style w:type="table" w:customStyle="1" w:styleId="2211">
    <w:name w:val="Сетка таблицы221"/>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C41813"/>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C418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C41813"/>
  </w:style>
  <w:style w:type="numbering" w:customStyle="1" w:styleId="4112">
    <w:name w:val="Нет списка411"/>
    <w:next w:val="a2"/>
    <w:uiPriority w:val="99"/>
    <w:semiHidden/>
    <w:unhideWhenUsed/>
    <w:rsid w:val="00C41813"/>
  </w:style>
  <w:style w:type="numbering" w:customStyle="1" w:styleId="111111112">
    <w:name w:val="Нет списка111111112"/>
    <w:next w:val="a2"/>
    <w:uiPriority w:val="99"/>
    <w:semiHidden/>
    <w:unhideWhenUsed/>
    <w:rsid w:val="00C41813"/>
  </w:style>
  <w:style w:type="table" w:customStyle="1" w:styleId="11130">
    <w:name w:val="Сетка таблицы1113"/>
    <w:basedOn w:val="a1"/>
    <w:next w:val="a5"/>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C41813"/>
  </w:style>
  <w:style w:type="numbering" w:customStyle="1" w:styleId="31112">
    <w:name w:val="Нет списка3111"/>
    <w:next w:val="a2"/>
    <w:uiPriority w:val="99"/>
    <w:semiHidden/>
    <w:unhideWhenUsed/>
    <w:rsid w:val="00C41813"/>
  </w:style>
  <w:style w:type="numbering" w:customStyle="1" w:styleId="5112">
    <w:name w:val="Нет списка511"/>
    <w:next w:val="a2"/>
    <w:uiPriority w:val="99"/>
    <w:semiHidden/>
    <w:unhideWhenUsed/>
    <w:rsid w:val="00C41813"/>
  </w:style>
  <w:style w:type="table" w:customStyle="1" w:styleId="51111">
    <w:name w:val="Сетка таблицы51111"/>
    <w:basedOn w:val="a1"/>
    <w:next w:val="a5"/>
    <w:uiPriority w:val="59"/>
    <w:rsid w:val="00C4181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C41813"/>
  </w:style>
  <w:style w:type="table" w:customStyle="1" w:styleId="12110">
    <w:name w:val="Сетка таблицы1211"/>
    <w:basedOn w:val="a1"/>
    <w:next w:val="a5"/>
    <w:uiPriority w:val="59"/>
    <w:rsid w:val="00C418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C41813"/>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C41813"/>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C4181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C41813"/>
  </w:style>
  <w:style w:type="table" w:customStyle="1" w:styleId="41111">
    <w:name w:val="Сетка таблицы41111"/>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C41813"/>
  </w:style>
  <w:style w:type="table" w:customStyle="1" w:styleId="511111">
    <w:name w:val="Сетка таблицы511111"/>
    <w:basedOn w:val="a1"/>
    <w:next w:val="a5"/>
    <w:rsid w:val="00C418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C418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C41813"/>
    <w:pPr>
      <w:numPr>
        <w:numId w:val="18"/>
      </w:numPr>
    </w:pPr>
  </w:style>
  <w:style w:type="table" w:customStyle="1" w:styleId="22111">
    <w:name w:val="Сетка таблицы22111"/>
    <w:basedOn w:val="a1"/>
    <w:next w:val="a5"/>
    <w:uiPriority w:val="59"/>
    <w:rsid w:val="00C41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C418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5954</Words>
  <Characters>33941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39816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20</cp:revision>
  <cp:lastPrinted>2017-02-09T07:12:00Z</cp:lastPrinted>
  <dcterms:created xsi:type="dcterms:W3CDTF">2017-02-02T06:14:00Z</dcterms:created>
  <dcterms:modified xsi:type="dcterms:W3CDTF">2018-12-17T10:48:00Z</dcterms:modified>
</cp:coreProperties>
</file>