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8034D" w:rsidRDefault="0048034D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2D10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15/11</w:t>
      </w:r>
    </w:p>
    <w:p w:rsidR="00AC3862" w:rsidRDefault="00E36C8E" w:rsidP="00FF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D1006" w:rsidRPr="002D1006" w:rsidRDefault="002D1006" w:rsidP="002D1006">
      <w:pPr>
        <w:tabs>
          <w:tab w:val="left" w:pos="4820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D1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изменений в решение Совета депутатов муниципального округа Царицыно от 15 мая 2014 года №ЦА-01-05-07/13 «Об утверждении Регламента реализации отдельных полномочий города Москвы в сфере размещения объектов капитального строительства»</w:t>
      </w:r>
    </w:p>
    <w:p w:rsidR="002D1006" w:rsidRPr="002D1006" w:rsidRDefault="002D1006" w:rsidP="002D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1006" w:rsidRPr="003F3360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60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(в редакции от 21 ноября 2018 г. № 27)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CC6C81" w:rsidRPr="00CC6C81" w:rsidRDefault="00CC6C81" w:rsidP="00CC6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C81">
        <w:rPr>
          <w:rFonts w:ascii="Times New Roman" w:eastAsia="Times New Roman" w:hAnsi="Times New Roman" w:cs="Times New Roman"/>
          <w:sz w:val="28"/>
          <w:szCs w:val="28"/>
        </w:rPr>
        <w:t>1. Внести изменение в решение Совета депутатов муниципального округа Царицыно от 15 мая 2014 года №ЦА-01-05-07/13 «Об утверждении Регламента реализации отдельных полномочий города Москвы в сфере размещения объектов капитального строительства» в приложение к решению пункт 1 изложить в следующей редакции: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D1006">
        <w:rPr>
          <w:rFonts w:ascii="Times New Roman" w:eastAsia="Times New Roman" w:hAnsi="Times New Roman" w:cs="Times New Roman"/>
          <w:sz w:val="28"/>
          <w:szCs w:val="28"/>
        </w:rPr>
        <w:t>«1.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1) согласование проекта 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проводилось».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2. Направить настоящее решение в Департамент территориальных органов исполнительной власти города Москвы и управу района Царицыно города Москвы в течение 3 рабочих дней со дня его принятия. 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2D100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2D10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06" w:rsidRPr="002D1006" w:rsidRDefault="002D1006" w:rsidP="002D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006" w:rsidRPr="002D1006" w:rsidRDefault="002D1006" w:rsidP="002D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2D1006">
        <w:rPr>
          <w:rFonts w:ascii="Times New Roman" w:eastAsia="Times New Roman" w:hAnsi="Times New Roman" w:cs="Times New Roman"/>
          <w:b/>
          <w:sz w:val="28"/>
          <w:szCs w:val="28"/>
        </w:rPr>
        <w:t xml:space="preserve"> Е.А. Самышина</w:t>
      </w:r>
    </w:p>
    <w:sectPr w:rsidR="002D1006" w:rsidRPr="002D1006" w:rsidSect="002D1006">
      <w:pgSz w:w="11907" w:h="16839" w:code="9"/>
      <w:pgMar w:top="680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2D1006"/>
    <w:rsid w:val="0034645D"/>
    <w:rsid w:val="003D1F11"/>
    <w:rsid w:val="003F3360"/>
    <w:rsid w:val="004129A5"/>
    <w:rsid w:val="0048034D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C6C81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2017-02-09T07:12:00Z</cp:lastPrinted>
  <dcterms:created xsi:type="dcterms:W3CDTF">2017-02-02T06:14:00Z</dcterms:created>
  <dcterms:modified xsi:type="dcterms:W3CDTF">2018-12-21T07:49:00Z</dcterms:modified>
</cp:coreProperties>
</file>