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858C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8C2" w:rsidRPr="004858C2" w:rsidRDefault="004858C2" w:rsidP="004858C2">
      <w:pPr>
        <w:ind w:right="4819"/>
        <w:jc w:val="both"/>
        <w:rPr>
          <w:rFonts w:ascii="Calibri" w:eastAsia="Times New Roman" w:hAnsi="Calibri" w:cs="Times New Roman"/>
          <w:b/>
        </w:rPr>
      </w:pPr>
      <w:r w:rsidRPr="0048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бюджета  муниципального округа Царицыно  за </w:t>
      </w:r>
      <w:r w:rsidRPr="004858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858C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 года</w:t>
      </w:r>
    </w:p>
    <w:p w:rsidR="004858C2" w:rsidRPr="004858C2" w:rsidRDefault="004858C2" w:rsidP="004858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4858C2" w:rsidRPr="004858C2" w:rsidRDefault="004858C2" w:rsidP="0048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4858C2" w:rsidRPr="004858C2" w:rsidRDefault="004858C2" w:rsidP="0048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C2" w:rsidRPr="004858C2" w:rsidRDefault="004858C2" w:rsidP="0048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8C2">
        <w:rPr>
          <w:rFonts w:ascii="Calibri" w:eastAsia="Times New Roman" w:hAnsi="Calibri" w:cs="Times New Roman"/>
        </w:rPr>
        <w:t xml:space="preserve"> </w:t>
      </w:r>
      <w:r w:rsidRPr="004858C2">
        <w:rPr>
          <w:rFonts w:ascii="Calibri" w:eastAsia="Times New Roman" w:hAnsi="Calibri" w:cs="Times New Roman"/>
          <w:b/>
          <w:bCs/>
        </w:rPr>
        <w:t xml:space="preserve"> </w:t>
      </w:r>
      <w:r w:rsidRPr="004858C2">
        <w:rPr>
          <w:rFonts w:ascii="Calibri" w:eastAsia="Times New Roman" w:hAnsi="Calibri" w:cs="Times New Roman"/>
          <w:b/>
          <w:bCs/>
        </w:rPr>
        <w:tab/>
      </w:r>
      <w:r w:rsidRPr="004858C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5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58C2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4858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(Приложение 1,2,3)</w:t>
      </w:r>
      <w:r w:rsidRPr="004858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58C2" w:rsidRPr="004858C2" w:rsidRDefault="004858C2" w:rsidP="0048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4858C2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4858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года.</w:t>
      </w:r>
    </w:p>
    <w:p w:rsidR="004858C2" w:rsidRPr="004858C2" w:rsidRDefault="004858C2" w:rsidP="0048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85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58C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858C2" w:rsidRPr="004858C2" w:rsidRDefault="004858C2" w:rsidP="0048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8C2" w:rsidRPr="004858C2" w:rsidRDefault="004858C2" w:rsidP="0048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8C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858C2" w:rsidRPr="004858C2" w:rsidRDefault="004858C2" w:rsidP="004858C2">
      <w:pPr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858C2" w:rsidRPr="004858C2" w:rsidRDefault="004858C2" w:rsidP="004858C2">
      <w:pPr>
        <w:rPr>
          <w:rFonts w:ascii="Calibri" w:eastAsia="Times New Roman" w:hAnsi="Calibri" w:cs="Times New Roman"/>
          <w:sz w:val="20"/>
          <w:szCs w:val="20"/>
        </w:rPr>
      </w:pPr>
    </w:p>
    <w:p w:rsidR="004858C2" w:rsidRPr="004858C2" w:rsidRDefault="004858C2" w:rsidP="004858C2">
      <w:pPr>
        <w:rPr>
          <w:rFonts w:ascii="Calibri" w:eastAsia="Times New Roman" w:hAnsi="Calibri" w:cs="Times New Roman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454" w:rsidRDefault="00062454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454" w:rsidRDefault="00062454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454" w:rsidRDefault="00062454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454" w:rsidRDefault="00062454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454" w:rsidRPr="004858C2" w:rsidRDefault="00062454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от 10 апреля 2014 года №ЦА-01-05-06/4</w:t>
      </w: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доходов местного бюджета муниципального округа Царицыно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1 квартал  2014 год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858C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610"/>
        <w:gridCol w:w="1328"/>
        <w:gridCol w:w="6095"/>
      </w:tblGrid>
      <w:tr w:rsidR="004858C2" w:rsidRPr="004858C2" w:rsidTr="004858C2">
        <w:trPr>
          <w:gridAfter w:val="1"/>
          <w:wAfter w:w="6095" w:type="dxa"/>
          <w:trHeight w:val="67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4858C2" w:rsidRPr="004858C2" w:rsidTr="004858C2">
        <w:trPr>
          <w:gridAfter w:val="1"/>
          <w:wAfter w:w="6095" w:type="dxa"/>
          <w:trHeight w:val="787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00010100000000000000</w:t>
            </w:r>
          </w:p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3431,2</w:t>
            </w:r>
          </w:p>
        </w:tc>
      </w:tr>
      <w:tr w:rsidR="004858C2" w:rsidRPr="004858C2" w:rsidTr="004858C2">
        <w:trPr>
          <w:gridAfter w:val="1"/>
          <w:wAfter w:w="6095" w:type="dxa"/>
          <w:trHeight w:val="1042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3408,8</w:t>
            </w:r>
          </w:p>
        </w:tc>
      </w:tr>
      <w:tr w:rsidR="004858C2" w:rsidRPr="004858C2" w:rsidTr="004858C2">
        <w:trPr>
          <w:gridAfter w:val="1"/>
          <w:wAfter w:w="6095" w:type="dxa"/>
          <w:trHeight w:val="109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РФ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</w:tr>
      <w:tr w:rsidR="004858C2" w:rsidRPr="004858C2" w:rsidTr="004858C2">
        <w:trPr>
          <w:gridAfter w:val="1"/>
          <w:wAfter w:w="6095" w:type="dxa"/>
          <w:trHeight w:val="73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20,7</w:t>
            </w:r>
          </w:p>
        </w:tc>
      </w:tr>
      <w:tr w:rsidR="004858C2" w:rsidRPr="004858C2" w:rsidTr="004858C2">
        <w:trPr>
          <w:gridAfter w:val="1"/>
          <w:wAfter w:w="6095" w:type="dxa"/>
          <w:trHeight w:val="833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00011302993030000130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Прочие доходы от компенсации </w:t>
            </w:r>
            <w:proofErr w:type="gramStart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1016,4</w:t>
            </w:r>
          </w:p>
        </w:tc>
      </w:tr>
      <w:tr w:rsidR="004858C2" w:rsidRPr="004858C2" w:rsidTr="004858C2">
        <w:trPr>
          <w:gridAfter w:val="1"/>
          <w:wAfter w:w="6095" w:type="dxa"/>
          <w:trHeight w:val="37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00011701030030000180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Невыясненные поступления</w:t>
            </w:r>
            <w:proofErr w:type="gramStart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4858C2" w:rsidRPr="004858C2" w:rsidTr="004858C2">
        <w:trPr>
          <w:gridAfter w:val="1"/>
          <w:wAfter w:w="6095" w:type="dxa"/>
          <w:trHeight w:val="37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549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00020202000000000151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Pr="004858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858C2" w:rsidRPr="004858C2" w:rsidRDefault="004858C2" w:rsidP="0048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858C2" w:rsidRPr="004858C2" w:rsidTr="004858C2">
        <w:trPr>
          <w:gridAfter w:val="1"/>
          <w:wAfter w:w="6095" w:type="dxa"/>
          <w:trHeight w:val="8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00020204999030000151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gridAfter w:val="1"/>
          <w:wAfter w:w="6095" w:type="dxa"/>
          <w:trHeight w:val="8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00021903000030000151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Возврат субвенций прошлых лет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-1016,4</w:t>
            </w:r>
          </w:p>
        </w:tc>
      </w:tr>
      <w:tr w:rsidR="004858C2" w:rsidRPr="004858C2" w:rsidTr="004858C2">
        <w:trPr>
          <w:gridAfter w:val="1"/>
          <w:wAfter w:w="6095" w:type="dxa"/>
          <w:trHeight w:val="7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4169,4</w:t>
            </w:r>
          </w:p>
        </w:tc>
      </w:tr>
    </w:tbl>
    <w:p w:rsidR="004858C2" w:rsidRPr="004858C2" w:rsidRDefault="004858C2" w:rsidP="004858C2">
      <w:pPr>
        <w:spacing w:after="0" w:line="240" w:lineRule="auto"/>
        <w:ind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Calibri" w:eastAsia="Times New Roman" w:hAnsi="Calibri" w:cs="Times New Roman"/>
          <w:b/>
        </w:rPr>
        <w:t xml:space="preserve"> </w:t>
      </w:r>
    </w:p>
    <w:p w:rsidR="004858C2" w:rsidRPr="004858C2" w:rsidRDefault="004858C2" w:rsidP="004858C2">
      <w:pPr>
        <w:tabs>
          <w:tab w:val="left" w:pos="743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b/>
          <w:bCs/>
        </w:rPr>
        <w:t>Глава муниципального округа Царицыно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ab/>
      </w:r>
      <w:r w:rsidRPr="004858C2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bCs/>
        </w:rPr>
        <w:t xml:space="preserve"> </w:t>
      </w:r>
    </w:p>
    <w:p w:rsidR="004858C2" w:rsidRPr="004858C2" w:rsidRDefault="004858C2" w:rsidP="004858C2">
      <w:pPr>
        <w:rPr>
          <w:rFonts w:ascii="Times New Roman" w:eastAsia="Times New Roman" w:hAnsi="Times New Roman" w:cs="Times New Roman"/>
          <w:b/>
        </w:rPr>
      </w:pPr>
    </w:p>
    <w:p w:rsid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54" w:rsidRPr="004858C2" w:rsidRDefault="00062454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8C2" w:rsidRPr="004858C2" w:rsidRDefault="004858C2" w:rsidP="00485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8C2" w:rsidRPr="004858C2" w:rsidRDefault="004858C2" w:rsidP="00485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от 10 апреля 2014 года №ЦА-01-05-06/4</w:t>
      </w:r>
    </w:p>
    <w:p w:rsidR="004858C2" w:rsidRPr="004858C2" w:rsidRDefault="004858C2" w:rsidP="00485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1 квартал  2014 год </w:t>
      </w:r>
      <w:r w:rsidRPr="004858C2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077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992"/>
        <w:gridCol w:w="1134"/>
        <w:gridCol w:w="709"/>
        <w:gridCol w:w="1134"/>
      </w:tblGrid>
      <w:tr w:rsidR="004858C2" w:rsidRPr="004858C2" w:rsidTr="004858C2">
        <w:trPr>
          <w:trHeight w:val="431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</w:tr>
      <w:tr w:rsidR="004858C2" w:rsidRPr="004858C2" w:rsidTr="004858C2">
        <w:trPr>
          <w:trHeight w:val="447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Раздел/</w:t>
            </w: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2825,6</w:t>
            </w:r>
          </w:p>
        </w:tc>
      </w:tr>
      <w:tr w:rsidR="004858C2" w:rsidRPr="004858C2" w:rsidTr="004858C2">
        <w:trPr>
          <w:trHeight w:val="453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25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517"/>
        </w:trPr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688,6</w:t>
            </w:r>
          </w:p>
        </w:tc>
      </w:tr>
      <w:tr w:rsidR="004858C2" w:rsidRPr="004858C2" w:rsidTr="004858C2">
        <w:trPr>
          <w:trHeight w:val="301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35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35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308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7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2007,7</w:t>
            </w:r>
          </w:p>
        </w:tc>
      </w:tr>
      <w:tr w:rsidR="004858C2" w:rsidRPr="004858C2" w:rsidTr="004858C2">
        <w:trPr>
          <w:trHeight w:val="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2007,7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1375,7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1375,7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1100,6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275,1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190,7,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764,2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760,2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760,2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485,3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274,9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232"/>
        </w:trPr>
        <w:tc>
          <w:tcPr>
            <w:tcW w:w="6108" w:type="dxa"/>
            <w:tcBorders>
              <w:top w:val="nil"/>
              <w:left w:val="single" w:sz="4" w:space="0" w:color="auto"/>
              <w:right w:val="nil"/>
            </w:tcBorders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деятельности администрации/аппарата Совета депутатов </w:t>
            </w: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внутригородского муниципального образования</w:t>
            </w:r>
            <w:proofErr w:type="gramEnd"/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части содержания муниципальных служащих для решения вопросов местного значения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1243,5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615,5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615,5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615,3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41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63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4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53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276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6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6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30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36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321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321"/>
        </w:trPr>
        <w:tc>
          <w:tcPr>
            <w:tcW w:w="6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6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99"/>
        </w:trPr>
        <w:tc>
          <w:tcPr>
            <w:tcW w:w="61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3773,6</w:t>
            </w:r>
          </w:p>
        </w:tc>
      </w:tr>
    </w:tbl>
    <w:p w:rsidR="004858C2" w:rsidRPr="004858C2" w:rsidRDefault="004858C2" w:rsidP="004858C2">
      <w:pPr>
        <w:tabs>
          <w:tab w:val="left" w:pos="7437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b/>
          <w:bCs/>
        </w:rPr>
        <w:t>Глава муниципального округа Царицыно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858C2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</w:p>
    <w:p w:rsidR="00062454" w:rsidRDefault="00062454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2454" w:rsidRDefault="00062454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2454" w:rsidRDefault="00062454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2454" w:rsidRDefault="00062454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2454" w:rsidRDefault="00062454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4858C2" w:rsidRPr="004858C2" w:rsidRDefault="004858C2" w:rsidP="004858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от 10 апреля 2014 года №ЦА-01-05-06/4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4858C2" w:rsidRPr="004858C2" w:rsidRDefault="004858C2" w:rsidP="0048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за 1 квартал 2014 г.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708"/>
        <w:gridCol w:w="851"/>
        <w:gridCol w:w="992"/>
        <w:gridCol w:w="709"/>
        <w:gridCol w:w="1134"/>
      </w:tblGrid>
      <w:tr w:rsidR="004858C2" w:rsidRPr="004858C2" w:rsidTr="004858C2">
        <w:trPr>
          <w:trHeight w:val="43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</w:tr>
      <w:tr w:rsidR="004858C2" w:rsidRPr="004858C2" w:rsidTr="004858C2">
        <w:trPr>
          <w:trHeight w:val="76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Код</w:t>
            </w: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ведомства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Раздел/</w:t>
            </w: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Сумма</w:t>
            </w: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.)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2825,6</w:t>
            </w:r>
          </w:p>
        </w:tc>
      </w:tr>
      <w:tr w:rsidR="004858C2" w:rsidRPr="004858C2" w:rsidTr="004858C2">
        <w:trPr>
          <w:trHeight w:val="4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688,6</w:t>
            </w:r>
          </w:p>
        </w:tc>
      </w:tr>
      <w:tr w:rsidR="004858C2" w:rsidRPr="004858C2" w:rsidTr="004858C2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35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35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28,6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177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4858C2" w:rsidRPr="004858C2" w:rsidTr="004858C2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2007,7</w:t>
            </w:r>
          </w:p>
        </w:tc>
      </w:tr>
      <w:tr w:rsidR="004858C2" w:rsidRPr="004858C2" w:rsidTr="004858C2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2007,7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1375,7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1375,7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1100,6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275,1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190,7,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Руководитель администрации/аппарата Совета депутатов</w:t>
            </w: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764,2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760,2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760,2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485,3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274,9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20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339"/>
        </w:trPr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Обеспечение </w:t>
            </w:r>
            <w:proofErr w:type="gramStart"/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4858C2" w:rsidRPr="004858C2" w:rsidTr="004858C2">
        <w:trPr>
          <w:trHeight w:val="263"/>
        </w:trPr>
        <w:tc>
          <w:tcPr>
            <w:tcW w:w="58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1243,5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615,5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615,5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615,3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437,3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190,7</w:t>
            </w:r>
          </w:p>
        </w:tc>
      </w:tr>
      <w:tr w:rsidR="004858C2" w:rsidRPr="004858C2" w:rsidTr="004858C2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339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8C2" w:rsidRPr="004858C2" w:rsidTr="004858C2">
        <w:trPr>
          <w:trHeight w:val="34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4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35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4858C2" w:rsidRPr="004858C2" w:rsidTr="004858C2">
        <w:trPr>
          <w:trHeight w:val="529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264,0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4858C2" w:rsidRPr="004858C2" w:rsidTr="004858C2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32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32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858C2" w:rsidRPr="004858C2" w:rsidTr="004858C2">
        <w:trPr>
          <w:trHeight w:val="287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858C2" w:rsidRPr="004858C2" w:rsidRDefault="004858C2" w:rsidP="00485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Всего расходов: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8C2" w:rsidRPr="004858C2" w:rsidRDefault="004858C2" w:rsidP="0048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3773,6</w:t>
            </w:r>
          </w:p>
        </w:tc>
      </w:tr>
    </w:tbl>
    <w:p w:rsidR="00EC4DC4" w:rsidRPr="00EC4DC4" w:rsidRDefault="004858C2" w:rsidP="00062454">
      <w:pPr>
        <w:tabs>
          <w:tab w:val="left" w:pos="74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858C2">
        <w:rPr>
          <w:rFonts w:ascii="Times New Roman" w:eastAsia="Times New Roman" w:hAnsi="Times New Roman" w:cs="Times New Roman"/>
          <w:b/>
          <w:bCs/>
        </w:rPr>
        <w:t>Глава муниципального округа Царицыно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ab/>
      </w:r>
      <w:r w:rsidRPr="004858C2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  <w:bookmarkStart w:id="0" w:name="_GoBack"/>
      <w:bookmarkEnd w:id="0"/>
    </w:p>
    <w:sectPr w:rsidR="00EC4DC4" w:rsidRPr="00EC4DC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14" w:rsidRDefault="00D23F14" w:rsidP="0007006C">
      <w:pPr>
        <w:spacing w:after="0" w:line="240" w:lineRule="auto"/>
      </w:pPr>
      <w:r>
        <w:separator/>
      </w:r>
    </w:p>
  </w:endnote>
  <w:endnote w:type="continuationSeparator" w:id="0">
    <w:p w:rsidR="00D23F14" w:rsidRDefault="00D23F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14" w:rsidRDefault="00D23F14" w:rsidP="0007006C">
      <w:pPr>
        <w:spacing w:after="0" w:line="240" w:lineRule="auto"/>
      </w:pPr>
      <w:r>
        <w:separator/>
      </w:r>
    </w:p>
  </w:footnote>
  <w:footnote w:type="continuationSeparator" w:id="0">
    <w:p w:rsidR="00D23F14" w:rsidRDefault="00D23F1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454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58C2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3F14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8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858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858C2"/>
  </w:style>
  <w:style w:type="character" w:customStyle="1" w:styleId="30">
    <w:name w:val="Заголовок 3 Знак"/>
    <w:basedOn w:val="a0"/>
    <w:link w:val="3"/>
    <w:uiPriority w:val="9"/>
    <w:rsid w:val="004858C2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858C2"/>
  </w:style>
  <w:style w:type="character" w:styleId="ab">
    <w:name w:val="Emphasis"/>
    <w:basedOn w:val="a0"/>
    <w:uiPriority w:val="20"/>
    <w:qFormat/>
    <w:rsid w:val="004858C2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22"/>
    <w:qFormat/>
    <w:rsid w:val="004858C2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48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58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8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85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858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8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858C2"/>
  </w:style>
  <w:style w:type="numbering" w:customStyle="1" w:styleId="111">
    <w:name w:val="Нет списка111"/>
    <w:next w:val="a2"/>
    <w:uiPriority w:val="99"/>
    <w:semiHidden/>
    <w:unhideWhenUsed/>
    <w:rsid w:val="004858C2"/>
  </w:style>
  <w:style w:type="character" w:customStyle="1" w:styleId="310">
    <w:name w:val="Заголовок 3 Знак1"/>
    <w:basedOn w:val="a0"/>
    <w:link w:val="3"/>
    <w:uiPriority w:val="9"/>
    <w:semiHidden/>
    <w:rsid w:val="004858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06810-08E1-4370-9A0B-2FCFBE66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2014-04-11T10:53:00Z</dcterms:modified>
</cp:coreProperties>
</file>