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0F78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F786C" w:rsidRPr="000F786C" w:rsidRDefault="000F786C" w:rsidP="000F7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F786C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0F786C" w:rsidRPr="000F786C" w:rsidRDefault="000F786C" w:rsidP="000F7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86C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0F786C" w:rsidRPr="000F786C" w:rsidRDefault="000F786C" w:rsidP="000F7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86C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0F78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F786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p w:rsidR="000F786C" w:rsidRPr="000F786C" w:rsidRDefault="000F786C" w:rsidP="000F786C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0F786C" w:rsidRPr="000F786C" w:rsidRDefault="000F786C" w:rsidP="000F786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786C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0F786C" w:rsidRPr="000F786C" w:rsidRDefault="000F786C" w:rsidP="000F786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786C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0F786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F786C" w:rsidRPr="000F786C" w:rsidRDefault="000F786C" w:rsidP="000F78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6C">
        <w:rPr>
          <w:rFonts w:ascii="Calibri" w:eastAsia="Times New Roman" w:hAnsi="Calibri" w:cs="Times New Roman"/>
        </w:rPr>
        <w:tab/>
      </w:r>
      <w:r w:rsidRPr="000F786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0F786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F786C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(Приложение).                 </w:t>
      </w:r>
    </w:p>
    <w:p w:rsidR="000F786C" w:rsidRPr="000F786C" w:rsidRDefault="000F786C" w:rsidP="000F78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6C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0F786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F786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F786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F786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F786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F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86C" w:rsidRPr="000F786C" w:rsidRDefault="000F786C" w:rsidP="000F78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6C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0F786C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F786C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F786C" w:rsidRPr="000F786C" w:rsidRDefault="000F786C" w:rsidP="000F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6C" w:rsidRPr="000F786C" w:rsidRDefault="000F786C" w:rsidP="000F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6C" w:rsidRPr="000F786C" w:rsidRDefault="000F786C" w:rsidP="000F78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86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0F786C" w:rsidRPr="000F786C" w:rsidRDefault="000F786C" w:rsidP="000F786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786C" w:rsidRP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P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P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P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Pr="000F786C" w:rsidRDefault="000F786C" w:rsidP="000F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6C" w:rsidRPr="000F786C" w:rsidRDefault="000F786C" w:rsidP="000F786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7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0F786C" w:rsidRPr="000F786C" w:rsidRDefault="000F786C" w:rsidP="000F786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7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депутатов муниципального         округа Царицыно   </w:t>
      </w:r>
    </w:p>
    <w:p w:rsidR="000F786C" w:rsidRPr="000F786C" w:rsidRDefault="000F786C" w:rsidP="000F786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786C">
        <w:rPr>
          <w:rFonts w:ascii="Times New Roman" w:eastAsia="Calibri" w:hAnsi="Times New Roman" w:cs="Times New Roman"/>
          <w:sz w:val="24"/>
          <w:szCs w:val="24"/>
          <w:lang w:eastAsia="en-US"/>
        </w:rPr>
        <w:t>от 21 июня 2023 года № ЦА-01-05-09/05</w:t>
      </w:r>
    </w:p>
    <w:p w:rsidR="000F786C" w:rsidRPr="000F786C" w:rsidRDefault="000F786C" w:rsidP="000F786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786C" w:rsidRPr="000F786C" w:rsidRDefault="000F786C" w:rsidP="000F786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786C" w:rsidRPr="000F786C" w:rsidRDefault="000F786C" w:rsidP="000F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78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0F786C" w:rsidRPr="000F786C" w:rsidRDefault="000F786C" w:rsidP="000F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78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0F786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F78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2023 года</w:t>
      </w:r>
    </w:p>
    <w:p w:rsidR="000F786C" w:rsidRPr="000F786C" w:rsidRDefault="000F786C" w:rsidP="000F7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0F786C" w:rsidRPr="000F786C" w:rsidTr="00943E74">
        <w:tc>
          <w:tcPr>
            <w:tcW w:w="1476" w:type="dxa"/>
          </w:tcPr>
          <w:p w:rsidR="000F786C" w:rsidRPr="000F786C" w:rsidRDefault="000F786C" w:rsidP="000F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846" w:type="dxa"/>
          </w:tcPr>
          <w:p w:rsidR="000F786C" w:rsidRPr="000F786C" w:rsidRDefault="000F786C" w:rsidP="000F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86C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0F786C" w:rsidRPr="000F786C" w:rsidTr="00943E74">
        <w:tc>
          <w:tcPr>
            <w:tcW w:w="1476" w:type="dxa"/>
          </w:tcPr>
          <w:p w:rsidR="000F786C" w:rsidRPr="000F786C" w:rsidRDefault="000F786C" w:rsidP="000F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846" w:type="dxa"/>
          </w:tcPr>
          <w:p w:rsidR="000F786C" w:rsidRPr="000F786C" w:rsidRDefault="000F786C" w:rsidP="000F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86C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0F786C" w:rsidRPr="000F786C" w:rsidTr="00943E74">
        <w:tc>
          <w:tcPr>
            <w:tcW w:w="1476" w:type="dxa"/>
            <w:vMerge w:val="restart"/>
          </w:tcPr>
          <w:p w:rsidR="000F786C" w:rsidRPr="000F786C" w:rsidRDefault="000F786C" w:rsidP="000F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20.09.2023</w:t>
            </w:r>
          </w:p>
          <w:p w:rsidR="000F786C" w:rsidRPr="000F786C" w:rsidRDefault="000F786C" w:rsidP="000F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0F786C" w:rsidRPr="000F786C" w:rsidRDefault="000F786C" w:rsidP="000F78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86C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0F78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2023 года в муниципальном округе Царицыно</w:t>
            </w:r>
          </w:p>
        </w:tc>
      </w:tr>
      <w:tr w:rsidR="000F786C" w:rsidRPr="000F786C" w:rsidTr="00943E74">
        <w:tc>
          <w:tcPr>
            <w:tcW w:w="1476" w:type="dxa"/>
            <w:vMerge/>
          </w:tcPr>
          <w:p w:rsidR="000F786C" w:rsidRPr="000F786C" w:rsidRDefault="000F786C" w:rsidP="000F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0F786C" w:rsidRPr="000F786C" w:rsidRDefault="000F786C" w:rsidP="000F78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86C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                 за I полугодие 2023 года</w:t>
            </w:r>
          </w:p>
        </w:tc>
      </w:tr>
    </w:tbl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F786C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2023-06-20T09:35:00Z</dcterms:modified>
</cp:coreProperties>
</file>