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28" w:rsidRPr="009F2B28" w:rsidRDefault="009F2B28" w:rsidP="009F2B28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9F2B28">
        <w:rPr>
          <w:b/>
          <w:bCs/>
          <w:sz w:val="28"/>
          <w:szCs w:val="28"/>
          <w:lang w:eastAsia="ru-RU"/>
        </w:rPr>
        <w:t>АППАРАТ СОВЕТА ДЕПУТАТОВ</w:t>
      </w:r>
    </w:p>
    <w:p w:rsidR="009F2B28" w:rsidRPr="009F2B28" w:rsidRDefault="009F2B28" w:rsidP="009F2B28">
      <w:pPr>
        <w:widowControl/>
        <w:autoSpaceDE w:val="0"/>
        <w:autoSpaceDN w:val="0"/>
        <w:adjustRightInd w:val="0"/>
        <w:spacing w:before="7" w:line="360" w:lineRule="exact"/>
        <w:ind w:right="2692"/>
        <w:rPr>
          <w:i/>
          <w:iCs/>
          <w:sz w:val="30"/>
          <w:szCs w:val="30"/>
          <w:lang w:eastAsia="ru-RU"/>
        </w:rPr>
      </w:pPr>
      <w:r w:rsidRPr="009F2B28">
        <w:rPr>
          <w:i/>
          <w:iCs/>
          <w:sz w:val="30"/>
          <w:szCs w:val="30"/>
          <w:lang w:eastAsia="ru-RU"/>
        </w:rPr>
        <w:t xml:space="preserve">                                           муниципального округа</w:t>
      </w:r>
    </w:p>
    <w:p w:rsidR="009F2B28" w:rsidRPr="009F2B28" w:rsidRDefault="009F2B28" w:rsidP="009F2B28">
      <w:pPr>
        <w:widowControl/>
        <w:autoSpaceDE w:val="0"/>
        <w:autoSpaceDN w:val="0"/>
        <w:adjustRightInd w:val="0"/>
        <w:spacing w:before="7" w:line="360" w:lineRule="exact"/>
        <w:ind w:left="4183" w:right="3456" w:hanging="648"/>
        <w:rPr>
          <w:b/>
          <w:bCs/>
          <w:sz w:val="28"/>
          <w:szCs w:val="28"/>
          <w:lang w:eastAsia="ru-RU"/>
        </w:rPr>
      </w:pPr>
      <w:r w:rsidRPr="009F2B28">
        <w:rPr>
          <w:b/>
          <w:bCs/>
          <w:sz w:val="28"/>
          <w:szCs w:val="28"/>
          <w:lang w:eastAsia="ru-RU"/>
        </w:rPr>
        <w:t xml:space="preserve">     ЦАРИЦЫНО</w:t>
      </w:r>
    </w:p>
    <w:p w:rsidR="009F2B28" w:rsidRPr="009F2B28" w:rsidRDefault="009F2B28" w:rsidP="009F2B28">
      <w:pPr>
        <w:widowControl/>
        <w:autoSpaceDE w:val="0"/>
        <w:autoSpaceDN w:val="0"/>
        <w:adjustRightInd w:val="0"/>
        <w:spacing w:line="240" w:lineRule="exact"/>
        <w:ind w:left="3665"/>
        <w:rPr>
          <w:sz w:val="20"/>
          <w:szCs w:val="20"/>
          <w:lang w:eastAsia="ru-RU"/>
        </w:rPr>
      </w:pPr>
    </w:p>
    <w:p w:rsidR="009F2B28" w:rsidRPr="009F2B28" w:rsidRDefault="009F2B28" w:rsidP="009F2B28">
      <w:pPr>
        <w:widowControl/>
        <w:autoSpaceDE w:val="0"/>
        <w:autoSpaceDN w:val="0"/>
        <w:adjustRightInd w:val="0"/>
        <w:spacing w:before="7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РАСПОРЯЖЕ</w:t>
      </w:r>
      <w:r w:rsidRPr="009F2B28">
        <w:rPr>
          <w:b/>
          <w:bCs/>
          <w:sz w:val="28"/>
          <w:szCs w:val="28"/>
          <w:lang w:eastAsia="ru-RU"/>
        </w:rPr>
        <w:t>НИЕ</w:t>
      </w:r>
    </w:p>
    <w:p w:rsidR="009F2B28" w:rsidRPr="009F2B28" w:rsidRDefault="009F2B28" w:rsidP="009F2B28">
      <w:pPr>
        <w:widowControl/>
        <w:autoSpaceDE w:val="0"/>
        <w:autoSpaceDN w:val="0"/>
        <w:adjustRightInd w:val="0"/>
        <w:spacing w:line="240" w:lineRule="exact"/>
        <w:ind w:left="936"/>
        <w:rPr>
          <w:sz w:val="20"/>
          <w:szCs w:val="20"/>
          <w:lang w:eastAsia="ru-RU"/>
        </w:rPr>
      </w:pPr>
    </w:p>
    <w:p w:rsidR="009F2B28" w:rsidRPr="009F2B28" w:rsidRDefault="009F2B28" w:rsidP="009F2B28">
      <w:pPr>
        <w:widowControl/>
        <w:rPr>
          <w:b/>
          <w:sz w:val="28"/>
          <w:szCs w:val="28"/>
          <w:u w:val="single"/>
          <w:lang w:eastAsia="ru-RU"/>
        </w:rPr>
      </w:pPr>
      <w:r w:rsidRPr="009F2B28">
        <w:rPr>
          <w:b/>
          <w:sz w:val="28"/>
          <w:szCs w:val="28"/>
          <w:u w:val="single"/>
          <w:lang w:eastAsia="ru-RU"/>
        </w:rPr>
        <w:t>1</w:t>
      </w:r>
      <w:r>
        <w:rPr>
          <w:b/>
          <w:sz w:val="28"/>
          <w:szCs w:val="28"/>
          <w:u w:val="single"/>
          <w:lang w:eastAsia="ru-RU"/>
        </w:rPr>
        <w:t>8</w:t>
      </w:r>
      <w:r w:rsidRPr="009F2B28">
        <w:rPr>
          <w:b/>
          <w:sz w:val="28"/>
          <w:szCs w:val="28"/>
          <w:u w:val="single"/>
          <w:lang w:eastAsia="ru-RU"/>
        </w:rPr>
        <w:t>.04.2022 №02-01-0</w:t>
      </w:r>
      <w:r>
        <w:rPr>
          <w:b/>
          <w:sz w:val="28"/>
          <w:szCs w:val="28"/>
          <w:u w:val="single"/>
          <w:lang w:eastAsia="ru-RU"/>
        </w:rPr>
        <w:t>6</w:t>
      </w:r>
      <w:r w:rsidRPr="009F2B28">
        <w:rPr>
          <w:b/>
          <w:sz w:val="28"/>
          <w:szCs w:val="28"/>
          <w:u w:val="single"/>
          <w:lang w:eastAsia="ru-RU"/>
        </w:rPr>
        <w:t>-0</w:t>
      </w:r>
      <w:r>
        <w:rPr>
          <w:b/>
          <w:sz w:val="28"/>
          <w:szCs w:val="28"/>
          <w:u w:val="single"/>
          <w:lang w:eastAsia="ru-RU"/>
        </w:rPr>
        <w:t>1</w:t>
      </w:r>
    </w:p>
    <w:p w:rsidR="00B86220" w:rsidRDefault="00B86220" w:rsidP="00AC16B0">
      <w:pPr>
        <w:pStyle w:val="1"/>
        <w:spacing w:before="89"/>
        <w:ind w:left="0" w:right="2975"/>
        <w:jc w:val="both"/>
        <w:rPr>
          <w:b w:val="0"/>
        </w:rPr>
      </w:pPr>
      <w:r>
        <w:t>О</w:t>
      </w:r>
      <w:r w:rsidR="002A3670">
        <w:t xml:space="preserve"> признании утратившим</w:t>
      </w:r>
      <w:r w:rsidR="00AC16B0">
        <w:t>и</w:t>
      </w:r>
      <w:r w:rsidR="002A3670">
        <w:t xml:space="preserve"> силу распоряжени</w:t>
      </w:r>
      <w:r w:rsidR="00AC16B0">
        <w:t>я</w:t>
      </w:r>
      <w:r w:rsidR="00AA6950">
        <w:t xml:space="preserve"> аппарата Совета депутатов муниципального округа Царицыно</w:t>
      </w:r>
      <w:r w:rsidR="002A3670">
        <w:t xml:space="preserve"> «О составе Единой Комиссии по осуществлению закупок товаров, работ, услуг, для обеспечения муниципальных нужд аппарата Совета депутатов муниципального округа Царицыно» от 02</w:t>
      </w:r>
      <w:r w:rsidR="00B74DF9">
        <w:t>.06.2014</w:t>
      </w:r>
      <w:r w:rsidR="00AC16B0">
        <w:t xml:space="preserve"> №</w:t>
      </w:r>
      <w:r w:rsidR="002A3670">
        <w:t>02-01-06-01</w:t>
      </w:r>
      <w:r w:rsidR="00AC16B0">
        <w:t xml:space="preserve">; </w:t>
      </w:r>
      <w:r w:rsidR="00AA6950">
        <w:t xml:space="preserve">                   </w:t>
      </w:r>
      <w:r w:rsidR="002A3670" w:rsidRPr="002A3670">
        <w:rPr>
          <w:sz w:val="24"/>
          <w:szCs w:val="24"/>
        </w:rPr>
        <w:t xml:space="preserve"> </w:t>
      </w:r>
      <w:r w:rsidR="00AC16B0">
        <w:rPr>
          <w:sz w:val="24"/>
          <w:szCs w:val="24"/>
        </w:rPr>
        <w:t xml:space="preserve">             от </w:t>
      </w:r>
      <w:r w:rsidR="00AC16B0">
        <w:t>09.06.2015 №02-01-06-07; от 07.11.2017                          №</w:t>
      </w:r>
      <w:r w:rsidR="002A3670" w:rsidRPr="00AC16B0">
        <w:t xml:space="preserve">02-01-03-12; </w:t>
      </w:r>
      <w:r w:rsidR="00AC16B0">
        <w:t xml:space="preserve">от </w:t>
      </w:r>
      <w:r w:rsidR="002A3670" w:rsidRPr="00AC16B0">
        <w:t xml:space="preserve">10.01.2018 № 02-01-06-02; </w:t>
      </w:r>
      <w:r w:rsidR="00AC16B0">
        <w:t xml:space="preserve">от </w:t>
      </w:r>
      <w:r w:rsidR="002A3670" w:rsidRPr="00AC16B0">
        <w:t xml:space="preserve">01.02.2019 </w:t>
      </w:r>
      <w:r w:rsidR="00AC16B0">
        <w:t xml:space="preserve"> </w:t>
      </w:r>
      <w:r w:rsidR="002A3670" w:rsidRPr="00AC16B0">
        <w:t>№</w:t>
      </w:r>
      <w:r w:rsidR="0006642F" w:rsidRPr="00AC16B0">
        <w:t xml:space="preserve"> </w:t>
      </w:r>
      <w:r w:rsidR="002A3670" w:rsidRPr="00AC16B0">
        <w:t>02-01-06-02;</w:t>
      </w:r>
      <w:r w:rsidR="002A3670">
        <w:t xml:space="preserve"> распоряжени</w:t>
      </w:r>
      <w:r w:rsidR="00AA6950">
        <w:t xml:space="preserve">е </w:t>
      </w:r>
      <w:r w:rsidR="002A3670">
        <w:t xml:space="preserve"> </w:t>
      </w:r>
      <w:r w:rsidR="00AA6950" w:rsidRPr="00AA6950">
        <w:t xml:space="preserve">аппарата Совета депутатов муниципального округа Царицыно </w:t>
      </w:r>
      <w:r w:rsidR="002A3670">
        <w:t>«О составе Комиссии по осуществлению закупок товаров, работ, услуг, для обеспечения муниципальных нужд аппарата Совета депутатов муниципального окр</w:t>
      </w:r>
      <w:r w:rsidR="00AC16B0">
        <w:t xml:space="preserve">уга Царицыно» от 27.12.2021 </w:t>
      </w:r>
      <w:r w:rsidR="002A3670">
        <w:t>№ 02-01-06-09</w:t>
      </w:r>
    </w:p>
    <w:p w:rsidR="00B86220" w:rsidRDefault="00B86220" w:rsidP="00B86220">
      <w:pPr>
        <w:pStyle w:val="a3"/>
        <w:ind w:left="0" w:firstLine="0"/>
        <w:jc w:val="left"/>
        <w:rPr>
          <w:b/>
        </w:rPr>
      </w:pPr>
    </w:p>
    <w:p w:rsidR="00B86220" w:rsidRDefault="00B86220" w:rsidP="0006642F">
      <w:pPr>
        <w:pStyle w:val="a3"/>
        <w:spacing w:line="360" w:lineRule="auto"/>
        <w:ind w:left="0" w:right="59" w:firstLine="708"/>
      </w:pPr>
      <w:r>
        <w:t>В соответствии с Федеральным законом от 05 апреля 2013 года № 44-ФЗ 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нужд»</w:t>
      </w:r>
      <w:r w:rsidR="0036421D">
        <w:t>, Уставом муниципального округа Царицыно</w:t>
      </w:r>
      <w:r>
        <w:t>:</w:t>
      </w:r>
    </w:p>
    <w:p w:rsidR="00AA6950" w:rsidRDefault="00B86220" w:rsidP="00B86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</w:t>
      </w:r>
      <w:r w:rsidR="00AC16B0">
        <w:rPr>
          <w:sz w:val="28"/>
          <w:szCs w:val="28"/>
        </w:rPr>
        <w:t>и силу распоряжения</w:t>
      </w:r>
      <w:r>
        <w:rPr>
          <w:sz w:val="28"/>
          <w:szCs w:val="28"/>
        </w:rPr>
        <w:t xml:space="preserve"> </w:t>
      </w:r>
      <w:r w:rsidR="00AA6950" w:rsidRPr="00AA6950">
        <w:rPr>
          <w:sz w:val="28"/>
          <w:szCs w:val="28"/>
        </w:rPr>
        <w:t xml:space="preserve">аппарата Совета депутатов муниципального округа Царицыно </w:t>
      </w:r>
      <w:r>
        <w:rPr>
          <w:sz w:val="28"/>
          <w:szCs w:val="28"/>
        </w:rPr>
        <w:t xml:space="preserve">«О составе Единой Комиссии по осуществлению закупок товаров, работ, услуг, для обеспечения муниципальных нужд аппарата Совета депутатов муниципального округа Царицыно» от 02.06.2014 </w:t>
      </w:r>
      <w:r w:rsidR="00AC16B0">
        <w:rPr>
          <w:sz w:val="28"/>
          <w:szCs w:val="28"/>
        </w:rPr>
        <w:t xml:space="preserve">№ 02-01-06-01; </w:t>
      </w:r>
      <w:r>
        <w:rPr>
          <w:sz w:val="28"/>
          <w:szCs w:val="28"/>
        </w:rPr>
        <w:t xml:space="preserve"> </w:t>
      </w:r>
      <w:r w:rsidR="00AC16B0" w:rsidRPr="00AC16B0">
        <w:rPr>
          <w:sz w:val="28"/>
          <w:szCs w:val="28"/>
        </w:rPr>
        <w:t xml:space="preserve">от 09.06.2015 №02-01-06-07; </w:t>
      </w:r>
      <w:r w:rsidR="00AC16B0">
        <w:rPr>
          <w:sz w:val="28"/>
          <w:szCs w:val="28"/>
        </w:rPr>
        <w:t xml:space="preserve">                       </w:t>
      </w:r>
      <w:r w:rsidR="00AC16B0" w:rsidRPr="00AC16B0">
        <w:rPr>
          <w:sz w:val="28"/>
          <w:szCs w:val="28"/>
        </w:rPr>
        <w:t>от 07.1</w:t>
      </w:r>
      <w:r w:rsidR="00AC16B0">
        <w:rPr>
          <w:sz w:val="28"/>
          <w:szCs w:val="28"/>
        </w:rPr>
        <w:t xml:space="preserve">1.2017 </w:t>
      </w:r>
      <w:r w:rsidR="00AC16B0" w:rsidRPr="00AC16B0">
        <w:rPr>
          <w:sz w:val="28"/>
          <w:szCs w:val="28"/>
        </w:rPr>
        <w:t xml:space="preserve">№02-01-03-12; от 10.01.2018 № 02-01-06-02; от 01.02.2019  </w:t>
      </w:r>
      <w:r w:rsidR="00AC16B0">
        <w:rPr>
          <w:sz w:val="28"/>
          <w:szCs w:val="28"/>
        </w:rPr>
        <w:t xml:space="preserve">                    </w:t>
      </w:r>
      <w:r w:rsidR="00AC16B0" w:rsidRPr="00AC16B0">
        <w:rPr>
          <w:sz w:val="28"/>
          <w:szCs w:val="28"/>
        </w:rPr>
        <w:t>№ 02-01-06-02</w:t>
      </w:r>
      <w:r w:rsidR="00AC16B0">
        <w:rPr>
          <w:sz w:val="28"/>
          <w:szCs w:val="28"/>
        </w:rPr>
        <w:t xml:space="preserve">; </w:t>
      </w:r>
      <w:r>
        <w:rPr>
          <w:sz w:val="28"/>
          <w:szCs w:val="28"/>
        </w:rPr>
        <w:t>распоряжение</w:t>
      </w:r>
      <w:r w:rsidR="00AA6950">
        <w:rPr>
          <w:sz w:val="28"/>
          <w:szCs w:val="28"/>
        </w:rPr>
        <w:t xml:space="preserve"> </w:t>
      </w:r>
      <w:r w:rsidR="00AA6950" w:rsidRPr="00AA6950">
        <w:rPr>
          <w:sz w:val="28"/>
          <w:szCs w:val="28"/>
        </w:rPr>
        <w:t>аппарата Совета депутатов муниципального округа Царицыно</w:t>
      </w:r>
      <w:r>
        <w:rPr>
          <w:sz w:val="28"/>
          <w:szCs w:val="28"/>
        </w:rPr>
        <w:t xml:space="preserve"> «О составе Комиссии по осуществлению закупок </w:t>
      </w:r>
      <w:r w:rsidR="00AC16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товаров, работ, услуг, для обеспечения муниципальных нужд </w:t>
      </w:r>
      <w:r w:rsidR="00AC16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аппарата Совета депутатов муниципального окр</w:t>
      </w:r>
      <w:r w:rsidR="00AC16B0">
        <w:rPr>
          <w:sz w:val="28"/>
          <w:szCs w:val="28"/>
        </w:rPr>
        <w:t xml:space="preserve">уга Царицыно»                                 от 27.12.2021 </w:t>
      </w:r>
      <w:r>
        <w:rPr>
          <w:sz w:val="28"/>
          <w:szCs w:val="28"/>
        </w:rPr>
        <w:t>№ 02-01-06-09.</w:t>
      </w:r>
      <w:bookmarkStart w:id="0" w:name="_GoBack"/>
      <w:bookmarkEnd w:id="0"/>
    </w:p>
    <w:p w:rsidR="00AA6950" w:rsidRDefault="00AA6950" w:rsidP="00B86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Pr="00AA6950">
        <w:rPr>
          <w:sz w:val="28"/>
          <w:szCs w:val="28"/>
        </w:rPr>
        <w:t>Опубликовать</w:t>
      </w:r>
      <w:r w:rsidRPr="00AA6950">
        <w:rPr>
          <w:spacing w:val="1"/>
          <w:sz w:val="28"/>
          <w:szCs w:val="28"/>
        </w:rPr>
        <w:t xml:space="preserve"> </w:t>
      </w:r>
      <w:r w:rsidRPr="00AA6950">
        <w:rPr>
          <w:sz w:val="28"/>
          <w:szCs w:val="28"/>
        </w:rPr>
        <w:t>настоящее</w:t>
      </w:r>
      <w:r w:rsidRPr="00AA695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распоряжение </w:t>
      </w:r>
      <w:r w:rsidRPr="00AA6950">
        <w:rPr>
          <w:rFonts w:eastAsia="Arial"/>
          <w:sz w:val="28"/>
          <w:szCs w:val="28"/>
        </w:rPr>
        <w:t xml:space="preserve">в бюллетене «Московский муниципальный вестник», разместить </w:t>
      </w:r>
      <w:r w:rsidRPr="00AA6950">
        <w:rPr>
          <w:sz w:val="28"/>
          <w:szCs w:val="28"/>
        </w:rPr>
        <w:t>на официальном сайте муниципального</w:t>
      </w:r>
      <w:r w:rsidRPr="00AA6950">
        <w:rPr>
          <w:spacing w:val="1"/>
          <w:sz w:val="28"/>
          <w:szCs w:val="28"/>
        </w:rPr>
        <w:t xml:space="preserve"> </w:t>
      </w:r>
      <w:r w:rsidRPr="00AA6950">
        <w:rPr>
          <w:sz w:val="28"/>
          <w:szCs w:val="28"/>
        </w:rPr>
        <w:t>округа</w:t>
      </w:r>
      <w:r w:rsidRPr="00AA6950">
        <w:rPr>
          <w:spacing w:val="-1"/>
          <w:sz w:val="28"/>
          <w:szCs w:val="28"/>
        </w:rPr>
        <w:t xml:space="preserve"> </w:t>
      </w:r>
      <w:r w:rsidRPr="00AA6950">
        <w:rPr>
          <w:sz w:val="28"/>
          <w:szCs w:val="28"/>
        </w:rPr>
        <w:t>Царицыно в информационно-телекоммуникационной сети Интернет-</w:t>
      </w:r>
      <w:r w:rsidRPr="00AA6950">
        <w:rPr>
          <w:sz w:val="28"/>
          <w:szCs w:val="28"/>
          <w:lang w:val="en-US"/>
        </w:rPr>
        <w:t>www</w:t>
      </w:r>
      <w:r w:rsidRPr="00AA6950">
        <w:rPr>
          <w:sz w:val="28"/>
          <w:szCs w:val="28"/>
        </w:rPr>
        <w:t>.</w:t>
      </w:r>
      <w:proofErr w:type="spellStart"/>
      <w:r w:rsidRPr="00AA6950">
        <w:rPr>
          <w:sz w:val="28"/>
          <w:szCs w:val="28"/>
          <w:lang w:val="en-US"/>
        </w:rPr>
        <w:t>mcaricino</w:t>
      </w:r>
      <w:proofErr w:type="spellEnd"/>
      <w:r w:rsidRPr="00AA6950">
        <w:rPr>
          <w:sz w:val="28"/>
          <w:szCs w:val="28"/>
        </w:rPr>
        <w:t>.</w:t>
      </w:r>
      <w:proofErr w:type="spellStart"/>
      <w:r w:rsidRPr="00AA6950">
        <w:rPr>
          <w:sz w:val="28"/>
          <w:szCs w:val="28"/>
          <w:lang w:val="en-US"/>
        </w:rPr>
        <w:t>ru</w:t>
      </w:r>
      <w:proofErr w:type="spellEnd"/>
      <w:r w:rsidRPr="00AA6950">
        <w:rPr>
          <w:rFonts w:eastAsia="Arial"/>
          <w:sz w:val="28"/>
          <w:szCs w:val="28"/>
        </w:rPr>
        <w:t xml:space="preserve">.  </w:t>
      </w:r>
      <w:r w:rsidR="00B86220">
        <w:rPr>
          <w:sz w:val="28"/>
          <w:szCs w:val="28"/>
        </w:rPr>
        <w:tab/>
      </w:r>
      <w:r w:rsidR="00B86220">
        <w:rPr>
          <w:sz w:val="28"/>
          <w:szCs w:val="28"/>
        </w:rPr>
        <w:tab/>
      </w:r>
      <w:r w:rsidR="00B86220">
        <w:rPr>
          <w:sz w:val="28"/>
          <w:szCs w:val="28"/>
        </w:rPr>
        <w:tab/>
      </w:r>
    </w:p>
    <w:p w:rsidR="00B86220" w:rsidRDefault="00AA6950" w:rsidP="00AA69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6220">
        <w:rPr>
          <w:sz w:val="28"/>
          <w:szCs w:val="28"/>
        </w:rPr>
        <w:t xml:space="preserve">. Контроль за исполнением настоящего распоряжения возложить на руководителя аппарата Совета депутатов муниципального округа Царицыно </w:t>
      </w:r>
      <w:proofErr w:type="spellStart"/>
      <w:r w:rsidR="00B86220">
        <w:rPr>
          <w:sz w:val="28"/>
          <w:szCs w:val="28"/>
        </w:rPr>
        <w:t>Алпееву</w:t>
      </w:r>
      <w:proofErr w:type="spellEnd"/>
      <w:r w:rsidR="00B86220">
        <w:rPr>
          <w:sz w:val="28"/>
          <w:szCs w:val="28"/>
        </w:rPr>
        <w:t xml:space="preserve"> Валентину Дмитриевну.</w:t>
      </w:r>
    </w:p>
    <w:p w:rsidR="0036421D" w:rsidRDefault="0036421D" w:rsidP="00B86220">
      <w:pPr>
        <w:spacing w:line="360" w:lineRule="auto"/>
        <w:jc w:val="both"/>
        <w:rPr>
          <w:sz w:val="28"/>
          <w:szCs w:val="28"/>
        </w:rPr>
      </w:pPr>
    </w:p>
    <w:p w:rsidR="00D667E4" w:rsidRDefault="00B86220">
      <w:r>
        <w:rPr>
          <w:b/>
          <w:sz w:val="28"/>
          <w:szCs w:val="28"/>
        </w:rPr>
        <w:t xml:space="preserve">Руководитель аппарата Совета депутатов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В.Д. Алпеева</w:t>
      </w:r>
    </w:p>
    <w:sectPr w:rsidR="00D667E4" w:rsidSect="000664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20"/>
    <w:rsid w:val="0006642F"/>
    <w:rsid w:val="002A3670"/>
    <w:rsid w:val="0036421D"/>
    <w:rsid w:val="009F2B28"/>
    <w:rsid w:val="00AA6950"/>
    <w:rsid w:val="00AC16B0"/>
    <w:rsid w:val="00B74DF9"/>
    <w:rsid w:val="00B86220"/>
    <w:rsid w:val="00D667E4"/>
    <w:rsid w:val="00E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A4C6-489C-4B6B-9708-6D0740E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22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6220"/>
    <w:pPr>
      <w:ind w:left="7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62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86220"/>
    <w:pPr>
      <w:ind w:left="7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862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642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4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2022-04-19T07:49:00Z</cp:lastPrinted>
  <dcterms:created xsi:type="dcterms:W3CDTF">2022-04-19T07:20:00Z</dcterms:created>
  <dcterms:modified xsi:type="dcterms:W3CDTF">2022-04-21T12:05:00Z</dcterms:modified>
</cp:coreProperties>
</file>