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2C" w:rsidRPr="005F7BF3" w:rsidRDefault="00532E2C" w:rsidP="00532E2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BF3">
        <w:rPr>
          <w:rFonts w:ascii="Times New Roman" w:hAnsi="Times New Roman" w:cs="Times New Roman"/>
          <w:b/>
          <w:bCs/>
          <w:sz w:val="28"/>
          <w:szCs w:val="28"/>
        </w:rPr>
        <w:t>АППАРАТ СОВЕТА ДЕПУТАТОВ</w:t>
      </w:r>
    </w:p>
    <w:p w:rsidR="00532E2C" w:rsidRPr="005F7BF3" w:rsidRDefault="00532E2C" w:rsidP="00532E2C">
      <w:pPr>
        <w:autoSpaceDE w:val="0"/>
        <w:autoSpaceDN w:val="0"/>
        <w:adjustRightInd w:val="0"/>
        <w:spacing w:before="7" w:after="0" w:line="360" w:lineRule="exact"/>
        <w:ind w:right="2692"/>
        <w:rPr>
          <w:rFonts w:ascii="Times New Roman" w:hAnsi="Times New Roman" w:cs="Times New Roman"/>
          <w:i/>
          <w:iCs/>
          <w:sz w:val="30"/>
          <w:szCs w:val="30"/>
        </w:rPr>
      </w:pPr>
      <w:r w:rsidRPr="005F7BF3">
        <w:rPr>
          <w:rFonts w:ascii="Times New Roman" w:hAnsi="Times New Roman" w:cs="Times New Roman"/>
          <w:i/>
          <w:iCs/>
          <w:sz w:val="30"/>
          <w:szCs w:val="30"/>
        </w:rPr>
        <w:t xml:space="preserve">                                           муниципального округа</w:t>
      </w:r>
    </w:p>
    <w:p w:rsidR="00532E2C" w:rsidRPr="005F7BF3" w:rsidRDefault="00532E2C" w:rsidP="00532E2C">
      <w:pPr>
        <w:autoSpaceDE w:val="0"/>
        <w:autoSpaceDN w:val="0"/>
        <w:adjustRightInd w:val="0"/>
        <w:spacing w:before="7" w:after="0" w:line="360" w:lineRule="exact"/>
        <w:ind w:left="4183" w:right="3456" w:hanging="648"/>
        <w:rPr>
          <w:rFonts w:ascii="Times New Roman" w:hAnsi="Times New Roman" w:cs="Times New Roman"/>
          <w:b/>
          <w:bCs/>
          <w:sz w:val="28"/>
          <w:szCs w:val="28"/>
        </w:rPr>
      </w:pPr>
      <w:r w:rsidRPr="005F7BF3">
        <w:rPr>
          <w:rFonts w:ascii="Times New Roman" w:hAnsi="Times New Roman" w:cs="Times New Roman"/>
          <w:b/>
          <w:bCs/>
          <w:sz w:val="28"/>
          <w:szCs w:val="28"/>
        </w:rPr>
        <w:t xml:space="preserve">     ЦАРИЦЫНО</w:t>
      </w:r>
    </w:p>
    <w:p w:rsidR="00532E2C" w:rsidRPr="005F7BF3" w:rsidRDefault="00532E2C" w:rsidP="00532E2C">
      <w:pPr>
        <w:autoSpaceDE w:val="0"/>
        <w:autoSpaceDN w:val="0"/>
        <w:adjustRightInd w:val="0"/>
        <w:spacing w:after="0" w:line="240" w:lineRule="exact"/>
        <w:ind w:left="3665"/>
        <w:rPr>
          <w:rFonts w:ascii="Times New Roman" w:hAnsi="Times New Roman" w:cs="Times New Roman"/>
          <w:sz w:val="20"/>
          <w:szCs w:val="20"/>
        </w:rPr>
      </w:pPr>
    </w:p>
    <w:p w:rsidR="00532E2C" w:rsidRPr="005F7BF3" w:rsidRDefault="00532E2C" w:rsidP="00532E2C">
      <w:pPr>
        <w:autoSpaceDE w:val="0"/>
        <w:autoSpaceDN w:val="0"/>
        <w:adjustRightInd w:val="0"/>
        <w:spacing w:before="7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BF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32E2C" w:rsidRPr="005F7BF3" w:rsidRDefault="00532E2C" w:rsidP="00532E2C">
      <w:pPr>
        <w:autoSpaceDE w:val="0"/>
        <w:autoSpaceDN w:val="0"/>
        <w:adjustRightInd w:val="0"/>
        <w:spacing w:after="0" w:line="240" w:lineRule="exact"/>
        <w:ind w:left="936"/>
        <w:rPr>
          <w:rFonts w:ascii="Times New Roman" w:hAnsi="Times New Roman" w:cs="Times New Roman"/>
          <w:sz w:val="20"/>
          <w:szCs w:val="20"/>
        </w:rPr>
      </w:pPr>
    </w:p>
    <w:p w:rsidR="00532E2C" w:rsidRDefault="00532E2C" w:rsidP="00532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2E2C" w:rsidRDefault="00532E2C" w:rsidP="00532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22.12.2023 №02-01-05-24</w:t>
      </w:r>
    </w:p>
    <w:p w:rsidR="00532E2C" w:rsidRPr="00042032" w:rsidRDefault="00532E2C" w:rsidP="00532E2C">
      <w:pPr>
        <w:tabs>
          <w:tab w:val="left" w:pos="0"/>
          <w:tab w:val="left" w:pos="9000"/>
        </w:tabs>
        <w:spacing w:after="120" w:line="240" w:lineRule="auto"/>
        <w:ind w:right="4535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32E2C" w:rsidRPr="00042032" w:rsidRDefault="00532E2C" w:rsidP="00532E2C">
      <w:pPr>
        <w:tabs>
          <w:tab w:val="left" w:pos="0"/>
          <w:tab w:val="left" w:pos="9000"/>
        </w:tabs>
        <w:spacing w:after="12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03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Сводной бюджетной росписи муниципального округа Царицыно 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A23E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2025 и 2026 годов</w:t>
      </w:r>
    </w:p>
    <w:p w:rsidR="000A4EFC" w:rsidRPr="00532E2C" w:rsidRDefault="000A4EFC" w:rsidP="000A4EF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32E2C" w:rsidRPr="00042032" w:rsidRDefault="00532E2C" w:rsidP="00532E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32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217 Федерального Закона от 31 июля 1998 года № 145-ФЗ «Бюджетный кодекс Российской Федерации», Уставом муниципального округа Царицыно, Положением о бюджетном процессе в муниципальном округе Царицыно:</w:t>
      </w:r>
    </w:p>
    <w:p w:rsidR="00532E2C" w:rsidRDefault="00532E2C" w:rsidP="00532E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32">
        <w:rPr>
          <w:rFonts w:ascii="Times New Roman" w:eastAsia="Times New Roman" w:hAnsi="Times New Roman" w:cs="Times New Roman"/>
          <w:sz w:val="28"/>
          <w:szCs w:val="28"/>
        </w:rPr>
        <w:t>1. Утвердить Сводную бюджетную роспись муниципального округа Царицыно 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2032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A23ED" w:rsidRPr="007A23ED">
        <w:rPr>
          <w:rFonts w:ascii="Times New Roman" w:eastAsia="Times New Roman" w:hAnsi="Times New Roman" w:cs="Times New Roman"/>
          <w:sz w:val="28"/>
          <w:szCs w:val="28"/>
        </w:rPr>
        <w:t>и плановый период 2025 и 2026 годов</w:t>
      </w:r>
      <w:r w:rsidR="007A2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032">
        <w:rPr>
          <w:rFonts w:ascii="Times New Roman" w:eastAsia="Times New Roman" w:hAnsi="Times New Roman" w:cs="Times New Roman"/>
          <w:sz w:val="28"/>
          <w:szCs w:val="28"/>
        </w:rPr>
        <w:t>согласно приложениям 1</w:t>
      </w:r>
      <w:r>
        <w:rPr>
          <w:rFonts w:ascii="Times New Roman" w:eastAsia="Times New Roman" w:hAnsi="Times New Roman" w:cs="Times New Roman"/>
          <w:sz w:val="28"/>
          <w:szCs w:val="28"/>
        </w:rPr>
        <w:t>, 2 к настоящему постановлению.</w:t>
      </w:r>
    </w:p>
    <w:p w:rsidR="00532E2C" w:rsidRPr="00042032" w:rsidRDefault="00532E2C" w:rsidP="00532E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32">
        <w:rPr>
          <w:rFonts w:ascii="Times New Roman" w:eastAsia="Times New Roman" w:hAnsi="Times New Roman" w:cs="Times New Roman"/>
          <w:sz w:val="28"/>
          <w:szCs w:val="28"/>
        </w:rPr>
        <w:t>2. Главному бухгалтеру-начальнику финансово-юридического отдела аппарата Совета депутатов муниципального округа Царицыно Ершовой Н.В. направить Сводную бюджетную роспись муниципального округа Царицыно 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2032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A23ED" w:rsidRPr="007A23ED">
        <w:rPr>
          <w:rFonts w:ascii="Times New Roman" w:eastAsia="Times New Roman" w:hAnsi="Times New Roman" w:cs="Times New Roman"/>
          <w:sz w:val="28"/>
          <w:szCs w:val="28"/>
        </w:rPr>
        <w:t>и плановый период 2025 и 2026 годов</w:t>
      </w:r>
      <w:r w:rsidR="007A2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032">
        <w:rPr>
          <w:rFonts w:ascii="Times New Roman" w:eastAsia="Times New Roman" w:hAnsi="Times New Roman" w:cs="Times New Roman"/>
          <w:sz w:val="28"/>
          <w:szCs w:val="28"/>
        </w:rPr>
        <w:t xml:space="preserve">и копию постановления в ТФКУ № 4 Департамента финансов города Москвы.                 </w:t>
      </w:r>
      <w:r w:rsidRPr="00042032">
        <w:rPr>
          <w:rFonts w:ascii="Times New Roman" w:eastAsia="Times New Roman" w:hAnsi="Times New Roman" w:cs="Times New Roman"/>
          <w:sz w:val="28"/>
          <w:szCs w:val="28"/>
        </w:rPr>
        <w:tab/>
      </w:r>
      <w:r w:rsidRPr="00042032">
        <w:rPr>
          <w:rFonts w:ascii="Times New Roman" w:eastAsia="Times New Roman" w:hAnsi="Times New Roman" w:cs="Times New Roman"/>
          <w:sz w:val="28"/>
          <w:szCs w:val="28"/>
        </w:rPr>
        <w:tab/>
      </w:r>
      <w:r w:rsidRPr="00042032">
        <w:rPr>
          <w:rFonts w:ascii="Times New Roman" w:eastAsia="Times New Roman" w:hAnsi="Times New Roman" w:cs="Times New Roman"/>
          <w:sz w:val="28"/>
          <w:szCs w:val="28"/>
        </w:rPr>
        <w:tab/>
      </w:r>
      <w:r w:rsidRPr="00042032">
        <w:rPr>
          <w:rFonts w:ascii="Times New Roman" w:eastAsia="Times New Roman" w:hAnsi="Times New Roman" w:cs="Times New Roman"/>
          <w:sz w:val="28"/>
          <w:szCs w:val="28"/>
        </w:rPr>
        <w:tab/>
      </w:r>
      <w:r w:rsidRPr="00042032">
        <w:rPr>
          <w:rFonts w:ascii="Times New Roman" w:eastAsia="Times New Roman" w:hAnsi="Times New Roman" w:cs="Times New Roman"/>
          <w:sz w:val="28"/>
          <w:szCs w:val="28"/>
        </w:rPr>
        <w:tab/>
      </w:r>
      <w:r w:rsidR="007A23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203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042032">
        <w:rPr>
          <w:rFonts w:ascii="Times New Roman" w:eastAsia="Times New Roman" w:hAnsi="Times New Roman" w:cs="Times New Roman"/>
          <w:sz w:val="28"/>
          <w:szCs w:val="28"/>
        </w:rPr>
        <w:t xml:space="preserve"> аппарата Совета депутатов муниципального округа Царицыно Сафину Елену Викторовну.</w:t>
      </w:r>
      <w:r w:rsidRPr="0004203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32E2C" w:rsidRPr="00042032" w:rsidRDefault="00532E2C" w:rsidP="00532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E2C" w:rsidRPr="00042032" w:rsidRDefault="00532E2C" w:rsidP="00532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042032">
        <w:rPr>
          <w:rFonts w:ascii="Times New Roman" w:eastAsia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042032">
        <w:rPr>
          <w:rFonts w:ascii="Times New Roman" w:eastAsia="Times New Roman" w:hAnsi="Times New Roman" w:cs="Times New Roman"/>
          <w:b/>
          <w:sz w:val="28"/>
          <w:szCs w:val="28"/>
        </w:rPr>
        <w:t xml:space="preserve"> аппарата Совета депутатов </w:t>
      </w:r>
      <w:r w:rsidRPr="0004203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муниципального округа Царицыно</w:t>
      </w:r>
      <w:r w:rsidRPr="000420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4203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042032">
        <w:rPr>
          <w:rFonts w:ascii="Times New Roman" w:eastAsia="Times New Roman" w:hAnsi="Times New Roman" w:cs="Times New Roman"/>
          <w:b/>
          <w:sz w:val="28"/>
          <w:szCs w:val="28"/>
        </w:rPr>
        <w:t>Е.В. Сафина</w:t>
      </w:r>
    </w:p>
    <w:p w:rsidR="00467586" w:rsidRPr="00467586" w:rsidRDefault="00467586" w:rsidP="004675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003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852BF" w:rsidRDefault="009852B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852BF" w:rsidRDefault="009852B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852BF" w:rsidRDefault="009852B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9852BF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852BF" w:rsidRDefault="009852BF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</w:p>
    <w:p w:rsidR="00CC7611" w:rsidRPr="008A3DE2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0D7DC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532E2C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532E2C">
        <w:rPr>
          <w:rFonts w:ascii="Times New Roman" w:eastAsia="Times New Roman" w:hAnsi="Times New Roman" w:cs="Times New Roman"/>
          <w:sz w:val="24"/>
          <w:szCs w:val="24"/>
        </w:rPr>
        <w:t>постановлен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ию </w:t>
      </w:r>
      <w:r w:rsidR="00532E2C">
        <w:rPr>
          <w:rFonts w:ascii="Times New Roman" w:eastAsia="Times New Roman" w:hAnsi="Times New Roman" w:cs="Times New Roman"/>
          <w:sz w:val="24"/>
          <w:szCs w:val="24"/>
        </w:rPr>
        <w:t xml:space="preserve">аппарата 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>Совета депутатов муниципального округа Царицыно</w:t>
      </w:r>
    </w:p>
    <w:p w:rsidR="00CC7611" w:rsidRPr="008A3DE2" w:rsidRDefault="00532E2C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22.12.2023г. №02-01-05-24</w:t>
      </w:r>
      <w:r w:rsidR="00CC7611" w:rsidRPr="008A3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DCA" w:rsidRPr="00042032" w:rsidRDefault="000D7DCA" w:rsidP="000D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032">
        <w:rPr>
          <w:rFonts w:ascii="Times New Roman" w:eastAsia="Times New Roman" w:hAnsi="Times New Roman" w:cs="Times New Roman"/>
          <w:b/>
          <w:sz w:val="20"/>
          <w:szCs w:val="20"/>
        </w:rPr>
        <w:t>Сводная бюджетная роспись муниципального округа Царицыно</w:t>
      </w:r>
    </w:p>
    <w:p w:rsidR="000D7DCA" w:rsidRDefault="000D7DCA" w:rsidP="000D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032">
        <w:rPr>
          <w:rFonts w:ascii="Times New Roman" w:eastAsia="Times New Roman" w:hAnsi="Times New Roman" w:cs="Times New Roman"/>
          <w:b/>
          <w:sz w:val="20"/>
          <w:szCs w:val="20"/>
        </w:rPr>
        <w:t xml:space="preserve"> по расходам на 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04203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042032">
        <w:rPr>
          <w:rFonts w:ascii="Times New Roman" w:eastAsia="Times New Roman" w:hAnsi="Times New Roman" w:cs="Times New Roman"/>
          <w:b/>
          <w:sz w:val="20"/>
          <w:szCs w:val="20"/>
        </w:rPr>
        <w:t xml:space="preserve"> и 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04203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годы</w:t>
      </w:r>
    </w:p>
    <w:tbl>
      <w:tblPr>
        <w:tblStyle w:val="ac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6663"/>
        <w:gridCol w:w="567"/>
        <w:gridCol w:w="567"/>
        <w:gridCol w:w="1555"/>
        <w:gridCol w:w="640"/>
        <w:gridCol w:w="1490"/>
        <w:gridCol w:w="1276"/>
        <w:gridCol w:w="1116"/>
        <w:gridCol w:w="1116"/>
      </w:tblGrid>
      <w:tr w:rsidR="00532E2C" w:rsidRPr="00532E2C" w:rsidTr="000D7DCA">
        <w:trPr>
          <w:trHeight w:val="327"/>
        </w:trPr>
        <w:tc>
          <w:tcPr>
            <w:tcW w:w="6663" w:type="dxa"/>
            <w:vMerge w:val="restart"/>
            <w:noWrap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gridSpan w:val="5"/>
            <w:noWrap/>
            <w:hideMark/>
          </w:tcPr>
          <w:p w:rsidR="00532E2C" w:rsidRPr="00532E2C" w:rsidRDefault="00532E2C" w:rsidP="000D7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508" w:type="dxa"/>
            <w:gridSpan w:val="3"/>
            <w:noWrap/>
            <w:hideMark/>
          </w:tcPr>
          <w:p w:rsidR="00532E2C" w:rsidRPr="00532E2C" w:rsidRDefault="00532E2C" w:rsidP="000D7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D7DCA" w:rsidRPr="00532E2C" w:rsidTr="000D7DCA">
        <w:trPr>
          <w:cantSplit/>
          <w:trHeight w:val="1134"/>
        </w:trPr>
        <w:tc>
          <w:tcPr>
            <w:tcW w:w="6663" w:type="dxa"/>
            <w:vMerge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hideMark/>
          </w:tcPr>
          <w:p w:rsidR="00532E2C" w:rsidRPr="000D7DCA" w:rsidRDefault="00532E2C" w:rsidP="000D7DC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  <w:r w:rsidR="000D7DCA" w:rsidRPr="000D7DC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textDirection w:val="btLr"/>
            <w:hideMark/>
          </w:tcPr>
          <w:p w:rsidR="00532E2C" w:rsidRPr="000D7DCA" w:rsidRDefault="00532E2C" w:rsidP="000D7DC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CA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555" w:type="dxa"/>
            <w:textDirection w:val="btLr"/>
            <w:hideMark/>
          </w:tcPr>
          <w:p w:rsidR="00532E2C" w:rsidRPr="000D7DCA" w:rsidRDefault="00532E2C" w:rsidP="000D7DC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C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640" w:type="dxa"/>
            <w:textDirection w:val="btLr"/>
            <w:hideMark/>
          </w:tcPr>
          <w:p w:rsidR="00532E2C" w:rsidRPr="000D7DCA" w:rsidRDefault="00532E2C" w:rsidP="000D7DC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CA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490" w:type="dxa"/>
            <w:textDirection w:val="btLr"/>
            <w:hideMark/>
          </w:tcPr>
          <w:p w:rsidR="00532E2C" w:rsidRPr="000D7DCA" w:rsidRDefault="00532E2C" w:rsidP="000D7DC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CA">
              <w:rPr>
                <w:rFonts w:ascii="Times New Roman" w:hAnsi="Times New Roman" w:cs="Times New Roman"/>
                <w:sz w:val="20"/>
                <w:szCs w:val="20"/>
              </w:rPr>
              <w:t>операции сектора государствен</w:t>
            </w:r>
            <w:r w:rsidRPr="000D7DC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управления</w:t>
            </w:r>
          </w:p>
        </w:tc>
        <w:tc>
          <w:tcPr>
            <w:tcW w:w="1276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год</w:t>
            </w:r>
          </w:p>
        </w:tc>
        <w:tc>
          <w:tcPr>
            <w:tcW w:w="1116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на 2025 год</w:t>
            </w:r>
          </w:p>
        </w:tc>
        <w:tc>
          <w:tcPr>
            <w:tcW w:w="1116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на 2026 год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31А0100200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31А0100200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20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0D7DCA" w:rsidRPr="00532E2C" w:rsidTr="000D7DCA">
        <w:trPr>
          <w:trHeight w:val="334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195,00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195,00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195,00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31Б0100100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31Б0100100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222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4750,40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4750,40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4050,50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31Б0100100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31Б0100100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58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70,40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70,40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70,40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Руководитель администрации / аппарата Совета депутатов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31Б0100100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31Б0100100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202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1434,60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1434,60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1223,30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31Б0100100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31Б0100100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187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0D7DCA" w:rsidRPr="00532E2C" w:rsidTr="000D7DCA">
        <w:trPr>
          <w:trHeight w:val="178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D7DCA" w:rsidRPr="00532E2C" w:rsidTr="000D7DCA">
        <w:trPr>
          <w:trHeight w:val="167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D7DCA" w:rsidRPr="00532E2C" w:rsidTr="000D7DCA">
        <w:trPr>
          <w:trHeight w:val="172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0D7DCA" w:rsidRPr="00532E2C" w:rsidTr="000D7DCA">
        <w:trPr>
          <w:trHeight w:val="17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D7DCA" w:rsidRPr="00532E2C" w:rsidTr="000D7DCA">
        <w:trPr>
          <w:trHeight w:val="166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14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9102,10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9630,80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9160,50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216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281,60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281,60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281,60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118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2748,80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2908,50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2766,50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00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D7DCA" w:rsidRPr="00532E2C" w:rsidTr="000D7DCA">
        <w:trPr>
          <w:trHeight w:val="276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0D7DCA" w:rsidRPr="00532E2C" w:rsidTr="000D7DCA">
        <w:trPr>
          <w:trHeight w:val="124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93,40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93,40</w:t>
            </w:r>
          </w:p>
        </w:tc>
      </w:tr>
      <w:tr w:rsidR="000D7DCA" w:rsidRPr="00532E2C" w:rsidTr="000D7DCA">
        <w:trPr>
          <w:trHeight w:val="270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199,90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176,00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176,00</w:t>
            </w:r>
          </w:p>
        </w:tc>
      </w:tr>
      <w:tr w:rsidR="000D7DCA" w:rsidRPr="00532E2C" w:rsidTr="000D7DCA">
        <w:trPr>
          <w:trHeight w:val="260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461,00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461,00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461,00</w:t>
            </w:r>
          </w:p>
        </w:tc>
      </w:tr>
      <w:tr w:rsidR="000D7DCA" w:rsidRPr="00532E2C" w:rsidTr="000D7DCA">
        <w:trPr>
          <w:trHeight w:val="122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0D7DCA" w:rsidRPr="00532E2C" w:rsidTr="000D7DCA">
        <w:trPr>
          <w:trHeight w:val="126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83,50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61,30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61,30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537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35Г0101100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35Г0101100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197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НЕ КЛАССИФИЦИРОВАНО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466,00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466,00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466,00</w:t>
            </w:r>
          </w:p>
        </w:tc>
      </w:tr>
      <w:tr w:rsidR="000D7DCA" w:rsidRPr="00532E2C" w:rsidTr="000D7DCA">
        <w:trPr>
          <w:trHeight w:val="196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20467,30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21123,00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19599,50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32А0100000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170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32А0100000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196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90" w:type="dxa"/>
            <w:hideMark/>
          </w:tcPr>
          <w:p w:rsidR="00532E2C" w:rsidRPr="00532E2C" w:rsidRDefault="00A34813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D7DCA" w:rsidRPr="00532E2C" w:rsidTr="000D7DCA">
        <w:trPr>
          <w:trHeight w:val="200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31Б0100400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31Б0100400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264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129,30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129,30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129,30</w:t>
            </w:r>
          </w:p>
        </w:tc>
      </w:tr>
      <w:tr w:rsidR="000D7DCA" w:rsidRPr="00532E2C" w:rsidTr="000D7DCA">
        <w:trPr>
          <w:trHeight w:val="120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129,30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129,30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129,30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35Е0101400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35Е0101400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212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НЕ КЛАССИФИЦИРОВАНО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35Е0101400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870,00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870,00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870,00</w:t>
            </w:r>
          </w:p>
        </w:tc>
      </w:tr>
      <w:tr w:rsidR="000D7DCA" w:rsidRPr="00532E2C" w:rsidTr="000D7DCA">
        <w:trPr>
          <w:trHeight w:val="68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870,00</w:t>
            </w:r>
          </w:p>
        </w:tc>
      </w:tr>
      <w:tr w:rsidR="000D7DCA" w:rsidRPr="00532E2C" w:rsidTr="000D7DCA">
        <w:trPr>
          <w:trHeight w:val="278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216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D7DCA" w:rsidRPr="00532E2C" w:rsidTr="000D7DCA">
        <w:trPr>
          <w:trHeight w:val="228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A34813" w:rsidP="00A348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35Е</w:t>
            </w:r>
            <w:r w:rsidR="00532E2C"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34813" w:rsidRPr="00532E2C" w:rsidTr="00A34813">
        <w:trPr>
          <w:trHeight w:val="315"/>
        </w:trPr>
        <w:tc>
          <w:tcPr>
            <w:tcW w:w="6663" w:type="dxa"/>
            <w:noWrap/>
            <w:hideMark/>
          </w:tcPr>
          <w:p w:rsidR="00A34813" w:rsidRPr="00532E2C" w:rsidRDefault="00A34813" w:rsidP="00A348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34813" w:rsidRPr="00532E2C" w:rsidRDefault="00A34813" w:rsidP="00A348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A34813" w:rsidRPr="00532E2C" w:rsidRDefault="00A34813" w:rsidP="00A348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</w:tcPr>
          <w:p w:rsidR="00A34813" w:rsidRPr="00532E2C" w:rsidRDefault="00A34813" w:rsidP="00A348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35Е</w:t>
            </w: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640" w:type="dxa"/>
            <w:hideMark/>
          </w:tcPr>
          <w:p w:rsidR="00A34813" w:rsidRPr="00532E2C" w:rsidRDefault="00A34813" w:rsidP="00A348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A34813" w:rsidRPr="00532E2C" w:rsidRDefault="00A34813" w:rsidP="00A348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34813" w:rsidRPr="00532E2C" w:rsidRDefault="00A34813" w:rsidP="00A3481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A34813" w:rsidRPr="00532E2C" w:rsidRDefault="00A34813" w:rsidP="00A3481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A34813" w:rsidRPr="00532E2C" w:rsidRDefault="00A34813" w:rsidP="00A3481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34813" w:rsidRPr="00532E2C" w:rsidTr="00A34813">
        <w:trPr>
          <w:trHeight w:val="135"/>
        </w:trPr>
        <w:tc>
          <w:tcPr>
            <w:tcW w:w="6663" w:type="dxa"/>
            <w:noWrap/>
            <w:hideMark/>
          </w:tcPr>
          <w:p w:rsidR="00A34813" w:rsidRPr="00532E2C" w:rsidRDefault="00A34813" w:rsidP="00A34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НЕ КЛАССИФИЦИРОВАНО</w:t>
            </w:r>
          </w:p>
        </w:tc>
        <w:tc>
          <w:tcPr>
            <w:tcW w:w="567" w:type="dxa"/>
            <w:hideMark/>
          </w:tcPr>
          <w:p w:rsidR="00A34813" w:rsidRPr="00532E2C" w:rsidRDefault="00A34813" w:rsidP="00A34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A34813" w:rsidRPr="00532E2C" w:rsidRDefault="00A34813" w:rsidP="00A34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</w:tcPr>
          <w:p w:rsidR="00A34813" w:rsidRPr="00532E2C" w:rsidRDefault="00A34813" w:rsidP="00A348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35Е</w:t>
            </w: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640" w:type="dxa"/>
            <w:hideMark/>
          </w:tcPr>
          <w:p w:rsidR="00A34813" w:rsidRPr="00532E2C" w:rsidRDefault="00A34813" w:rsidP="00A34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A34813" w:rsidRPr="00532E2C" w:rsidRDefault="00A34813" w:rsidP="00A34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A34813" w:rsidRPr="00532E2C" w:rsidRDefault="00A34813" w:rsidP="00A348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2177,40</w:t>
            </w:r>
          </w:p>
        </w:tc>
        <w:tc>
          <w:tcPr>
            <w:tcW w:w="1116" w:type="dxa"/>
            <w:hideMark/>
          </w:tcPr>
          <w:p w:rsidR="00A34813" w:rsidRPr="00532E2C" w:rsidRDefault="00A34813" w:rsidP="00A348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1502,80</w:t>
            </w:r>
          </w:p>
        </w:tc>
        <w:tc>
          <w:tcPr>
            <w:tcW w:w="1116" w:type="dxa"/>
            <w:hideMark/>
          </w:tcPr>
          <w:p w:rsidR="00A34813" w:rsidRPr="00532E2C" w:rsidRDefault="00A34813" w:rsidP="00A348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904,40</w:t>
            </w:r>
          </w:p>
        </w:tc>
      </w:tr>
      <w:tr w:rsidR="000D7DCA" w:rsidRPr="00532E2C" w:rsidTr="000D7DCA">
        <w:trPr>
          <w:trHeight w:val="151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2177,40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1502,80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904,40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35П0101500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35П0101500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243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НЕ КЛАССИФИЦИРОВАНО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636,00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636,00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636,00</w:t>
            </w:r>
          </w:p>
        </w:tc>
      </w:tr>
      <w:tr w:rsidR="000D7DCA" w:rsidRPr="00532E2C" w:rsidTr="000D7DCA">
        <w:trPr>
          <w:trHeight w:val="104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636,00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636,00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636,00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35П0101800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35П0101800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288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НЕ КЛАССИФИЦИРОВАНО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530,80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530,80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530,80</w:t>
            </w:r>
          </w:p>
        </w:tc>
      </w:tr>
      <w:tr w:rsidR="000D7DCA" w:rsidRPr="00532E2C" w:rsidTr="000D7DCA">
        <w:trPr>
          <w:trHeight w:val="134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530,80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530,80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530,80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35Е0100300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35Е0100300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226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НЕ КЛАССИФИЦИРОВАНО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D7DCA" w:rsidRPr="00532E2C" w:rsidTr="000D7DCA">
        <w:trPr>
          <w:trHeight w:val="132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35Е0100300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31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35Е0100300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7DCA" w:rsidRPr="00532E2C" w:rsidTr="000D7DCA">
        <w:trPr>
          <w:trHeight w:val="238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1201,00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1201,00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</w:rPr>
              <w:t>1201,00</w:t>
            </w:r>
          </w:p>
        </w:tc>
      </w:tr>
      <w:tr w:rsidR="000D7DCA" w:rsidRPr="00532E2C" w:rsidTr="000D7DCA">
        <w:trPr>
          <w:trHeight w:val="228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КЛАССИФИЦИРОВАНО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1201,00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1201,00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1201,00</w:t>
            </w:r>
          </w:p>
        </w:tc>
      </w:tr>
      <w:tr w:rsidR="000D7DCA" w:rsidRPr="00532E2C" w:rsidTr="000D7DCA">
        <w:trPr>
          <w:trHeight w:val="75"/>
        </w:trPr>
        <w:tc>
          <w:tcPr>
            <w:tcW w:w="6663" w:type="dxa"/>
            <w:noWrap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674,60</w:t>
            </w:r>
          </w:p>
        </w:tc>
        <w:tc>
          <w:tcPr>
            <w:tcW w:w="1116" w:type="dxa"/>
            <w:hideMark/>
          </w:tcPr>
          <w:p w:rsidR="00532E2C" w:rsidRPr="00532E2C" w:rsidRDefault="00532E2C" w:rsidP="000D7DC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1273,00</w:t>
            </w:r>
          </w:p>
        </w:tc>
      </w:tr>
      <w:tr w:rsidR="000D7DCA" w:rsidRPr="00532E2C" w:rsidTr="000D7DCA">
        <w:trPr>
          <w:trHeight w:val="289"/>
        </w:trPr>
        <w:tc>
          <w:tcPr>
            <w:tcW w:w="6663" w:type="dxa"/>
            <w:hideMark/>
          </w:tcPr>
          <w:p w:rsidR="00532E2C" w:rsidRPr="00532E2C" w:rsidRDefault="00532E2C" w:rsidP="000D7D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5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:rsidR="00532E2C" w:rsidRPr="00532E2C" w:rsidRDefault="00532E2C" w:rsidP="00532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32E2C" w:rsidRPr="00FF4E44" w:rsidRDefault="00532E2C" w:rsidP="000D7D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26326,80</w:t>
            </w:r>
          </w:p>
        </w:tc>
        <w:tc>
          <w:tcPr>
            <w:tcW w:w="1116" w:type="dxa"/>
            <w:hideMark/>
          </w:tcPr>
          <w:p w:rsidR="00532E2C" w:rsidRPr="00FF4E44" w:rsidRDefault="00532E2C" w:rsidP="000D7D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26982,50</w:t>
            </w:r>
          </w:p>
        </w:tc>
        <w:tc>
          <w:tcPr>
            <w:tcW w:w="1116" w:type="dxa"/>
            <w:hideMark/>
          </w:tcPr>
          <w:p w:rsidR="00532E2C" w:rsidRPr="00FF4E44" w:rsidRDefault="00532E2C" w:rsidP="000D7D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25459,00</w:t>
            </w:r>
          </w:p>
        </w:tc>
      </w:tr>
    </w:tbl>
    <w:p w:rsidR="006C4256" w:rsidRDefault="006C4256" w:rsidP="006C425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256" w:rsidRPr="006C4256" w:rsidRDefault="006C4256" w:rsidP="006C425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256">
        <w:rPr>
          <w:rFonts w:ascii="Times New Roman" w:eastAsia="Times New Roman" w:hAnsi="Times New Roman" w:cs="Times New Roman"/>
          <w:b/>
          <w:sz w:val="24"/>
          <w:szCs w:val="24"/>
        </w:rPr>
        <w:t>Руководитель аппарата СД МО Царицыно                                              Е.В. Сафина</w:t>
      </w:r>
    </w:p>
    <w:p w:rsidR="006C4256" w:rsidRPr="006C4256" w:rsidRDefault="006C4256" w:rsidP="006C425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256">
        <w:rPr>
          <w:rFonts w:ascii="Times New Roman" w:eastAsia="Times New Roman" w:hAnsi="Times New Roman" w:cs="Times New Roman"/>
          <w:b/>
          <w:sz w:val="24"/>
          <w:szCs w:val="24"/>
        </w:rPr>
        <w:t>Главный бухгалтер аппарата СД МО Царицыно                                     Н.В. Ершова</w:t>
      </w:r>
    </w:p>
    <w:p w:rsidR="006C4256" w:rsidRDefault="006C4256" w:rsidP="000D7DCA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</w:p>
    <w:p w:rsidR="000D7DCA" w:rsidRPr="008A3DE2" w:rsidRDefault="000D7DCA" w:rsidP="000D7DCA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A3DE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D7DCA" w:rsidRDefault="000D7DCA" w:rsidP="000D7DCA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аппарата 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>Совета депутатов муниципального округа Царицыно</w:t>
      </w:r>
    </w:p>
    <w:p w:rsidR="000D7DCA" w:rsidRDefault="000D7DCA" w:rsidP="000D7DCA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22.12.2023г. №02-01-05-24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E44" w:rsidRPr="00042032" w:rsidRDefault="00FF4E44" w:rsidP="00FF4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032">
        <w:rPr>
          <w:rFonts w:ascii="Times New Roman" w:eastAsia="Times New Roman" w:hAnsi="Times New Roman" w:cs="Times New Roman"/>
          <w:b/>
          <w:sz w:val="20"/>
          <w:szCs w:val="20"/>
        </w:rPr>
        <w:t>Сводная бюджетная роспись муниципального округа Царицыно</w:t>
      </w:r>
    </w:p>
    <w:p w:rsidR="00FF4E44" w:rsidRPr="00042032" w:rsidRDefault="00FF4E44" w:rsidP="00FF4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032">
        <w:rPr>
          <w:rFonts w:ascii="Times New Roman" w:eastAsia="Times New Roman" w:hAnsi="Times New Roman" w:cs="Times New Roman"/>
          <w:b/>
          <w:sz w:val="20"/>
          <w:szCs w:val="20"/>
        </w:rPr>
        <w:t>по доходам на 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04203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042032">
        <w:rPr>
          <w:rFonts w:ascii="Times New Roman" w:eastAsia="Times New Roman" w:hAnsi="Times New Roman" w:cs="Times New Roman"/>
          <w:b/>
          <w:sz w:val="20"/>
          <w:szCs w:val="20"/>
        </w:rPr>
        <w:t xml:space="preserve"> и 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04203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годы</w:t>
      </w:r>
    </w:p>
    <w:tbl>
      <w:tblPr>
        <w:tblStyle w:val="ac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8505"/>
        <w:gridCol w:w="1276"/>
        <w:gridCol w:w="1276"/>
        <w:gridCol w:w="1245"/>
      </w:tblGrid>
      <w:tr w:rsidR="00FF4E44" w:rsidRPr="00FF4E44" w:rsidTr="00FF4E44">
        <w:trPr>
          <w:trHeight w:val="357"/>
        </w:trPr>
        <w:tc>
          <w:tcPr>
            <w:tcW w:w="2552" w:type="dxa"/>
            <w:vMerge w:val="restart"/>
            <w:noWrap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8505" w:type="dxa"/>
            <w:vMerge w:val="restart"/>
            <w:noWrap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7" w:type="dxa"/>
            <w:gridSpan w:val="3"/>
            <w:noWrap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изменений (+/-)</w:t>
            </w:r>
          </w:p>
        </w:tc>
      </w:tr>
      <w:tr w:rsidR="00FF4E44" w:rsidRPr="00FF4E44" w:rsidTr="00FF4E44">
        <w:trPr>
          <w:trHeight w:val="312"/>
        </w:trPr>
        <w:tc>
          <w:tcPr>
            <w:tcW w:w="2552" w:type="dxa"/>
            <w:vMerge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год</w:t>
            </w:r>
          </w:p>
        </w:tc>
        <w:tc>
          <w:tcPr>
            <w:tcW w:w="1276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на 2025 год</w:t>
            </w:r>
          </w:p>
        </w:tc>
        <w:tc>
          <w:tcPr>
            <w:tcW w:w="1245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на 2026 год</w:t>
            </w:r>
          </w:p>
        </w:tc>
      </w:tr>
      <w:tr w:rsidR="00FF4E44" w:rsidRPr="00FF4E44" w:rsidTr="00FF4E44">
        <w:trPr>
          <w:trHeight w:val="270"/>
        </w:trPr>
        <w:tc>
          <w:tcPr>
            <w:tcW w:w="2552" w:type="dxa"/>
            <w:noWrap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noWrap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4E44" w:rsidRPr="00FF4E44" w:rsidTr="00FF4E44">
        <w:trPr>
          <w:trHeight w:val="1042"/>
        </w:trPr>
        <w:tc>
          <w:tcPr>
            <w:tcW w:w="2552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10102010010000.110</w:t>
            </w:r>
          </w:p>
        </w:tc>
        <w:tc>
          <w:tcPr>
            <w:tcW w:w="8505" w:type="dxa"/>
            <w:hideMark/>
          </w:tcPr>
          <w:p w:rsidR="00FF4E44" w:rsidRPr="00FF4E44" w:rsidRDefault="00FF4E44" w:rsidP="00FF4E4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19226,80</w:t>
            </w:r>
          </w:p>
        </w:tc>
        <w:tc>
          <w:tcPr>
            <w:tcW w:w="1276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19882,50</w:t>
            </w:r>
          </w:p>
        </w:tc>
        <w:tc>
          <w:tcPr>
            <w:tcW w:w="1245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18459,00</w:t>
            </w:r>
          </w:p>
        </w:tc>
      </w:tr>
      <w:tr w:rsidR="00FF4E44" w:rsidRPr="00FF4E44" w:rsidTr="00FF4E44">
        <w:trPr>
          <w:trHeight w:val="1483"/>
        </w:trPr>
        <w:tc>
          <w:tcPr>
            <w:tcW w:w="2552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10102020010000.110</w:t>
            </w:r>
          </w:p>
        </w:tc>
        <w:tc>
          <w:tcPr>
            <w:tcW w:w="8505" w:type="dxa"/>
            <w:hideMark/>
          </w:tcPr>
          <w:p w:rsidR="00FF4E44" w:rsidRPr="00FF4E44" w:rsidRDefault="00FF4E44" w:rsidP="00FF4E4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45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4E44" w:rsidRPr="00FF4E44" w:rsidTr="00FF4E44">
        <w:trPr>
          <w:trHeight w:val="526"/>
        </w:trPr>
        <w:tc>
          <w:tcPr>
            <w:tcW w:w="2552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10102030010000.110</w:t>
            </w:r>
          </w:p>
        </w:tc>
        <w:tc>
          <w:tcPr>
            <w:tcW w:w="8505" w:type="dxa"/>
            <w:hideMark/>
          </w:tcPr>
          <w:p w:rsidR="00FF4E44" w:rsidRPr="00FF4E44" w:rsidRDefault="00FF4E44" w:rsidP="00FF4E4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276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245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F4E44" w:rsidRPr="00FF4E44" w:rsidTr="00FF4E44">
        <w:trPr>
          <w:trHeight w:val="1392"/>
        </w:trPr>
        <w:tc>
          <w:tcPr>
            <w:tcW w:w="2552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10102080010000.110</w:t>
            </w:r>
          </w:p>
        </w:tc>
        <w:tc>
          <w:tcPr>
            <w:tcW w:w="8505" w:type="dxa"/>
            <w:hideMark/>
          </w:tcPr>
          <w:p w:rsidR="00FF4E44" w:rsidRPr="00FF4E44" w:rsidRDefault="00FF4E44" w:rsidP="00FF4E4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2800,00</w:t>
            </w:r>
          </w:p>
        </w:tc>
        <w:tc>
          <w:tcPr>
            <w:tcW w:w="1276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2800,00</w:t>
            </w:r>
          </w:p>
        </w:tc>
        <w:tc>
          <w:tcPr>
            <w:tcW w:w="1245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2800,00</w:t>
            </w:r>
          </w:p>
        </w:tc>
      </w:tr>
      <w:tr w:rsidR="00FF4E44" w:rsidRPr="00FF4E44" w:rsidTr="00FF4E44">
        <w:trPr>
          <w:trHeight w:val="996"/>
        </w:trPr>
        <w:tc>
          <w:tcPr>
            <w:tcW w:w="2552" w:type="dxa"/>
            <w:hideMark/>
          </w:tcPr>
          <w:p w:rsidR="00FF4E44" w:rsidRPr="00FF4E44" w:rsidRDefault="003C7A91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10102130010000.110</w:t>
            </w:r>
          </w:p>
        </w:tc>
        <w:tc>
          <w:tcPr>
            <w:tcW w:w="8505" w:type="dxa"/>
            <w:hideMark/>
          </w:tcPr>
          <w:p w:rsidR="00FF4E44" w:rsidRPr="00FF4E44" w:rsidRDefault="00FF4E44" w:rsidP="00FF4E4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276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245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FF4E44" w:rsidRPr="00FF4E44" w:rsidTr="00FF4E44">
        <w:trPr>
          <w:trHeight w:val="1012"/>
        </w:trPr>
        <w:tc>
          <w:tcPr>
            <w:tcW w:w="2552" w:type="dxa"/>
            <w:hideMark/>
          </w:tcPr>
          <w:p w:rsidR="00FF4E44" w:rsidRPr="00FF4E44" w:rsidRDefault="003C7A91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10102140010000.11</w:t>
            </w:r>
            <w:r w:rsidR="00FF4E44"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hideMark/>
          </w:tcPr>
          <w:p w:rsidR="00FF4E44" w:rsidRPr="00FF4E44" w:rsidRDefault="00FF4E44" w:rsidP="00FF4E4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76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45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FF4E44" w:rsidRPr="00FF4E44" w:rsidTr="00FF4E44">
        <w:trPr>
          <w:trHeight w:val="274"/>
        </w:trPr>
        <w:tc>
          <w:tcPr>
            <w:tcW w:w="2552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5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26326,80</w:t>
            </w:r>
          </w:p>
        </w:tc>
        <w:tc>
          <w:tcPr>
            <w:tcW w:w="1276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26982,50</w:t>
            </w:r>
          </w:p>
        </w:tc>
        <w:tc>
          <w:tcPr>
            <w:tcW w:w="1245" w:type="dxa"/>
            <w:hideMark/>
          </w:tcPr>
          <w:p w:rsidR="00FF4E44" w:rsidRPr="00FF4E44" w:rsidRDefault="00FF4E44" w:rsidP="00FF4E4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4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25459,00</w:t>
            </w:r>
          </w:p>
        </w:tc>
      </w:tr>
    </w:tbl>
    <w:p w:rsidR="00532E2C" w:rsidRPr="006C4256" w:rsidRDefault="00FF4E44" w:rsidP="00FF4E4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256">
        <w:rPr>
          <w:rFonts w:ascii="Times New Roman" w:eastAsia="Times New Roman" w:hAnsi="Times New Roman" w:cs="Times New Roman"/>
          <w:b/>
          <w:sz w:val="24"/>
          <w:szCs w:val="24"/>
        </w:rPr>
        <w:t>Руководитель аппарата СД МО Царицыно                                              Е.В. Сафина</w:t>
      </w:r>
    </w:p>
    <w:p w:rsidR="006C4256" w:rsidRPr="006C4256" w:rsidRDefault="006C4256" w:rsidP="00FF4E4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256">
        <w:rPr>
          <w:rFonts w:ascii="Times New Roman" w:eastAsia="Times New Roman" w:hAnsi="Times New Roman" w:cs="Times New Roman"/>
          <w:b/>
          <w:sz w:val="24"/>
          <w:szCs w:val="24"/>
        </w:rPr>
        <w:t>Главный бухгалтер аппарата СД МО Царицыно                                     Н.В. Ершова</w:t>
      </w:r>
    </w:p>
    <w:sectPr w:rsidR="006C4256" w:rsidRPr="006C4256" w:rsidSect="000A4EFC">
      <w:pgSz w:w="16838" w:h="11906" w:orient="landscape"/>
      <w:pgMar w:top="425" w:right="851" w:bottom="227" w:left="1701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22" w:rsidRDefault="00DA5F22" w:rsidP="0007006C">
      <w:pPr>
        <w:spacing w:after="0" w:line="240" w:lineRule="auto"/>
      </w:pPr>
      <w:r>
        <w:separator/>
      </w:r>
    </w:p>
  </w:endnote>
  <w:endnote w:type="continuationSeparator" w:id="0">
    <w:p w:rsidR="00DA5F22" w:rsidRDefault="00DA5F2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22" w:rsidRDefault="00DA5F22" w:rsidP="0007006C">
      <w:pPr>
        <w:spacing w:after="0" w:line="240" w:lineRule="auto"/>
      </w:pPr>
      <w:r>
        <w:separator/>
      </w:r>
    </w:p>
  </w:footnote>
  <w:footnote w:type="continuationSeparator" w:id="0">
    <w:p w:rsidR="00DA5F22" w:rsidRDefault="00DA5F22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0AE"/>
    <w:multiLevelType w:val="hybridMultilevel"/>
    <w:tmpl w:val="C80C3224"/>
    <w:lvl w:ilvl="0" w:tplc="77D47C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0FD3CC8"/>
    <w:multiLevelType w:val="hybridMultilevel"/>
    <w:tmpl w:val="0DAA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4EF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4EFC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9D7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8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D7DCA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81A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495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6FF6"/>
    <w:rsid w:val="001672E1"/>
    <w:rsid w:val="00170138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0A9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1A05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A91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77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586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2E2C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2D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0DC3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7C2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256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A6E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2D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C4B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23ED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6DC"/>
    <w:rsid w:val="007F4BF4"/>
    <w:rsid w:val="007F56BA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DE2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0A60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341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3F0E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2BF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4CFF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13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04B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3B2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C1A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602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BF2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232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5F22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85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BE8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5F0F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2B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4E44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06C"/>
    <w:pPr>
      <w:spacing w:after="120"/>
    </w:pPr>
  </w:style>
  <w:style w:type="character" w:customStyle="1" w:styleId="a6">
    <w:name w:val="Основной текст Знак"/>
    <w:basedOn w:val="a0"/>
    <w:link w:val="a5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07006C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06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c">
    <w:name w:val="Table Grid"/>
    <w:basedOn w:val="a1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e">
    <w:name w:val="Title"/>
    <w:aliases w:val="Title Char"/>
    <w:basedOn w:val="a"/>
    <w:link w:val="af"/>
    <w:uiPriority w:val="99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Название Знак"/>
    <w:aliases w:val="Title Char Знак"/>
    <w:basedOn w:val="a0"/>
    <w:link w:val="ae"/>
    <w:uiPriority w:val="99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c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2">
    <w:name w:val="Body Text Indent"/>
    <w:basedOn w:val="a"/>
    <w:link w:val="af3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uiPriority w:val="99"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4">
    <w:name w:val="Balloon Text"/>
    <w:basedOn w:val="a"/>
    <w:link w:val="af5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99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rsid w:val="00631CA2"/>
  </w:style>
  <w:style w:type="table" w:customStyle="1" w:styleId="28">
    <w:name w:val="Сетка таблицы2"/>
    <w:basedOn w:val="a1"/>
    <w:next w:val="ac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7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numbering" w:customStyle="1" w:styleId="81">
    <w:name w:val="Нет списка8"/>
    <w:next w:val="a2"/>
    <w:uiPriority w:val="99"/>
    <w:semiHidden/>
    <w:unhideWhenUsed/>
    <w:rsid w:val="00CA1602"/>
  </w:style>
  <w:style w:type="paragraph" w:customStyle="1" w:styleId="16">
    <w:name w:val="Обычный1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6F6A6E"/>
  </w:style>
  <w:style w:type="paragraph" w:customStyle="1" w:styleId="17">
    <w:name w:val="Основной текст1"/>
    <w:basedOn w:val="16"/>
    <w:uiPriority w:val="99"/>
    <w:rsid w:val="006F6A6E"/>
    <w:rPr>
      <w:szCs w:val="24"/>
    </w:rPr>
  </w:style>
  <w:style w:type="paragraph" w:styleId="af8">
    <w:name w:val="Block Text"/>
    <w:basedOn w:val="a"/>
    <w:rsid w:val="006F6A6E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caption"/>
    <w:basedOn w:val="a"/>
    <w:next w:val="a"/>
    <w:qFormat/>
    <w:rsid w:val="006F6A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16"/>
    <w:next w:val="16"/>
    <w:rsid w:val="006F6A6E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6"/>
    <w:next w:val="16"/>
    <w:uiPriority w:val="99"/>
    <w:rsid w:val="006F6A6E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"/>
    <w:next w:val="2"/>
    <w:autoRedefine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">
    <w:name w:val="Основной текст2"/>
    <w:basedOn w:val="a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a">
    <w:name w:val="Знак Знак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F6A6E"/>
  </w:style>
  <w:style w:type="character" w:customStyle="1" w:styleId="HTML1">
    <w:name w:val="Стандартный HTML Знак1"/>
    <w:basedOn w:val="a0"/>
    <w:uiPriority w:val="99"/>
    <w:semiHidden/>
    <w:rsid w:val="006F6A6E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с отступом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">
    <w:name w:val="Текст выноски Знак1"/>
    <w:basedOn w:val="a0"/>
    <w:uiPriority w:val="99"/>
    <w:semiHidden/>
    <w:rsid w:val="006F6A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b">
    <w:name w:val="мп Знак"/>
    <w:basedOn w:val="a0"/>
    <w:link w:val="afc"/>
    <w:locked/>
    <w:rsid w:val="006F6A6E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6F6A6E"/>
    <w:pPr>
      <w:framePr w:hSpace="180" w:wrap="around" w:hAnchor="margin" w:xAlign="center" w:y="1005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d">
    <w:name w:val="FollowedHyperlink"/>
    <w:basedOn w:val="a0"/>
    <w:uiPriority w:val="99"/>
    <w:semiHidden/>
    <w:unhideWhenUsed/>
    <w:rsid w:val="006F6A6E"/>
    <w:rPr>
      <w:color w:val="800080" w:themeColor="followedHyperlink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6F6A6E"/>
  </w:style>
  <w:style w:type="table" w:customStyle="1" w:styleId="113">
    <w:name w:val="Сетка таблицы1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6F6A6E"/>
  </w:style>
  <w:style w:type="numbering" w:customStyle="1" w:styleId="212">
    <w:name w:val="Нет списка21"/>
    <w:next w:val="a2"/>
    <w:uiPriority w:val="99"/>
    <w:semiHidden/>
    <w:unhideWhenUsed/>
    <w:rsid w:val="006F6A6E"/>
  </w:style>
  <w:style w:type="table" w:customStyle="1" w:styleId="213">
    <w:name w:val="Сетка таблицы2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6F6A6E"/>
  </w:style>
  <w:style w:type="table" w:customStyle="1" w:styleId="38">
    <w:name w:val="Сетка таблицы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6F6A6E"/>
  </w:style>
  <w:style w:type="table" w:customStyle="1" w:styleId="42">
    <w:name w:val="Сетка таблицы4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F6A6E"/>
  </w:style>
  <w:style w:type="table" w:customStyle="1" w:styleId="141">
    <w:name w:val="Сетка таблицы1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6F6A6E"/>
  </w:style>
  <w:style w:type="numbering" w:customStyle="1" w:styleId="220">
    <w:name w:val="Нет списка22"/>
    <w:next w:val="a2"/>
    <w:uiPriority w:val="99"/>
    <w:semiHidden/>
    <w:unhideWhenUsed/>
    <w:rsid w:val="006F6A6E"/>
  </w:style>
  <w:style w:type="table" w:customStyle="1" w:styleId="221">
    <w:name w:val="Сетка таблицы2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F6A6E"/>
  </w:style>
  <w:style w:type="numbering" w:customStyle="1" w:styleId="312">
    <w:name w:val="Нет списка31"/>
    <w:next w:val="a2"/>
    <w:uiPriority w:val="99"/>
    <w:semiHidden/>
    <w:unhideWhenUsed/>
    <w:rsid w:val="006F6A6E"/>
  </w:style>
  <w:style w:type="table" w:customStyle="1" w:styleId="313">
    <w:name w:val="Сетка таблицы3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F6A6E"/>
  </w:style>
  <w:style w:type="table" w:customStyle="1" w:styleId="52">
    <w:name w:val="Сетка таблицы5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F6A6E"/>
  </w:style>
  <w:style w:type="table" w:customStyle="1" w:styleId="151">
    <w:name w:val="Сетка таблицы15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6F6A6E"/>
  </w:style>
  <w:style w:type="numbering" w:customStyle="1" w:styleId="230">
    <w:name w:val="Нет списка23"/>
    <w:next w:val="a2"/>
    <w:uiPriority w:val="99"/>
    <w:semiHidden/>
    <w:unhideWhenUsed/>
    <w:rsid w:val="006F6A6E"/>
  </w:style>
  <w:style w:type="table" w:customStyle="1" w:styleId="231">
    <w:name w:val="Сетка таблицы2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6F6A6E"/>
  </w:style>
  <w:style w:type="numbering" w:customStyle="1" w:styleId="320">
    <w:name w:val="Нет списка32"/>
    <w:next w:val="a2"/>
    <w:uiPriority w:val="99"/>
    <w:semiHidden/>
    <w:unhideWhenUsed/>
    <w:rsid w:val="006F6A6E"/>
  </w:style>
  <w:style w:type="table" w:customStyle="1" w:styleId="321">
    <w:name w:val="Сетка таблицы3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2"/>
    <w:uiPriority w:val="99"/>
    <w:semiHidden/>
    <w:unhideWhenUsed/>
    <w:rsid w:val="006F6A6E"/>
  </w:style>
  <w:style w:type="table" w:customStyle="1" w:styleId="62">
    <w:name w:val="Сетка таблицы6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F6A6E"/>
  </w:style>
  <w:style w:type="table" w:customStyle="1" w:styleId="161">
    <w:name w:val="Сетка таблицы16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6F6A6E"/>
  </w:style>
  <w:style w:type="numbering" w:customStyle="1" w:styleId="240">
    <w:name w:val="Нет списка24"/>
    <w:next w:val="a2"/>
    <w:uiPriority w:val="99"/>
    <w:semiHidden/>
    <w:unhideWhenUsed/>
    <w:rsid w:val="006F6A6E"/>
  </w:style>
  <w:style w:type="table" w:customStyle="1" w:styleId="241">
    <w:name w:val="Сетка таблицы2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6F6A6E"/>
  </w:style>
  <w:style w:type="numbering" w:customStyle="1" w:styleId="330">
    <w:name w:val="Нет списка33"/>
    <w:next w:val="a2"/>
    <w:uiPriority w:val="99"/>
    <w:semiHidden/>
    <w:unhideWhenUsed/>
    <w:rsid w:val="006F6A6E"/>
  </w:style>
  <w:style w:type="table" w:customStyle="1" w:styleId="331">
    <w:name w:val="Сетка таблицы3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6F6A6E"/>
  </w:style>
  <w:style w:type="table" w:customStyle="1" w:styleId="72">
    <w:name w:val="Сетка таблицы7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6F6A6E"/>
  </w:style>
  <w:style w:type="character" w:customStyle="1" w:styleId="a4">
    <w:name w:val="Без интервала Знак"/>
    <w:link w:val="a3"/>
    <w:uiPriority w:val="1"/>
    <w:rsid w:val="006F6A6E"/>
    <w:rPr>
      <w:rFonts w:eastAsiaTheme="minorEastAsia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467586"/>
  </w:style>
  <w:style w:type="table" w:customStyle="1" w:styleId="180">
    <w:name w:val="Сетка таблицы18"/>
    <w:basedOn w:val="a1"/>
    <w:next w:val="ac"/>
    <w:rsid w:val="0046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467586"/>
  </w:style>
  <w:style w:type="numbering" w:customStyle="1" w:styleId="250">
    <w:name w:val="Нет списка25"/>
    <w:next w:val="a2"/>
    <w:uiPriority w:val="99"/>
    <w:semiHidden/>
    <w:unhideWhenUsed/>
    <w:rsid w:val="00467586"/>
  </w:style>
  <w:style w:type="numbering" w:customStyle="1" w:styleId="115">
    <w:name w:val="Нет списка115"/>
    <w:next w:val="a2"/>
    <w:uiPriority w:val="99"/>
    <w:semiHidden/>
    <w:unhideWhenUsed/>
    <w:rsid w:val="00467586"/>
  </w:style>
  <w:style w:type="numbering" w:customStyle="1" w:styleId="11110">
    <w:name w:val="Нет списка1111"/>
    <w:next w:val="a2"/>
    <w:uiPriority w:val="99"/>
    <w:semiHidden/>
    <w:unhideWhenUsed/>
    <w:rsid w:val="00467586"/>
  </w:style>
  <w:style w:type="numbering" w:customStyle="1" w:styleId="2110">
    <w:name w:val="Нет списка211"/>
    <w:next w:val="a2"/>
    <w:uiPriority w:val="99"/>
    <w:semiHidden/>
    <w:unhideWhenUsed/>
    <w:rsid w:val="00467586"/>
  </w:style>
  <w:style w:type="numbering" w:customStyle="1" w:styleId="124">
    <w:name w:val="Нет списка124"/>
    <w:next w:val="a2"/>
    <w:uiPriority w:val="99"/>
    <w:semiHidden/>
    <w:unhideWhenUsed/>
    <w:rsid w:val="00467586"/>
  </w:style>
  <w:style w:type="numbering" w:customStyle="1" w:styleId="340">
    <w:name w:val="Нет списка34"/>
    <w:next w:val="a2"/>
    <w:uiPriority w:val="99"/>
    <w:semiHidden/>
    <w:unhideWhenUsed/>
    <w:rsid w:val="00467586"/>
  </w:style>
  <w:style w:type="numbering" w:customStyle="1" w:styleId="134">
    <w:name w:val="Нет списка134"/>
    <w:next w:val="a2"/>
    <w:uiPriority w:val="99"/>
    <w:semiHidden/>
    <w:unhideWhenUsed/>
    <w:rsid w:val="00467586"/>
  </w:style>
  <w:style w:type="numbering" w:customStyle="1" w:styleId="410">
    <w:name w:val="Нет списка41"/>
    <w:next w:val="a2"/>
    <w:uiPriority w:val="99"/>
    <w:semiHidden/>
    <w:unhideWhenUsed/>
    <w:rsid w:val="00467586"/>
  </w:style>
  <w:style w:type="numbering" w:customStyle="1" w:styleId="1410">
    <w:name w:val="Нет списка141"/>
    <w:next w:val="a2"/>
    <w:uiPriority w:val="99"/>
    <w:semiHidden/>
    <w:unhideWhenUsed/>
    <w:rsid w:val="00467586"/>
  </w:style>
  <w:style w:type="numbering" w:customStyle="1" w:styleId="11210">
    <w:name w:val="Нет списка1121"/>
    <w:next w:val="a2"/>
    <w:uiPriority w:val="99"/>
    <w:semiHidden/>
    <w:unhideWhenUsed/>
    <w:rsid w:val="00467586"/>
  </w:style>
  <w:style w:type="numbering" w:customStyle="1" w:styleId="2210">
    <w:name w:val="Нет списка221"/>
    <w:next w:val="a2"/>
    <w:uiPriority w:val="99"/>
    <w:semiHidden/>
    <w:unhideWhenUsed/>
    <w:rsid w:val="00467586"/>
  </w:style>
  <w:style w:type="numbering" w:customStyle="1" w:styleId="12110">
    <w:name w:val="Нет списка1211"/>
    <w:next w:val="a2"/>
    <w:uiPriority w:val="99"/>
    <w:semiHidden/>
    <w:unhideWhenUsed/>
    <w:rsid w:val="00467586"/>
  </w:style>
  <w:style w:type="numbering" w:customStyle="1" w:styleId="3110">
    <w:name w:val="Нет списка311"/>
    <w:next w:val="a2"/>
    <w:uiPriority w:val="99"/>
    <w:semiHidden/>
    <w:unhideWhenUsed/>
    <w:rsid w:val="00467586"/>
  </w:style>
  <w:style w:type="numbering" w:customStyle="1" w:styleId="13110">
    <w:name w:val="Нет списка1311"/>
    <w:next w:val="a2"/>
    <w:uiPriority w:val="99"/>
    <w:semiHidden/>
    <w:unhideWhenUsed/>
    <w:rsid w:val="00467586"/>
  </w:style>
  <w:style w:type="numbering" w:customStyle="1" w:styleId="510">
    <w:name w:val="Нет списка51"/>
    <w:next w:val="a2"/>
    <w:uiPriority w:val="99"/>
    <w:semiHidden/>
    <w:unhideWhenUsed/>
    <w:rsid w:val="00467586"/>
  </w:style>
  <w:style w:type="numbering" w:customStyle="1" w:styleId="1510">
    <w:name w:val="Нет списка151"/>
    <w:next w:val="a2"/>
    <w:uiPriority w:val="99"/>
    <w:semiHidden/>
    <w:unhideWhenUsed/>
    <w:rsid w:val="00467586"/>
  </w:style>
  <w:style w:type="numbering" w:customStyle="1" w:styleId="11310">
    <w:name w:val="Нет списка1131"/>
    <w:next w:val="a2"/>
    <w:uiPriority w:val="99"/>
    <w:semiHidden/>
    <w:unhideWhenUsed/>
    <w:rsid w:val="00467586"/>
  </w:style>
  <w:style w:type="numbering" w:customStyle="1" w:styleId="2310">
    <w:name w:val="Нет списка231"/>
    <w:next w:val="a2"/>
    <w:uiPriority w:val="99"/>
    <w:semiHidden/>
    <w:unhideWhenUsed/>
    <w:rsid w:val="00467586"/>
  </w:style>
  <w:style w:type="numbering" w:customStyle="1" w:styleId="12210">
    <w:name w:val="Нет списка1221"/>
    <w:next w:val="a2"/>
    <w:uiPriority w:val="99"/>
    <w:semiHidden/>
    <w:unhideWhenUsed/>
    <w:rsid w:val="00467586"/>
  </w:style>
  <w:style w:type="numbering" w:customStyle="1" w:styleId="3210">
    <w:name w:val="Нет списка321"/>
    <w:next w:val="a2"/>
    <w:uiPriority w:val="99"/>
    <w:semiHidden/>
    <w:unhideWhenUsed/>
    <w:rsid w:val="00467586"/>
  </w:style>
  <w:style w:type="numbering" w:customStyle="1" w:styleId="13210">
    <w:name w:val="Нет списка1321"/>
    <w:next w:val="a2"/>
    <w:uiPriority w:val="99"/>
    <w:semiHidden/>
    <w:unhideWhenUsed/>
    <w:rsid w:val="00467586"/>
  </w:style>
  <w:style w:type="numbering" w:customStyle="1" w:styleId="610">
    <w:name w:val="Нет списка61"/>
    <w:next w:val="a2"/>
    <w:uiPriority w:val="99"/>
    <w:semiHidden/>
    <w:unhideWhenUsed/>
    <w:rsid w:val="00467586"/>
  </w:style>
  <w:style w:type="numbering" w:customStyle="1" w:styleId="1610">
    <w:name w:val="Нет списка161"/>
    <w:next w:val="a2"/>
    <w:uiPriority w:val="99"/>
    <w:semiHidden/>
    <w:unhideWhenUsed/>
    <w:rsid w:val="00467586"/>
  </w:style>
  <w:style w:type="numbering" w:customStyle="1" w:styleId="1141">
    <w:name w:val="Нет списка1141"/>
    <w:next w:val="a2"/>
    <w:uiPriority w:val="99"/>
    <w:semiHidden/>
    <w:unhideWhenUsed/>
    <w:rsid w:val="00467586"/>
  </w:style>
  <w:style w:type="numbering" w:customStyle="1" w:styleId="2410">
    <w:name w:val="Нет списка241"/>
    <w:next w:val="a2"/>
    <w:uiPriority w:val="99"/>
    <w:semiHidden/>
    <w:unhideWhenUsed/>
    <w:rsid w:val="00467586"/>
  </w:style>
  <w:style w:type="numbering" w:customStyle="1" w:styleId="1231">
    <w:name w:val="Нет списка1231"/>
    <w:next w:val="a2"/>
    <w:uiPriority w:val="99"/>
    <w:semiHidden/>
    <w:unhideWhenUsed/>
    <w:rsid w:val="00467586"/>
  </w:style>
  <w:style w:type="numbering" w:customStyle="1" w:styleId="3310">
    <w:name w:val="Нет списка331"/>
    <w:next w:val="a2"/>
    <w:uiPriority w:val="99"/>
    <w:semiHidden/>
    <w:unhideWhenUsed/>
    <w:rsid w:val="00467586"/>
  </w:style>
  <w:style w:type="numbering" w:customStyle="1" w:styleId="1331">
    <w:name w:val="Нет списка1331"/>
    <w:next w:val="a2"/>
    <w:uiPriority w:val="99"/>
    <w:semiHidden/>
    <w:unhideWhenUsed/>
    <w:rsid w:val="00467586"/>
  </w:style>
  <w:style w:type="numbering" w:customStyle="1" w:styleId="710">
    <w:name w:val="Нет списка71"/>
    <w:next w:val="a2"/>
    <w:uiPriority w:val="99"/>
    <w:semiHidden/>
    <w:unhideWhenUsed/>
    <w:rsid w:val="00467586"/>
  </w:style>
  <w:style w:type="numbering" w:customStyle="1" w:styleId="1710">
    <w:name w:val="Нет списка171"/>
    <w:next w:val="a2"/>
    <w:uiPriority w:val="99"/>
    <w:semiHidden/>
    <w:unhideWhenUsed/>
    <w:rsid w:val="00467586"/>
  </w:style>
  <w:style w:type="numbering" w:customStyle="1" w:styleId="100">
    <w:name w:val="Нет списка10"/>
    <w:next w:val="a2"/>
    <w:uiPriority w:val="99"/>
    <w:semiHidden/>
    <w:unhideWhenUsed/>
    <w:rsid w:val="006377C2"/>
  </w:style>
  <w:style w:type="table" w:customStyle="1" w:styleId="82">
    <w:name w:val="Сетка таблицы8"/>
    <w:basedOn w:val="a1"/>
    <w:next w:val="ac"/>
    <w:uiPriority w:val="59"/>
    <w:rsid w:val="006377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7F56BA"/>
  </w:style>
  <w:style w:type="table" w:customStyle="1" w:styleId="90">
    <w:name w:val="Сетка таблицы9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c"/>
    <w:rsid w:val="007F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xl65">
    <w:name w:val="xl65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5">
    <w:name w:val="xl75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Plain Text"/>
    <w:basedOn w:val="a"/>
    <w:link w:val="aff"/>
    <w:uiPriority w:val="99"/>
    <w:unhideWhenUsed/>
    <w:rsid w:val="007F56B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7F56BA"/>
    <w:rPr>
      <w:rFonts w:ascii="Calibri" w:hAnsi="Calibri"/>
      <w:szCs w:val="21"/>
    </w:rPr>
  </w:style>
  <w:style w:type="paragraph" w:customStyle="1" w:styleId="aff0">
    <w:name w:val="Содержимое таблицы"/>
    <w:basedOn w:val="a"/>
    <w:rsid w:val="007F56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br">
    <w:name w:val="nobr"/>
    <w:basedOn w:val="a0"/>
    <w:rsid w:val="007F56BA"/>
  </w:style>
  <w:style w:type="character" w:styleId="aff1">
    <w:name w:val="annotation reference"/>
    <w:basedOn w:val="a0"/>
    <w:uiPriority w:val="99"/>
    <w:semiHidden/>
    <w:unhideWhenUsed/>
    <w:rsid w:val="007F56BA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7F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7F5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F56B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F56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32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32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532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32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32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32E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532E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32E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32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532E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532E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532E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8FAD5-DB10-4B67-849A-97D0440B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34</cp:revision>
  <cp:lastPrinted>2023-12-29T08:07:00Z</cp:lastPrinted>
  <dcterms:created xsi:type="dcterms:W3CDTF">2017-06-15T08:36:00Z</dcterms:created>
  <dcterms:modified xsi:type="dcterms:W3CDTF">2023-12-29T08:08:00Z</dcterms:modified>
</cp:coreProperties>
</file>